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4A0" w:firstRow="1" w:lastRow="0" w:firstColumn="1" w:lastColumn="0" w:noHBand="0" w:noVBand="1"/>
      </w:tblPr>
      <w:tblGrid>
        <w:gridCol w:w="3716"/>
        <w:gridCol w:w="5640"/>
      </w:tblGrid>
      <w:tr w:rsidR="00844F4B">
        <w:trPr>
          <w:trHeight w:val="678"/>
        </w:trPr>
        <w:tc>
          <w:tcPr>
            <w:tcW w:w="3716" w:type="dxa"/>
          </w:tcPr>
          <w:p w:rsidR="00844F4B" w:rsidRDefault="008560EF">
            <w:pPr>
              <w:pStyle w:val="TableParagraph"/>
              <w:spacing w:before="40" w:line="240" w:lineRule="auto"/>
              <w:ind w:left="0" w:right="312" w:hanging="17"/>
              <w:jc w:val="center"/>
              <w:rPr>
                <w:b/>
                <w:sz w:val="26"/>
                <w:lang w:val="en-US"/>
              </w:rPr>
            </w:pPr>
            <w:r>
              <w:rPr>
                <w:b/>
                <w:sz w:val="26"/>
              </w:rPr>
              <w:t xml:space="preserve">HỘI ĐỒNG NHÂN DÂN TỈNH </w:t>
            </w:r>
            <w:r>
              <w:rPr>
                <w:b/>
                <w:sz w:val="26"/>
                <w:lang w:val="en-US"/>
              </w:rPr>
              <w:t>LAI CHÂU</w:t>
            </w:r>
          </w:p>
        </w:tc>
        <w:tc>
          <w:tcPr>
            <w:tcW w:w="5640" w:type="dxa"/>
          </w:tcPr>
          <w:p w:rsidR="00844F4B" w:rsidRDefault="008560EF">
            <w:pPr>
              <w:pStyle w:val="TableParagraph"/>
              <w:spacing w:before="40" w:line="240" w:lineRule="auto"/>
              <w:ind w:left="0" w:right="176"/>
              <w:jc w:val="center"/>
              <w:rPr>
                <w:b/>
                <w:sz w:val="26"/>
              </w:rPr>
            </w:pPr>
            <w:r>
              <w:rPr>
                <w:b/>
                <w:sz w:val="26"/>
              </w:rPr>
              <w:t>CỘNG HÒA XÃ HỘI CHỦ NGHĨA VIỆT NAM</w:t>
            </w:r>
          </w:p>
          <w:p w:rsidR="00844F4B" w:rsidRDefault="008560EF">
            <w:pPr>
              <w:pStyle w:val="TableParagraph"/>
              <w:spacing w:before="40" w:line="240" w:lineRule="auto"/>
              <w:ind w:left="0" w:right="176"/>
              <w:jc w:val="center"/>
              <w:rPr>
                <w:b/>
                <w:sz w:val="28"/>
              </w:rPr>
            </w:pPr>
            <w:r>
              <w:rPr>
                <w:b/>
                <w:sz w:val="28"/>
              </w:rPr>
              <w:t>Độc lập - Tự do - Hạnh phúc</w:t>
            </w:r>
          </w:p>
        </w:tc>
      </w:tr>
      <w:tr w:rsidR="00844F4B">
        <w:trPr>
          <w:trHeight w:val="736"/>
        </w:trPr>
        <w:tc>
          <w:tcPr>
            <w:tcW w:w="3716" w:type="dxa"/>
          </w:tcPr>
          <w:p w:rsidR="00844F4B" w:rsidRDefault="008560EF">
            <w:pPr>
              <w:pStyle w:val="TableParagraph"/>
              <w:spacing w:before="40" w:line="240" w:lineRule="auto"/>
              <w:ind w:left="0"/>
              <w:jc w:val="center"/>
              <w:rPr>
                <w:sz w:val="37"/>
              </w:rPr>
            </w:pPr>
            <w:r>
              <w:rPr>
                <w:noProof/>
                <w:sz w:val="37"/>
                <w:lang w:val="en-US"/>
              </w:rPr>
              <mc:AlternateContent>
                <mc:Choice Requires="wps">
                  <w:drawing>
                    <wp:anchor distT="0" distB="0" distL="114300" distR="114300" simplePos="0" relativeHeight="251660288" behindDoc="0" locked="0" layoutInCell="1" allowOverlap="1">
                      <wp:simplePos x="0" y="0"/>
                      <wp:positionH relativeFrom="column">
                        <wp:posOffset>539115</wp:posOffset>
                      </wp:positionH>
                      <wp:positionV relativeFrom="paragraph">
                        <wp:posOffset>30480</wp:posOffset>
                      </wp:positionV>
                      <wp:extent cx="1085850"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9" o:spid="_x0000_s1026" o:spt="32" type="#_x0000_t32" style="position:absolute;left:0pt;margin-left:42.45pt;margin-top:2.4pt;height:0pt;width:85.5pt;z-index:251660288;mso-width-relative:page;mso-height-relative:page;" filled="f" stroked="t" coordsize="21600,21600" o:gfxdata="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Qot1AAAAAYBAAAPAAAAAAAAAAEAIAAAACIA&#10;AABkcnMvZG93bnJldi54bWxQSwECFAAUAAAACACHTuJAQRJEqtQBAACyAwAADgAAAAAAAAABACAA&#10;AAAjAQAAZHJzL2Uyb0RvYy54bWxQSwUGAAAAAAYABgBZAQAAaQUAAAAA&#10;">
                      <v:fill on="f" focussize="0,0"/>
                      <v:stroke color="#000000" joinstyle="round"/>
                      <v:imagedata o:title=""/>
                      <o:lock v:ext="edit" aspectratio="f"/>
                    </v:shape>
                  </w:pict>
                </mc:Fallback>
              </mc:AlternateContent>
            </w:r>
          </w:p>
          <w:p w:rsidR="00844F4B" w:rsidRDefault="008560EF">
            <w:pPr>
              <w:pStyle w:val="TableParagraph"/>
              <w:tabs>
                <w:tab w:val="left" w:pos="1133"/>
              </w:tabs>
              <w:spacing w:before="40" w:line="240" w:lineRule="auto"/>
              <w:ind w:left="0"/>
              <w:jc w:val="center"/>
              <w:rPr>
                <w:sz w:val="28"/>
              </w:rPr>
            </w:pPr>
            <w:r>
              <w:rPr>
                <w:sz w:val="28"/>
              </w:rPr>
              <w:t>Số:</w:t>
            </w:r>
            <w:r>
              <w:rPr>
                <w:spacing w:val="-10"/>
                <w:sz w:val="28"/>
              </w:rPr>
              <w:t xml:space="preserve"> </w:t>
            </w:r>
            <w:r>
              <w:rPr>
                <w:sz w:val="26"/>
                <w:lang w:val="en-US"/>
              </w:rPr>
              <w:t xml:space="preserve">        </w:t>
            </w:r>
            <w:r>
              <w:rPr>
                <w:sz w:val="28"/>
              </w:rPr>
              <w:t>/202</w:t>
            </w:r>
            <w:r>
              <w:rPr>
                <w:sz w:val="28"/>
                <w:lang w:val="en-US"/>
              </w:rPr>
              <w:t>2</w:t>
            </w:r>
            <w:r>
              <w:rPr>
                <w:sz w:val="28"/>
              </w:rPr>
              <w:t>/NQ-HĐND</w:t>
            </w:r>
          </w:p>
        </w:tc>
        <w:tc>
          <w:tcPr>
            <w:tcW w:w="5640" w:type="dxa"/>
          </w:tcPr>
          <w:p w:rsidR="00844F4B" w:rsidRDefault="008560EF">
            <w:pPr>
              <w:pStyle w:val="TableParagraph"/>
              <w:spacing w:before="40" w:line="240" w:lineRule="auto"/>
              <w:ind w:left="0" w:right="176"/>
              <w:rPr>
                <w:sz w:val="35"/>
              </w:rPr>
            </w:pPr>
            <w:r>
              <w:rPr>
                <w:b/>
                <w:noProof/>
                <w:sz w:val="28"/>
                <w:lang w:val="en-US"/>
              </w:rPr>
              <mc:AlternateContent>
                <mc:Choice Requires="wps">
                  <w:drawing>
                    <wp:anchor distT="0" distB="0" distL="114300" distR="114300" simplePos="0" relativeHeight="251659264" behindDoc="0" locked="0" layoutInCell="1" allowOverlap="1">
                      <wp:simplePos x="0" y="0"/>
                      <wp:positionH relativeFrom="column">
                        <wp:posOffset>608330</wp:posOffset>
                      </wp:positionH>
                      <wp:positionV relativeFrom="paragraph">
                        <wp:posOffset>30480</wp:posOffset>
                      </wp:positionV>
                      <wp:extent cx="226695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8" o:spid="_x0000_s1026" o:spt="32" type="#_x0000_t32" style="position:absolute;left:0pt;margin-left:47.9pt;margin-top:2.4pt;height:0pt;width:178.5pt;z-index:251659264;mso-width-relative:page;mso-height-relative:page;" filled="f" stroked="t" coordsize="21600,21600" o:gfxdata="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YOhRdQAAAAGAQAADwAAAAAAAAABACAAAAAi&#10;AAAAZHJzL2Rvd25yZXYueG1sUEsBAhQAFAAAAAgAh07iQAHBLbXVAQAAsgMAAA4AAAAAAAAAAQAg&#10;AAAAIwEAAGRycy9lMm9Eb2MueG1sUEsFBgAAAAAGAAYAWQEAAGoFAAAAAA==&#10;">
                      <v:fill on="f" focussize="0,0"/>
                      <v:stroke color="#000000" joinstyle="round"/>
                      <v:imagedata o:title=""/>
                      <o:lock v:ext="edit" aspectratio="f"/>
                    </v:shape>
                  </w:pict>
                </mc:Fallback>
              </mc:AlternateContent>
            </w:r>
          </w:p>
          <w:p w:rsidR="00844F4B" w:rsidRDefault="008560EF">
            <w:pPr>
              <w:pStyle w:val="TableParagraph"/>
              <w:spacing w:before="40" w:line="240" w:lineRule="auto"/>
              <w:ind w:left="0" w:right="176"/>
              <w:jc w:val="center"/>
              <w:rPr>
                <w:i/>
                <w:sz w:val="28"/>
                <w:lang w:val="en-US"/>
              </w:rPr>
            </w:pPr>
            <w:r>
              <w:rPr>
                <w:i/>
                <w:sz w:val="28"/>
              </w:rPr>
              <w:t xml:space="preserve">Lai Châu, ngày </w:t>
            </w:r>
            <w:r>
              <w:rPr>
                <w:i/>
                <w:position w:val="2"/>
                <w:sz w:val="26"/>
                <w:lang w:val="en-US"/>
              </w:rPr>
              <w:t xml:space="preserve">   </w:t>
            </w:r>
            <w:r>
              <w:rPr>
                <w:i/>
                <w:position w:val="2"/>
                <w:sz w:val="26"/>
              </w:rPr>
              <w:t xml:space="preserve"> </w:t>
            </w:r>
            <w:r>
              <w:rPr>
                <w:i/>
                <w:sz w:val="28"/>
              </w:rPr>
              <w:t xml:space="preserve">tháng </w:t>
            </w:r>
            <w:r>
              <w:rPr>
                <w:i/>
                <w:sz w:val="28"/>
                <w:lang w:val="en-US"/>
              </w:rPr>
              <w:t xml:space="preserve">   </w:t>
            </w:r>
            <w:r>
              <w:rPr>
                <w:i/>
                <w:sz w:val="28"/>
              </w:rPr>
              <w:t xml:space="preserve"> năm 202</w:t>
            </w:r>
            <w:r>
              <w:rPr>
                <w:i/>
                <w:sz w:val="28"/>
                <w:lang w:val="en-US"/>
              </w:rPr>
              <w:t>2</w:t>
            </w:r>
          </w:p>
        </w:tc>
      </w:tr>
    </w:tbl>
    <w:p w:rsidR="00844F4B" w:rsidRDefault="008560EF">
      <w:pPr>
        <w:pStyle w:val="BodyText"/>
        <w:ind w:left="0" w:firstLine="0"/>
        <w:jc w:val="left"/>
        <w:rPr>
          <w:sz w:val="20"/>
          <w:lang w:val="en-US"/>
        </w:rPr>
      </w:pPr>
      <w:r>
        <w:rPr>
          <w:noProof/>
          <w:sz w:val="20"/>
          <w:lang w:val="en-US"/>
        </w:rPr>
        <mc:AlternateContent>
          <mc:Choice Requires="wps">
            <w:drawing>
              <wp:anchor distT="0" distB="0" distL="114300" distR="114300" simplePos="0" relativeHeight="251662336" behindDoc="0" locked="0" layoutInCell="1" allowOverlap="1">
                <wp:simplePos x="0" y="0"/>
                <wp:positionH relativeFrom="column">
                  <wp:posOffset>534670</wp:posOffset>
                </wp:positionH>
                <wp:positionV relativeFrom="paragraph">
                  <wp:posOffset>5715</wp:posOffset>
                </wp:positionV>
                <wp:extent cx="1017905" cy="34988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49885"/>
                        </a:xfrm>
                        <a:prstGeom prst="rect">
                          <a:avLst/>
                        </a:prstGeom>
                        <a:solidFill>
                          <a:srgbClr val="FFFFFF"/>
                        </a:solidFill>
                        <a:ln w="9525">
                          <a:solidFill>
                            <a:srgbClr val="000000"/>
                          </a:solidFill>
                          <a:miter lim="800000"/>
                        </a:ln>
                      </wps:spPr>
                      <wps:txbx>
                        <w:txbxContent>
                          <w:p w:rsidR="00844F4B" w:rsidRDefault="008560EF">
                            <w:pPr>
                              <w:spacing w:before="120" w:after="120"/>
                              <w:jc w:val="center"/>
                              <w:rPr>
                                <w:b/>
                                <w:sz w:val="26"/>
                              </w:rPr>
                            </w:pPr>
                            <w:r>
                              <w:rPr>
                                <w:b/>
                                <w:sz w:val="26"/>
                              </w:rPr>
                              <w:t>DỰ THẢO</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1" o:spid="_x0000_s1026" o:spt="1" style="position:absolute;left:0pt;margin-left:42.1pt;margin-top:0.45pt;height:27.55pt;width:80.15pt;z-index:251662336;mso-width-relative:page;mso-height-relative:page;" fillcolor="#FFFFFF" filled="t" stroked="t" coordsize="21600,21600" o:gfxdata="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Whee1QAAAAYBAAAPAAAAAAAAAAEAIAAAACIAAABkcnMvZG93bnJldi54bWxQSwECFAAU&#10;AAAACACHTuJAEyVm+i0CAAB+BAAADgAAAAAAAAABACAAAAAkAQAAZHJzL2Uyb0RvYy54bWxQSwUG&#10;AAAAAAYABgBZAQAAwwUAAAAA&#10;">
                <v:fill on="t" focussize="0,0"/>
                <v:stroke color="#000000" miterlimit="8" joinstyle="miter"/>
                <v:imagedata o:title=""/>
                <o:lock v:ext="edit" aspectratio="f"/>
                <v:textbox>
                  <w:txbxContent>
                    <w:p>
                      <w:pPr>
                        <w:spacing w:before="120" w:after="120"/>
                        <w:jc w:val="center"/>
                        <w:rPr>
                          <w:b/>
                          <w:sz w:val="26"/>
                        </w:rPr>
                      </w:pPr>
                      <w:r>
                        <w:rPr>
                          <w:b/>
                          <w:sz w:val="26"/>
                        </w:rPr>
                        <w:t>DỰ THẢO</w:t>
                      </w:r>
                    </w:p>
                  </w:txbxContent>
                </v:textbox>
              </v:rect>
            </w:pict>
          </mc:Fallback>
        </mc:AlternateContent>
      </w:r>
    </w:p>
    <w:p w:rsidR="00844F4B" w:rsidRDefault="00844F4B">
      <w:pPr>
        <w:pStyle w:val="BodyText"/>
        <w:ind w:left="0" w:firstLine="0"/>
        <w:jc w:val="left"/>
        <w:rPr>
          <w:sz w:val="20"/>
          <w:lang w:val="en-US"/>
        </w:rPr>
      </w:pPr>
    </w:p>
    <w:p w:rsidR="00844F4B" w:rsidRDefault="00844F4B">
      <w:pPr>
        <w:pStyle w:val="BodyText"/>
        <w:ind w:left="0" w:firstLine="0"/>
        <w:jc w:val="left"/>
        <w:rPr>
          <w:sz w:val="20"/>
          <w:lang w:val="en-US"/>
        </w:rPr>
      </w:pPr>
    </w:p>
    <w:p w:rsidR="00844F4B" w:rsidRDefault="008560EF">
      <w:pPr>
        <w:pStyle w:val="Heading1"/>
        <w:spacing w:before="40"/>
        <w:ind w:left="1658" w:right="1821"/>
        <w:jc w:val="center"/>
      </w:pPr>
      <w:r>
        <w:t>NGHỊ QUYẾT</w:t>
      </w:r>
    </w:p>
    <w:p w:rsidR="00844F4B" w:rsidRDefault="008560EF">
      <w:pPr>
        <w:spacing w:before="40"/>
        <w:ind w:right="3"/>
        <w:jc w:val="center"/>
        <w:rPr>
          <w:b/>
          <w:sz w:val="28"/>
          <w:lang w:val="en-US"/>
        </w:rPr>
      </w:pPr>
      <w:r>
        <w:rPr>
          <w:b/>
          <w:sz w:val="28"/>
        </w:rPr>
        <w:t>Quy định nội dung</w:t>
      </w:r>
      <w:r w:rsidR="00FB06A6">
        <w:rPr>
          <w:b/>
          <w:sz w:val="28"/>
          <w:lang w:val="en-US"/>
        </w:rPr>
        <w:t xml:space="preserve"> chi</w:t>
      </w:r>
      <w:r>
        <w:rPr>
          <w:b/>
          <w:sz w:val="28"/>
          <w:lang w:val="en-US"/>
        </w:rPr>
        <w:t>,</w:t>
      </w:r>
      <w:r>
        <w:rPr>
          <w:b/>
          <w:sz w:val="28"/>
        </w:rPr>
        <w:t xml:space="preserve"> mức </w:t>
      </w:r>
      <w:r>
        <w:rPr>
          <w:b/>
          <w:sz w:val="28"/>
          <w:lang w:val="en-US"/>
        </w:rPr>
        <w:t xml:space="preserve">chi </w:t>
      </w:r>
      <w:r>
        <w:rPr>
          <w:b/>
          <w:sz w:val="28"/>
        </w:rPr>
        <w:t xml:space="preserve">hoạt động khuyến nông </w:t>
      </w:r>
    </w:p>
    <w:p w:rsidR="00844F4B" w:rsidRDefault="008560EF">
      <w:pPr>
        <w:spacing w:before="40"/>
        <w:ind w:right="3"/>
        <w:jc w:val="center"/>
        <w:rPr>
          <w:b/>
          <w:sz w:val="28"/>
        </w:rPr>
      </w:pPr>
      <w:r>
        <w:rPr>
          <w:b/>
          <w:sz w:val="28"/>
        </w:rPr>
        <w:t>trên địa bàn tỉnh Lai Châu</w:t>
      </w:r>
    </w:p>
    <w:p w:rsidR="00844F4B" w:rsidRDefault="008560EF">
      <w:pPr>
        <w:pStyle w:val="BodyText"/>
        <w:spacing w:before="120" w:after="120"/>
        <w:ind w:left="0" w:firstLine="0"/>
        <w:jc w:val="left"/>
        <w:rPr>
          <w:b/>
          <w:sz w:val="30"/>
        </w:rPr>
      </w:pPr>
      <w:r>
        <w:rPr>
          <w:noProof/>
          <w:sz w:val="22"/>
          <w:lang w:val="en-US"/>
        </w:rPr>
        <mc:AlternateContent>
          <mc:Choice Requires="wps">
            <w:drawing>
              <wp:anchor distT="0" distB="0" distL="114300" distR="114300" simplePos="0" relativeHeight="251661312" behindDoc="0" locked="0" layoutInCell="1" allowOverlap="1">
                <wp:simplePos x="0" y="0"/>
                <wp:positionH relativeFrom="column">
                  <wp:posOffset>2234565</wp:posOffset>
                </wp:positionH>
                <wp:positionV relativeFrom="paragraph">
                  <wp:posOffset>9525</wp:posOffset>
                </wp:positionV>
                <wp:extent cx="1219200"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10" o:spid="_x0000_s1026" o:spt="32" type="#_x0000_t32" style="position:absolute;left:0pt;margin-left:175.95pt;margin-top:0.75pt;height:0pt;width:96pt;z-index:251661312;mso-width-relative:page;mso-height-relative:page;" filled="f" stroked="t" coordsize="21600,21600" o:gfxdata="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odHrdQAAAAHAQAADwAAAAAAAAABACAAAAAi&#10;AAAAZHJzL2Rvd25yZXYueG1sUEsBAhQAFAAAAAgAh07iQM7tzz/VAQAAswMAAA4AAAAAAAAAAQAg&#10;AAAAIwEAAGRycy9lMm9Eb2MueG1sUEsFBgAAAAAGAAYAWQEAAGoFAAAAAA==&#10;">
                <v:fill on="f" focussize="0,0"/>
                <v:stroke color="#000000" joinstyle="round"/>
                <v:imagedata o:title=""/>
                <o:lock v:ext="edit" aspectratio="f"/>
              </v:shape>
            </w:pict>
          </mc:Fallback>
        </mc:AlternateContent>
      </w:r>
    </w:p>
    <w:p w:rsidR="00844F4B" w:rsidRDefault="008560EF">
      <w:pPr>
        <w:spacing w:before="40"/>
        <w:ind w:right="6"/>
        <w:jc w:val="center"/>
        <w:rPr>
          <w:b/>
          <w:sz w:val="28"/>
          <w:lang w:val="en-US"/>
        </w:rPr>
      </w:pPr>
      <w:r>
        <w:rPr>
          <w:b/>
          <w:sz w:val="28"/>
        </w:rPr>
        <w:t xml:space="preserve">HỘI ĐỒNG NHÂN DÂN TỈNH LAI CHÂU </w:t>
      </w:r>
    </w:p>
    <w:p w:rsidR="00844F4B" w:rsidRDefault="008560EF">
      <w:pPr>
        <w:spacing w:before="40"/>
        <w:ind w:right="6"/>
        <w:jc w:val="center"/>
        <w:rPr>
          <w:b/>
          <w:sz w:val="28"/>
          <w:lang w:val="en-US"/>
        </w:rPr>
      </w:pPr>
      <w:r>
        <w:rPr>
          <w:b/>
          <w:sz w:val="28"/>
        </w:rPr>
        <w:t xml:space="preserve">KHÓA XV, KỲ HỌP THỨ </w:t>
      </w:r>
      <w:r>
        <w:rPr>
          <w:b/>
          <w:sz w:val="28"/>
          <w:lang w:val="en-US"/>
        </w:rPr>
        <w:t>....</w:t>
      </w:r>
    </w:p>
    <w:p w:rsidR="00844F4B" w:rsidRDefault="00844F4B">
      <w:pPr>
        <w:pStyle w:val="BodyText"/>
        <w:spacing w:before="120" w:after="120"/>
        <w:ind w:left="0" w:firstLine="0"/>
        <w:jc w:val="left"/>
        <w:rPr>
          <w:b/>
          <w:sz w:val="24"/>
        </w:rPr>
      </w:pPr>
    </w:p>
    <w:p w:rsidR="00844F4B" w:rsidRDefault="008560EF">
      <w:pPr>
        <w:spacing w:before="120" w:after="120"/>
        <w:ind w:firstLine="567"/>
        <w:jc w:val="both"/>
        <w:rPr>
          <w:i/>
          <w:sz w:val="28"/>
        </w:rPr>
      </w:pPr>
      <w:r>
        <w:rPr>
          <w:i/>
          <w:sz w:val="28"/>
        </w:rPr>
        <w:t>Căn cứ Luật Tổ chức chính quyền địa phương ngày 19/6/2015; Luật sửa đổi, bổ sung một số điều của Luật Tổ chức Chính phủ và Luật Tổ chức chính quyền địa phương ngày 22 tháng 11 năm 2019;   </w:t>
      </w:r>
    </w:p>
    <w:p w:rsidR="00844F4B" w:rsidRDefault="008560EF">
      <w:pPr>
        <w:spacing w:before="120" w:after="120"/>
        <w:ind w:firstLine="567"/>
        <w:jc w:val="both"/>
        <w:rPr>
          <w:i/>
          <w:sz w:val="28"/>
        </w:rPr>
      </w:pPr>
      <w:r>
        <w:rPr>
          <w:i/>
          <w:sz w:val="28"/>
        </w:rPr>
        <w:t>Căn cứ Luật</w:t>
      </w:r>
      <w:r>
        <w:rPr>
          <w:i/>
          <w:sz w:val="28"/>
          <w:lang w:val="en-US"/>
        </w:rPr>
        <w:t xml:space="preserve"> </w:t>
      </w:r>
      <w:r>
        <w:rPr>
          <w:i/>
          <w:sz w:val="28"/>
        </w:rPr>
        <w:t>Ban hành văn bản quy phạm pháp luật</w:t>
      </w:r>
      <w:r>
        <w:rPr>
          <w:i/>
          <w:sz w:val="28"/>
          <w:lang w:val="en-US"/>
        </w:rPr>
        <w:t xml:space="preserve"> </w:t>
      </w:r>
      <w:r>
        <w:rPr>
          <w:i/>
          <w:sz w:val="28"/>
        </w:rPr>
        <w:t>ngày 22/6/2015; Luật sửa đổi, bổ sung một số điều của Luật Ban hành văn bản quy phạm pháp luật</w:t>
      </w:r>
      <w:r>
        <w:rPr>
          <w:i/>
          <w:sz w:val="28"/>
          <w:lang w:val="en-US"/>
        </w:rPr>
        <w:t xml:space="preserve"> </w:t>
      </w:r>
      <w:r>
        <w:rPr>
          <w:i/>
          <w:sz w:val="28"/>
        </w:rPr>
        <w:t>ngày 18/6/2020;</w:t>
      </w:r>
    </w:p>
    <w:p w:rsidR="00844F4B" w:rsidRDefault="008560EF">
      <w:pPr>
        <w:spacing w:before="120" w:after="120"/>
        <w:ind w:firstLine="567"/>
        <w:jc w:val="both"/>
        <w:rPr>
          <w:i/>
          <w:sz w:val="28"/>
        </w:rPr>
      </w:pPr>
      <w:r>
        <w:rPr>
          <w:i/>
          <w:spacing w:val="-9"/>
          <w:sz w:val="28"/>
        </w:rPr>
        <w:t xml:space="preserve"> </w:t>
      </w:r>
      <w:r>
        <w:rPr>
          <w:i/>
          <w:sz w:val="28"/>
        </w:rPr>
        <w:t>Căn cứ Luật Ngân sách nhà nước ngày 25 tháng 6 năm 2015;</w:t>
      </w:r>
    </w:p>
    <w:p w:rsidR="00844F4B" w:rsidRDefault="008560EF">
      <w:pPr>
        <w:spacing w:before="120" w:after="120"/>
        <w:ind w:firstLine="567"/>
        <w:jc w:val="both"/>
        <w:rPr>
          <w:i/>
          <w:sz w:val="28"/>
        </w:rPr>
      </w:pPr>
      <w:r>
        <w:rPr>
          <w:i/>
          <w:sz w:val="28"/>
        </w:rPr>
        <w:t>Căn cứ Nghị định số 83/2018/NĐ-CP ngày 24 tháng 5 năm 2018 của Chính phủ về khuyến nông;</w:t>
      </w:r>
    </w:p>
    <w:p w:rsidR="00844F4B" w:rsidRDefault="008560EF">
      <w:pPr>
        <w:spacing w:before="120" w:after="120"/>
        <w:ind w:firstLine="567"/>
        <w:jc w:val="both"/>
        <w:rPr>
          <w:i/>
          <w:sz w:val="28"/>
          <w:lang w:val="en-US"/>
        </w:rPr>
      </w:pPr>
      <w:r>
        <w:rPr>
          <w:i/>
          <w:sz w:val="28"/>
        </w:rPr>
        <w:t xml:space="preserve">Căn cứ  </w:t>
      </w:r>
      <w:r>
        <w:rPr>
          <w:i/>
          <w:sz w:val="28"/>
          <w:lang w:val="en-US"/>
        </w:rPr>
        <w:t xml:space="preserve">các </w:t>
      </w:r>
      <w:r>
        <w:rPr>
          <w:i/>
          <w:sz w:val="28"/>
        </w:rPr>
        <w:t>Thông tư số 75/2019/TT-BTC ngày 04</w:t>
      </w:r>
      <w:r>
        <w:rPr>
          <w:i/>
          <w:sz w:val="28"/>
          <w:lang w:val="en-US"/>
        </w:rPr>
        <w:t>/</w:t>
      </w:r>
      <w:r>
        <w:rPr>
          <w:i/>
          <w:sz w:val="28"/>
        </w:rPr>
        <w:t>11</w:t>
      </w:r>
      <w:r>
        <w:rPr>
          <w:i/>
          <w:sz w:val="28"/>
          <w:lang w:val="en-US"/>
        </w:rPr>
        <w:t>/</w:t>
      </w:r>
      <w:r>
        <w:rPr>
          <w:i/>
          <w:sz w:val="28"/>
        </w:rPr>
        <w:t xml:space="preserve">2019 của Bộ trưởng Bộ Tài chính quy định quản lý, sử dụng kinh phí sự nghiệp từ nguồn ngân sách nhà nước thực hiện hoạt động khuyến nông; Thông tư số </w:t>
      </w:r>
      <w:r>
        <w:rPr>
          <w:i/>
          <w:sz w:val="28"/>
          <w:lang w:val="en-US"/>
        </w:rPr>
        <w:t>84</w:t>
      </w:r>
      <w:r>
        <w:rPr>
          <w:i/>
          <w:sz w:val="28"/>
        </w:rPr>
        <w:t>/20</w:t>
      </w:r>
      <w:r>
        <w:rPr>
          <w:i/>
          <w:sz w:val="28"/>
          <w:lang w:val="en-US"/>
        </w:rPr>
        <w:t>21</w:t>
      </w:r>
      <w:r>
        <w:rPr>
          <w:i/>
          <w:sz w:val="28"/>
        </w:rPr>
        <w:t>/TT-BTC ngày 04</w:t>
      </w:r>
      <w:r>
        <w:rPr>
          <w:i/>
          <w:sz w:val="28"/>
          <w:lang w:val="en-US"/>
        </w:rPr>
        <w:t>/</w:t>
      </w:r>
      <w:r>
        <w:rPr>
          <w:i/>
          <w:sz w:val="28"/>
        </w:rPr>
        <w:t>1</w:t>
      </w:r>
      <w:r>
        <w:rPr>
          <w:i/>
          <w:sz w:val="28"/>
          <w:lang w:val="en-US"/>
        </w:rPr>
        <w:t>0/</w:t>
      </w:r>
      <w:r>
        <w:rPr>
          <w:i/>
          <w:sz w:val="28"/>
        </w:rPr>
        <w:t>20</w:t>
      </w:r>
      <w:r>
        <w:rPr>
          <w:i/>
          <w:sz w:val="28"/>
          <w:lang w:val="en-US"/>
        </w:rPr>
        <w:t>21</w:t>
      </w:r>
      <w:r>
        <w:rPr>
          <w:i/>
          <w:sz w:val="28"/>
        </w:rPr>
        <w:t xml:space="preserve"> của</w:t>
      </w:r>
      <w:r>
        <w:rPr>
          <w:i/>
          <w:sz w:val="28"/>
          <w:lang w:val="en-US"/>
        </w:rPr>
        <w:t xml:space="preserve"> </w:t>
      </w:r>
      <w:r>
        <w:rPr>
          <w:i/>
          <w:sz w:val="28"/>
        </w:rPr>
        <w:t>Bộ trưởng Bộ Tài chính</w:t>
      </w:r>
      <w:r>
        <w:rPr>
          <w:i/>
          <w:sz w:val="28"/>
          <w:lang w:val="en-US"/>
        </w:rPr>
        <w:t xml:space="preserve"> sửa đổi, bổ sung </w:t>
      </w:r>
      <w:r>
        <w:rPr>
          <w:i/>
          <w:sz w:val="28"/>
        </w:rPr>
        <w:t>Thông tư số 75/2019/TT-BTC ngày 04</w:t>
      </w:r>
      <w:r>
        <w:rPr>
          <w:i/>
          <w:sz w:val="28"/>
          <w:lang w:val="en-US"/>
        </w:rPr>
        <w:t>/</w:t>
      </w:r>
      <w:r>
        <w:rPr>
          <w:i/>
          <w:sz w:val="28"/>
        </w:rPr>
        <w:t>11</w:t>
      </w:r>
      <w:r>
        <w:rPr>
          <w:i/>
          <w:sz w:val="28"/>
          <w:lang w:val="en-US"/>
        </w:rPr>
        <w:t>/</w:t>
      </w:r>
      <w:r>
        <w:rPr>
          <w:i/>
          <w:sz w:val="28"/>
        </w:rPr>
        <w:t>2019 của</w:t>
      </w:r>
      <w:r>
        <w:rPr>
          <w:i/>
          <w:sz w:val="28"/>
          <w:lang w:val="en-US"/>
        </w:rPr>
        <w:t xml:space="preserve"> </w:t>
      </w:r>
      <w:r>
        <w:rPr>
          <w:i/>
          <w:sz w:val="28"/>
        </w:rPr>
        <w:t>Bộ trưởng Bộ Tài chính quy định quản lý, sử dụng kinh phí sự nghiệp từ nguồn ngân sách nhà nước thực hiện hoạt động khuyến nông</w:t>
      </w:r>
      <w:r>
        <w:rPr>
          <w:i/>
          <w:sz w:val="28"/>
          <w:lang w:val="en-US"/>
        </w:rPr>
        <w:t>;</w:t>
      </w:r>
    </w:p>
    <w:p w:rsidR="00844F4B" w:rsidRDefault="008560EF">
      <w:pPr>
        <w:spacing w:before="120" w:after="120"/>
        <w:ind w:firstLine="567"/>
        <w:jc w:val="both"/>
        <w:rPr>
          <w:i/>
          <w:sz w:val="28"/>
          <w:lang w:val="en-US"/>
        </w:rPr>
      </w:pPr>
      <w:r>
        <w:rPr>
          <w:i/>
          <w:sz w:val="28"/>
        </w:rPr>
        <w:t xml:space="preserve">Xét Tờ trình số </w:t>
      </w:r>
      <w:r>
        <w:rPr>
          <w:i/>
          <w:sz w:val="28"/>
          <w:lang w:val="en-US"/>
        </w:rPr>
        <w:t xml:space="preserve">      </w:t>
      </w:r>
      <w:r>
        <w:rPr>
          <w:i/>
          <w:sz w:val="28"/>
        </w:rPr>
        <w:t xml:space="preserve">/TTr-UBND ngày </w:t>
      </w:r>
      <w:r>
        <w:rPr>
          <w:i/>
          <w:sz w:val="28"/>
          <w:lang w:val="en-US"/>
        </w:rPr>
        <w:t xml:space="preserve">   </w:t>
      </w:r>
      <w:r>
        <w:rPr>
          <w:i/>
          <w:sz w:val="28"/>
        </w:rPr>
        <w:t xml:space="preserve"> tháng </w:t>
      </w:r>
      <w:r>
        <w:rPr>
          <w:i/>
          <w:sz w:val="28"/>
          <w:lang w:val="en-US"/>
        </w:rPr>
        <w:t xml:space="preserve">   </w:t>
      </w:r>
      <w:r>
        <w:rPr>
          <w:i/>
          <w:sz w:val="28"/>
        </w:rPr>
        <w:t xml:space="preserve"> năm 202</w:t>
      </w:r>
      <w:r>
        <w:rPr>
          <w:i/>
          <w:sz w:val="28"/>
          <w:lang w:val="en-US"/>
        </w:rPr>
        <w:t>2</w:t>
      </w:r>
      <w:r>
        <w:rPr>
          <w:i/>
          <w:sz w:val="28"/>
        </w:rPr>
        <w:t xml:space="preserve"> của  Ủy ban  nhân dân tỉnh về việc quy định nội dung chi và mức </w:t>
      </w:r>
      <w:r w:rsidR="00FB06A6">
        <w:rPr>
          <w:i/>
          <w:sz w:val="28"/>
          <w:lang w:val="en-US"/>
        </w:rPr>
        <w:t>chi</w:t>
      </w:r>
      <w:r>
        <w:rPr>
          <w:i/>
          <w:sz w:val="28"/>
        </w:rPr>
        <w:t xml:space="preserve"> hoạt động khuyến nông trên địa bàn tỉnh Lai Châu; Báo cáo thẩm tra số </w:t>
      </w:r>
      <w:r>
        <w:rPr>
          <w:i/>
          <w:sz w:val="28"/>
          <w:lang w:val="en-US"/>
        </w:rPr>
        <w:t xml:space="preserve">    </w:t>
      </w:r>
      <w:r>
        <w:rPr>
          <w:i/>
          <w:sz w:val="28"/>
        </w:rPr>
        <w:t xml:space="preserve">/BC-HĐND ngày </w:t>
      </w:r>
      <w:r>
        <w:rPr>
          <w:i/>
          <w:sz w:val="28"/>
          <w:lang w:val="en-US"/>
        </w:rPr>
        <w:t xml:space="preserve">   /</w:t>
      </w:r>
      <w:r>
        <w:rPr>
          <w:i/>
          <w:sz w:val="28"/>
        </w:rPr>
        <w:t xml:space="preserve"> </w:t>
      </w:r>
      <w:r>
        <w:rPr>
          <w:i/>
          <w:sz w:val="28"/>
          <w:lang w:val="en-US"/>
        </w:rPr>
        <w:t xml:space="preserve">   /</w:t>
      </w:r>
      <w:r>
        <w:rPr>
          <w:i/>
          <w:sz w:val="28"/>
        </w:rPr>
        <w:t xml:space="preserve"> 202</w:t>
      </w:r>
      <w:r>
        <w:rPr>
          <w:i/>
          <w:sz w:val="28"/>
          <w:lang w:val="en-US"/>
        </w:rPr>
        <w:t xml:space="preserve">2 </w:t>
      </w:r>
      <w:r>
        <w:rPr>
          <w:i/>
          <w:sz w:val="28"/>
        </w:rPr>
        <w:t xml:space="preserve"> của Ban </w:t>
      </w:r>
      <w:r>
        <w:rPr>
          <w:i/>
          <w:sz w:val="28"/>
          <w:lang w:val="en-US"/>
        </w:rPr>
        <w:t xml:space="preserve">        </w:t>
      </w:r>
      <w:r>
        <w:rPr>
          <w:i/>
          <w:sz w:val="28"/>
        </w:rPr>
        <w:t>, Hội đồng nhân dân tỉnh và ý kiến thảo luận của đại biểu Hội đồng nhân dân tỉnh tại kỳ họp.</w:t>
      </w:r>
    </w:p>
    <w:p w:rsidR="00844F4B" w:rsidRDefault="008560EF">
      <w:pPr>
        <w:pStyle w:val="Heading1"/>
        <w:spacing w:before="240" w:after="240"/>
        <w:ind w:left="0"/>
        <w:jc w:val="center"/>
        <w:rPr>
          <w:lang w:val="en-US"/>
        </w:rPr>
      </w:pPr>
      <w:r>
        <w:t>QUYẾT NGHỊ:</w:t>
      </w:r>
    </w:p>
    <w:p w:rsidR="00844F4B" w:rsidRPr="00365BA9" w:rsidRDefault="008560EF">
      <w:pPr>
        <w:pStyle w:val="Heading1"/>
        <w:spacing w:before="120" w:line="380" w:lineRule="exact"/>
        <w:ind w:left="0" w:firstLine="567"/>
        <w:rPr>
          <w:lang w:val="en-US"/>
        </w:rPr>
      </w:pPr>
      <w:r>
        <w:t>Điều 1</w:t>
      </w:r>
      <w:r w:rsidRPr="00365BA9">
        <w:t xml:space="preserve">. </w:t>
      </w:r>
      <w:r w:rsidRPr="00365BA9">
        <w:rPr>
          <w:bCs w:val="0"/>
        </w:rPr>
        <w:t>Phạm vi điều chỉnh</w:t>
      </w:r>
      <w:r w:rsidR="00636047">
        <w:rPr>
          <w:bCs w:val="0"/>
          <w:lang w:val="en-US"/>
        </w:rPr>
        <w:t xml:space="preserve"> và</w:t>
      </w:r>
      <w:r w:rsidRPr="00365BA9">
        <w:rPr>
          <w:bCs w:val="0"/>
          <w:lang w:val="en-US"/>
        </w:rPr>
        <w:t xml:space="preserve"> đ</w:t>
      </w:r>
      <w:r w:rsidRPr="00365BA9">
        <w:rPr>
          <w:bCs w:val="0"/>
        </w:rPr>
        <w:t>ối tượng áp dụng</w:t>
      </w:r>
    </w:p>
    <w:p w:rsidR="00844F4B" w:rsidRDefault="008560EF" w:rsidP="001E7758">
      <w:pPr>
        <w:pStyle w:val="ListParagraph"/>
        <w:numPr>
          <w:ilvl w:val="0"/>
          <w:numId w:val="1"/>
        </w:numPr>
        <w:spacing w:before="120" w:line="340" w:lineRule="exact"/>
        <w:rPr>
          <w:sz w:val="28"/>
          <w:lang w:val="en-US"/>
        </w:rPr>
      </w:pPr>
      <w:r>
        <w:rPr>
          <w:sz w:val="28"/>
        </w:rPr>
        <w:t>Phạm vi điều chỉnh</w:t>
      </w:r>
    </w:p>
    <w:p w:rsidR="00844F4B" w:rsidRPr="004433C9" w:rsidRDefault="008560EF" w:rsidP="004433C9">
      <w:pPr>
        <w:spacing w:before="120" w:line="340" w:lineRule="exact"/>
        <w:ind w:firstLine="567"/>
        <w:jc w:val="both"/>
        <w:rPr>
          <w:b/>
          <w:sz w:val="28"/>
          <w:lang w:val="en-US"/>
        </w:rPr>
      </w:pPr>
      <w:r>
        <w:rPr>
          <w:spacing w:val="-3"/>
          <w:sz w:val="28"/>
        </w:rPr>
        <w:t xml:space="preserve">Nghị quyết </w:t>
      </w:r>
      <w:r>
        <w:rPr>
          <w:sz w:val="28"/>
        </w:rPr>
        <w:t xml:space="preserve">này quy định </w:t>
      </w:r>
      <w:r>
        <w:rPr>
          <w:spacing w:val="-2"/>
          <w:sz w:val="28"/>
        </w:rPr>
        <w:t xml:space="preserve">nội </w:t>
      </w:r>
      <w:r>
        <w:rPr>
          <w:sz w:val="28"/>
        </w:rPr>
        <w:t xml:space="preserve">dung </w:t>
      </w:r>
      <w:r>
        <w:rPr>
          <w:spacing w:val="-3"/>
          <w:sz w:val="28"/>
        </w:rPr>
        <w:t xml:space="preserve">chi </w:t>
      </w:r>
      <w:r>
        <w:rPr>
          <w:sz w:val="28"/>
        </w:rPr>
        <w:t xml:space="preserve">và </w:t>
      </w:r>
      <w:r>
        <w:rPr>
          <w:spacing w:val="-4"/>
          <w:sz w:val="28"/>
        </w:rPr>
        <w:t xml:space="preserve">mức </w:t>
      </w:r>
      <w:r w:rsidR="00A52CA7">
        <w:rPr>
          <w:sz w:val="28"/>
          <w:lang w:val="en-US"/>
        </w:rPr>
        <w:t>chi</w:t>
      </w:r>
      <w:r>
        <w:rPr>
          <w:sz w:val="28"/>
        </w:rPr>
        <w:t xml:space="preserve"> </w:t>
      </w:r>
      <w:r>
        <w:rPr>
          <w:spacing w:val="-3"/>
          <w:sz w:val="28"/>
        </w:rPr>
        <w:t xml:space="preserve">hoạt động khuyến </w:t>
      </w:r>
      <w:r>
        <w:rPr>
          <w:sz w:val="28"/>
        </w:rPr>
        <w:t xml:space="preserve">nông </w:t>
      </w:r>
      <w:r>
        <w:rPr>
          <w:spacing w:val="-3"/>
          <w:sz w:val="28"/>
        </w:rPr>
        <w:lastRenderedPageBreak/>
        <w:t xml:space="preserve">trên </w:t>
      </w:r>
      <w:r>
        <w:rPr>
          <w:sz w:val="28"/>
        </w:rPr>
        <w:t xml:space="preserve">địa bàn </w:t>
      </w:r>
      <w:r>
        <w:rPr>
          <w:spacing w:val="-3"/>
          <w:sz w:val="28"/>
        </w:rPr>
        <w:t xml:space="preserve">tỉnh </w:t>
      </w:r>
      <w:r>
        <w:rPr>
          <w:spacing w:val="-3"/>
          <w:sz w:val="28"/>
          <w:lang w:val="en-US"/>
        </w:rPr>
        <w:t>Lai Châu</w:t>
      </w:r>
      <w:r>
        <w:rPr>
          <w:spacing w:val="-3"/>
          <w:sz w:val="28"/>
        </w:rPr>
        <w:t>.</w:t>
      </w:r>
      <w:r>
        <w:rPr>
          <w:rFonts w:ascii="Arial" w:hAnsi="Arial" w:cs="Arial"/>
          <w:color w:val="000000"/>
          <w:sz w:val="18"/>
          <w:szCs w:val="18"/>
          <w:shd w:val="clear" w:color="auto" w:fill="FFFFFF"/>
        </w:rPr>
        <w:t>.</w:t>
      </w:r>
      <w:r>
        <w:rPr>
          <w:sz w:val="28"/>
        </w:rPr>
        <w:t xml:space="preserve"> </w:t>
      </w:r>
    </w:p>
    <w:p w:rsidR="00844F4B" w:rsidRDefault="008560EF" w:rsidP="001E7758">
      <w:pPr>
        <w:pStyle w:val="Heading1"/>
        <w:spacing w:before="120" w:line="340" w:lineRule="exact"/>
        <w:ind w:left="0" w:firstLine="567"/>
        <w:rPr>
          <w:b w:val="0"/>
          <w:lang w:val="en-US"/>
        </w:rPr>
      </w:pPr>
      <w:r>
        <w:rPr>
          <w:b w:val="0"/>
        </w:rPr>
        <w:t>2. Đối tượng áp dụng</w:t>
      </w:r>
    </w:p>
    <w:p w:rsidR="00844F4B" w:rsidRDefault="008560EF" w:rsidP="001E7758">
      <w:pPr>
        <w:pStyle w:val="Heading1"/>
        <w:spacing w:before="120" w:line="340" w:lineRule="exact"/>
        <w:ind w:left="0" w:firstLine="567"/>
        <w:rPr>
          <w:b w:val="0"/>
          <w:lang w:val="en-US"/>
        </w:rPr>
      </w:pPr>
      <w:r>
        <w:rPr>
          <w:b w:val="0"/>
          <w:lang w:val="en-US"/>
        </w:rPr>
        <w:t xml:space="preserve">a) </w:t>
      </w:r>
      <w:r>
        <w:rPr>
          <w:b w:val="0"/>
        </w:rPr>
        <w:t>Tổ chức, cá nhân có liên quan đến hoạt động khuyến nông và chuyển giao công nghệ trong nông nghiệp trên địa bàn tỉnh Lai Châu.</w:t>
      </w:r>
    </w:p>
    <w:p w:rsidR="00844F4B" w:rsidRPr="009C12EC" w:rsidRDefault="008560EF" w:rsidP="009C12EC">
      <w:pPr>
        <w:pStyle w:val="Heading1"/>
        <w:spacing w:before="120" w:line="360" w:lineRule="exact"/>
        <w:ind w:left="0" w:firstLine="567"/>
        <w:rPr>
          <w:b w:val="0"/>
          <w:lang w:val="en-US"/>
        </w:rPr>
      </w:pPr>
      <w:r>
        <w:rPr>
          <w:b w:val="0"/>
          <w:lang w:val="en-US"/>
        </w:rPr>
        <w:t>b)</w:t>
      </w:r>
      <w:r>
        <w:rPr>
          <w:b w:val="0"/>
          <w:color w:val="FF0000"/>
          <w:lang w:val="en-US"/>
        </w:rPr>
        <w:t xml:space="preserve"> </w:t>
      </w:r>
      <w:r>
        <w:rPr>
          <w:b w:val="0"/>
        </w:rPr>
        <w:t xml:space="preserve">Các cơ quan quản lý nhà nước </w:t>
      </w:r>
      <w:r>
        <w:rPr>
          <w:b w:val="0"/>
          <w:lang w:val="en-US"/>
        </w:rPr>
        <w:t xml:space="preserve">về hoạt </w:t>
      </w:r>
      <w:r>
        <w:rPr>
          <w:b w:val="0"/>
        </w:rPr>
        <w:t>động khuyến</w:t>
      </w:r>
      <w:r>
        <w:rPr>
          <w:b w:val="0"/>
          <w:spacing w:val="-10"/>
        </w:rPr>
        <w:t xml:space="preserve"> </w:t>
      </w:r>
      <w:r>
        <w:rPr>
          <w:b w:val="0"/>
        </w:rPr>
        <w:t>nông</w:t>
      </w:r>
      <w:r w:rsidR="00DA48A5" w:rsidRPr="00DA48A5">
        <w:rPr>
          <w:b w:val="0"/>
        </w:rPr>
        <w:t xml:space="preserve"> </w:t>
      </w:r>
      <w:r w:rsidR="00DA48A5">
        <w:rPr>
          <w:b w:val="0"/>
        </w:rPr>
        <w:t xml:space="preserve">trên địa </w:t>
      </w:r>
      <w:r w:rsidR="009C12EC">
        <w:rPr>
          <w:b w:val="0"/>
        </w:rPr>
        <w:t>bàn</w:t>
      </w:r>
      <w:r w:rsidR="009C12EC">
        <w:rPr>
          <w:b w:val="0"/>
          <w:lang w:val="en-US"/>
        </w:rPr>
        <w:t xml:space="preserve"> </w:t>
      </w:r>
      <w:r w:rsidR="00DA48A5">
        <w:rPr>
          <w:b w:val="0"/>
        </w:rPr>
        <w:t>tỉnh Lai Châu</w:t>
      </w:r>
      <w:r>
        <w:rPr>
          <w:b w:val="0"/>
        </w:rPr>
        <w:t>.</w:t>
      </w:r>
    </w:p>
    <w:p w:rsidR="007007F0" w:rsidRDefault="008560EF" w:rsidP="00F0700E">
      <w:pPr>
        <w:spacing w:before="120" w:line="276" w:lineRule="auto"/>
        <w:ind w:firstLine="567"/>
        <w:rPr>
          <w:b/>
          <w:bCs/>
          <w:sz w:val="28"/>
          <w:szCs w:val="28"/>
          <w:lang w:val="en-US"/>
        </w:rPr>
      </w:pPr>
      <w:r>
        <w:rPr>
          <w:b/>
          <w:bCs/>
          <w:sz w:val="28"/>
          <w:szCs w:val="28"/>
          <w:lang w:val="en-US"/>
        </w:rPr>
        <w:t xml:space="preserve">Điều 2. </w:t>
      </w:r>
      <w:bookmarkStart w:id="0" w:name="dieu_3"/>
      <w:r w:rsidR="007007F0" w:rsidRPr="007007F0">
        <w:rPr>
          <w:b/>
          <w:bCs/>
          <w:color w:val="000000"/>
          <w:sz w:val="28"/>
          <w:szCs w:val="28"/>
          <w:shd w:val="clear" w:color="auto" w:fill="FFFFFF"/>
        </w:rPr>
        <w:t>Nội dung chi và mức chi hoạt động khuyến nông</w:t>
      </w:r>
      <w:bookmarkEnd w:id="0"/>
    </w:p>
    <w:p w:rsidR="00F63832" w:rsidRPr="00F63832" w:rsidRDefault="007007F0" w:rsidP="00F0700E">
      <w:pPr>
        <w:spacing w:before="120" w:line="276" w:lineRule="auto"/>
        <w:ind w:firstLine="567"/>
        <w:rPr>
          <w:b/>
          <w:sz w:val="28"/>
          <w:szCs w:val="28"/>
          <w:lang w:val="en-US"/>
        </w:rPr>
      </w:pPr>
      <w:r>
        <w:rPr>
          <w:b/>
          <w:sz w:val="28"/>
          <w:szCs w:val="28"/>
          <w:lang w:val="en-US"/>
        </w:rPr>
        <w:t xml:space="preserve">1. </w:t>
      </w:r>
      <w:r w:rsidR="009C484B">
        <w:rPr>
          <w:b/>
          <w:sz w:val="28"/>
          <w:szCs w:val="28"/>
          <w:lang w:val="en-US"/>
        </w:rPr>
        <w:t>B</w:t>
      </w:r>
      <w:r w:rsidR="00F63832" w:rsidRPr="00F63832">
        <w:rPr>
          <w:b/>
          <w:sz w:val="28"/>
          <w:szCs w:val="28"/>
        </w:rPr>
        <w:t>ồi dưỡng, tập huấn và đào tạo</w:t>
      </w:r>
      <w:r w:rsidR="00F63832" w:rsidRPr="00F63832">
        <w:rPr>
          <w:b/>
          <w:sz w:val="28"/>
          <w:szCs w:val="28"/>
          <w:lang w:val="en-US"/>
        </w:rPr>
        <w:t xml:space="preserve"> </w:t>
      </w:r>
    </w:p>
    <w:p w:rsidR="00F0700E" w:rsidRDefault="007007F0" w:rsidP="00F0700E">
      <w:pPr>
        <w:pStyle w:val="ListParagraph"/>
        <w:tabs>
          <w:tab w:val="left" w:pos="1334"/>
        </w:tabs>
        <w:spacing w:before="120" w:line="276" w:lineRule="auto"/>
        <w:ind w:left="0" w:firstLine="567"/>
        <w:rPr>
          <w:spacing w:val="-3"/>
          <w:sz w:val="28"/>
          <w:lang w:val="en-US"/>
        </w:rPr>
      </w:pPr>
      <w:r w:rsidRPr="00F0700E">
        <w:rPr>
          <w:sz w:val="28"/>
          <w:szCs w:val="28"/>
          <w:lang w:val="en-US"/>
        </w:rPr>
        <w:t xml:space="preserve">a) </w:t>
      </w:r>
      <w:r w:rsidRPr="00F0700E">
        <w:rPr>
          <w:color w:val="000000"/>
          <w:sz w:val="28"/>
          <w:szCs w:val="28"/>
          <w:shd w:val="clear" w:color="auto" w:fill="FFFFFF"/>
        </w:rPr>
        <w:t xml:space="preserve">Chi thù lao giảng viên, </w:t>
      </w:r>
      <w:r w:rsidRPr="00F0700E">
        <w:rPr>
          <w:sz w:val="28"/>
          <w:szCs w:val="28"/>
          <w:lang w:val="en-US"/>
        </w:rPr>
        <w:t>p</w:t>
      </w:r>
      <w:r w:rsidRPr="00F0700E">
        <w:rPr>
          <w:sz w:val="28"/>
          <w:szCs w:val="28"/>
        </w:rPr>
        <w:t xml:space="preserve">hụ cấp tiền ăn, </w:t>
      </w:r>
      <w:r w:rsidRPr="00F0700E">
        <w:rPr>
          <w:sz w:val="28"/>
          <w:szCs w:val="28"/>
          <w:lang w:val="en-US"/>
        </w:rPr>
        <w:t>phương tiện đi lại, phòng nghỉ</w:t>
      </w:r>
      <w:r w:rsidRPr="00F0700E">
        <w:rPr>
          <w:sz w:val="28"/>
          <w:szCs w:val="28"/>
        </w:rPr>
        <w:t xml:space="preserve"> cho giảng viên</w:t>
      </w:r>
      <w:r w:rsidR="00F0700E" w:rsidRPr="00F0700E">
        <w:rPr>
          <w:sz w:val="28"/>
          <w:szCs w:val="28"/>
          <w:lang w:val="en-US"/>
        </w:rPr>
        <w:t>:</w:t>
      </w:r>
      <w:r w:rsidR="00F0700E" w:rsidRPr="00F0700E">
        <w:rPr>
          <w:b/>
          <w:sz w:val="28"/>
          <w:szCs w:val="28"/>
          <w:lang w:val="en-US"/>
        </w:rPr>
        <w:t xml:space="preserve"> </w:t>
      </w:r>
      <w:r w:rsidR="00F0700E">
        <w:rPr>
          <w:sz w:val="28"/>
          <w:szCs w:val="28"/>
          <w:lang w:val="en-US"/>
        </w:rPr>
        <w:t>Áp</w:t>
      </w:r>
      <w:r w:rsidR="00F0700E" w:rsidRPr="00F0700E">
        <w:rPr>
          <w:sz w:val="28"/>
          <w:szCs w:val="28"/>
          <w:lang w:val="en-US"/>
        </w:rPr>
        <w:t xml:space="preserve"> dụng mức chi theo quy định tại </w:t>
      </w:r>
      <w:r w:rsidR="00F0700E">
        <w:rPr>
          <w:spacing w:val="-3"/>
          <w:sz w:val="28"/>
        </w:rPr>
        <w:t xml:space="preserve">khoản </w:t>
      </w:r>
      <w:r w:rsidR="00F0700E">
        <w:rPr>
          <w:sz w:val="28"/>
        </w:rPr>
        <w:t xml:space="preserve">1, </w:t>
      </w:r>
      <w:r w:rsidR="00F0700E">
        <w:rPr>
          <w:spacing w:val="-3"/>
          <w:sz w:val="28"/>
        </w:rPr>
        <w:t xml:space="preserve">Điều </w:t>
      </w:r>
      <w:r w:rsidR="00F0700E">
        <w:rPr>
          <w:sz w:val="28"/>
          <w:lang w:val="en-US"/>
        </w:rPr>
        <w:t>4</w:t>
      </w:r>
      <w:r w:rsidR="00F0700E">
        <w:rPr>
          <w:sz w:val="28"/>
        </w:rPr>
        <w:t xml:space="preserve"> Nghị </w:t>
      </w:r>
      <w:r w:rsidR="00F0700E">
        <w:rPr>
          <w:spacing w:val="-3"/>
          <w:sz w:val="28"/>
        </w:rPr>
        <w:t xml:space="preserve">quyết </w:t>
      </w:r>
      <w:r w:rsidR="00F0700E">
        <w:rPr>
          <w:sz w:val="28"/>
        </w:rPr>
        <w:t xml:space="preserve">số </w:t>
      </w:r>
      <w:r w:rsidR="00F0700E">
        <w:rPr>
          <w:spacing w:val="-3"/>
          <w:sz w:val="28"/>
          <w:lang w:val="en-US"/>
        </w:rPr>
        <w:t>11</w:t>
      </w:r>
      <w:r w:rsidR="00F0700E">
        <w:rPr>
          <w:spacing w:val="-3"/>
          <w:sz w:val="28"/>
        </w:rPr>
        <w:t>/201</w:t>
      </w:r>
      <w:r w:rsidR="00F0700E">
        <w:rPr>
          <w:spacing w:val="-3"/>
          <w:sz w:val="28"/>
          <w:lang w:val="en-US"/>
        </w:rPr>
        <w:t>9</w:t>
      </w:r>
      <w:r w:rsidR="00F0700E">
        <w:rPr>
          <w:spacing w:val="-3"/>
          <w:sz w:val="28"/>
        </w:rPr>
        <w:t xml:space="preserve">/NQ-HĐND </w:t>
      </w:r>
      <w:r w:rsidR="00F0700E">
        <w:rPr>
          <w:sz w:val="28"/>
        </w:rPr>
        <w:t xml:space="preserve">ngày </w:t>
      </w:r>
      <w:r w:rsidR="00F0700E">
        <w:rPr>
          <w:spacing w:val="-3"/>
          <w:sz w:val="28"/>
          <w:lang w:val="en-US"/>
        </w:rPr>
        <w:t xml:space="preserve">23 tháng 7 năm </w:t>
      </w:r>
      <w:r w:rsidR="00F0700E">
        <w:rPr>
          <w:spacing w:val="-3"/>
          <w:sz w:val="28"/>
        </w:rPr>
        <w:t>201</w:t>
      </w:r>
      <w:r w:rsidR="00F0700E">
        <w:rPr>
          <w:spacing w:val="-3"/>
          <w:sz w:val="28"/>
          <w:lang w:val="en-US"/>
        </w:rPr>
        <w:t>9</w:t>
      </w:r>
      <w:r w:rsidR="00F0700E">
        <w:rPr>
          <w:spacing w:val="-3"/>
          <w:sz w:val="28"/>
        </w:rPr>
        <w:t xml:space="preserve"> </w:t>
      </w:r>
      <w:r w:rsidR="00F0700E">
        <w:rPr>
          <w:sz w:val="28"/>
        </w:rPr>
        <w:t xml:space="preserve">của </w:t>
      </w:r>
      <w:r w:rsidR="00F0700E">
        <w:rPr>
          <w:spacing w:val="-3"/>
          <w:sz w:val="28"/>
        </w:rPr>
        <w:t xml:space="preserve">HĐND </w:t>
      </w:r>
      <w:r w:rsidR="00F0700E">
        <w:rPr>
          <w:sz w:val="28"/>
        </w:rPr>
        <w:t xml:space="preserve">tỉnh </w:t>
      </w:r>
      <w:r w:rsidR="00F0700E">
        <w:rPr>
          <w:spacing w:val="-3"/>
          <w:sz w:val="28"/>
        </w:rPr>
        <w:t xml:space="preserve">Lai Châu </w:t>
      </w:r>
      <w:r w:rsidR="00F0700E">
        <w:rPr>
          <w:sz w:val="28"/>
        </w:rPr>
        <w:t xml:space="preserve">quy định </w:t>
      </w:r>
      <w:r w:rsidR="00F0700E">
        <w:rPr>
          <w:spacing w:val="-4"/>
          <w:sz w:val="28"/>
        </w:rPr>
        <w:t xml:space="preserve">mức </w:t>
      </w:r>
      <w:r w:rsidR="00F0700E">
        <w:rPr>
          <w:sz w:val="28"/>
        </w:rPr>
        <w:t xml:space="preserve">chi </w:t>
      </w:r>
      <w:r w:rsidR="00F0700E">
        <w:rPr>
          <w:spacing w:val="-3"/>
          <w:sz w:val="28"/>
        </w:rPr>
        <w:t xml:space="preserve">đào </w:t>
      </w:r>
      <w:r w:rsidR="00F0700E">
        <w:rPr>
          <w:sz w:val="28"/>
        </w:rPr>
        <w:t xml:space="preserve">tạo, </w:t>
      </w:r>
      <w:r w:rsidR="00F0700E">
        <w:rPr>
          <w:spacing w:val="-2"/>
          <w:sz w:val="28"/>
        </w:rPr>
        <w:t xml:space="preserve">bồi </w:t>
      </w:r>
      <w:r w:rsidR="00F0700E">
        <w:rPr>
          <w:spacing w:val="-3"/>
          <w:sz w:val="28"/>
        </w:rPr>
        <w:t xml:space="preserve">dưỡng </w:t>
      </w:r>
      <w:r w:rsidR="00F0700E">
        <w:rPr>
          <w:sz w:val="28"/>
        </w:rPr>
        <w:t xml:space="preserve">cán bộ, </w:t>
      </w:r>
      <w:r w:rsidR="00F0700E">
        <w:rPr>
          <w:spacing w:val="-3"/>
          <w:sz w:val="28"/>
        </w:rPr>
        <w:t xml:space="preserve">công chức, viên chức </w:t>
      </w:r>
      <w:r w:rsidR="00F0700E">
        <w:rPr>
          <w:spacing w:val="-3"/>
          <w:sz w:val="28"/>
          <w:lang w:val="en-US"/>
        </w:rPr>
        <w:t xml:space="preserve">và hỗ trợ </w:t>
      </w:r>
      <w:r w:rsidR="00F0700E" w:rsidRPr="00396469">
        <w:rPr>
          <w:spacing w:val="-3"/>
          <w:sz w:val="28"/>
          <w:lang w:val="en-US"/>
        </w:rPr>
        <w:t xml:space="preserve">luân chuyển cán bộ, công chức </w:t>
      </w:r>
      <w:r w:rsidR="00F0700E" w:rsidRPr="00396469">
        <w:rPr>
          <w:spacing w:val="-3"/>
          <w:sz w:val="28"/>
        </w:rPr>
        <w:t xml:space="preserve">trên </w:t>
      </w:r>
      <w:r w:rsidR="00F0700E" w:rsidRPr="00396469">
        <w:rPr>
          <w:sz w:val="28"/>
        </w:rPr>
        <w:t xml:space="preserve">địa </w:t>
      </w:r>
      <w:r w:rsidR="00F0700E" w:rsidRPr="00396469">
        <w:rPr>
          <w:spacing w:val="-3"/>
          <w:sz w:val="28"/>
        </w:rPr>
        <w:t xml:space="preserve">bàn </w:t>
      </w:r>
      <w:r w:rsidR="00F0700E" w:rsidRPr="00396469">
        <w:rPr>
          <w:sz w:val="28"/>
        </w:rPr>
        <w:t>tỉnh</w:t>
      </w:r>
      <w:r w:rsidR="00F0700E" w:rsidRPr="00396469">
        <w:rPr>
          <w:sz w:val="28"/>
          <w:lang w:val="en-US"/>
        </w:rPr>
        <w:t xml:space="preserve"> (sau đây gọi tắt là Nghị quyết số 11/2019/NQ-HĐND)</w:t>
      </w:r>
      <w:r w:rsidR="00F0700E">
        <w:rPr>
          <w:sz w:val="28"/>
          <w:lang w:val="en-US"/>
        </w:rPr>
        <w:t xml:space="preserve">; </w:t>
      </w:r>
      <w:r w:rsidR="00F0700E">
        <w:rPr>
          <w:spacing w:val="-3"/>
          <w:sz w:val="28"/>
          <w:lang w:val="en-US"/>
        </w:rPr>
        <w:t>K</w:t>
      </w:r>
      <w:r w:rsidR="00F0700E" w:rsidRPr="00396469">
        <w:rPr>
          <w:spacing w:val="-3"/>
          <w:sz w:val="28"/>
          <w:lang w:val="en-US"/>
        </w:rPr>
        <w:t xml:space="preserve">hoản 3, Điều 1 </w:t>
      </w:r>
      <w:r w:rsidR="00F0700E" w:rsidRPr="00396469">
        <w:rPr>
          <w:sz w:val="28"/>
          <w:szCs w:val="28"/>
          <w:lang w:val="nl-NL"/>
        </w:rPr>
        <w:t>Nghị quyết số 15/2017/NQ-HĐND ngày 14/7/2017 của HĐND tỉnh</w:t>
      </w:r>
      <w:r w:rsidR="00F0700E" w:rsidRPr="00396469">
        <w:rPr>
          <w:sz w:val="28"/>
          <w:szCs w:val="28"/>
          <w:lang w:val="en-US"/>
        </w:rPr>
        <w:t xml:space="preserve"> quy định mức công tác phí, chi hội nghị trên địa bàn tỉnh Lai</w:t>
      </w:r>
      <w:r w:rsidR="00F0700E">
        <w:rPr>
          <w:sz w:val="28"/>
          <w:szCs w:val="28"/>
          <w:lang w:val="en-US"/>
        </w:rPr>
        <w:t xml:space="preserve"> Châu (sau đây gọi tắt là Nghị q</w:t>
      </w:r>
      <w:r w:rsidR="00F0700E" w:rsidRPr="00396469">
        <w:rPr>
          <w:sz w:val="28"/>
          <w:szCs w:val="28"/>
          <w:lang w:val="en-US"/>
        </w:rPr>
        <w:t>uyết số 15/2017/NQ-HĐND).</w:t>
      </w:r>
      <w:r w:rsidR="00F0700E" w:rsidRPr="00396469">
        <w:rPr>
          <w:spacing w:val="-3"/>
          <w:sz w:val="28"/>
          <w:lang w:val="en-US"/>
        </w:rPr>
        <w:t xml:space="preserve"> </w:t>
      </w:r>
    </w:p>
    <w:p w:rsidR="000F5184" w:rsidRPr="00F62A19" w:rsidRDefault="00F0700E" w:rsidP="000F5184">
      <w:pPr>
        <w:pStyle w:val="ListParagraph"/>
        <w:tabs>
          <w:tab w:val="left" w:pos="1334"/>
        </w:tabs>
        <w:spacing w:before="120" w:line="276" w:lineRule="auto"/>
        <w:ind w:left="0" w:firstLine="567"/>
        <w:rPr>
          <w:spacing w:val="-4"/>
          <w:sz w:val="28"/>
          <w:szCs w:val="28"/>
          <w:lang w:val="nl-NL"/>
        </w:rPr>
      </w:pPr>
      <w:r>
        <w:rPr>
          <w:spacing w:val="-3"/>
          <w:sz w:val="28"/>
          <w:lang w:val="en-US"/>
        </w:rPr>
        <w:t>b)</w:t>
      </w:r>
      <w:r w:rsidRPr="00F0700E">
        <w:rPr>
          <w:rFonts w:ascii="Arial" w:hAnsi="Arial" w:cs="Arial"/>
          <w:color w:val="000000"/>
          <w:sz w:val="18"/>
          <w:szCs w:val="18"/>
          <w:shd w:val="clear" w:color="auto" w:fill="FFFFFF"/>
        </w:rPr>
        <w:t xml:space="preserve"> </w:t>
      </w:r>
      <w:r>
        <w:rPr>
          <w:sz w:val="28"/>
        </w:rPr>
        <w:t>Chi in ấn tài liệu, giáo trình;</w:t>
      </w:r>
      <w:r>
        <w:rPr>
          <w:sz w:val="28"/>
          <w:lang w:val="en-US"/>
        </w:rPr>
        <w:t xml:space="preserve"> văn phòng phẩm; </w:t>
      </w:r>
      <w:r>
        <w:rPr>
          <w:sz w:val="28"/>
        </w:rPr>
        <w:t>vật tư thực hành lớp học; in chứng chỉ</w:t>
      </w:r>
      <w:r>
        <w:rPr>
          <w:sz w:val="28"/>
          <w:lang w:val="en-US"/>
        </w:rPr>
        <w:t xml:space="preserve">; </w:t>
      </w:r>
      <w:r w:rsidR="00F62A19">
        <w:rPr>
          <w:spacing w:val="-4"/>
          <w:sz w:val="28"/>
          <w:lang w:val="en-US"/>
        </w:rPr>
        <w:t>th</w:t>
      </w:r>
      <w:r w:rsidR="00F62A19" w:rsidRPr="009A64A8">
        <w:rPr>
          <w:spacing w:val="-4"/>
          <w:sz w:val="28"/>
        </w:rPr>
        <w:t>uê hội trường, phòng học</w:t>
      </w:r>
      <w:r w:rsidR="00F62A19">
        <w:rPr>
          <w:spacing w:val="-4"/>
          <w:sz w:val="28"/>
          <w:lang w:val="en-US"/>
        </w:rPr>
        <w:t>;</w:t>
      </w:r>
      <w:r w:rsidR="00F62A19" w:rsidRPr="00FB06A6">
        <w:rPr>
          <w:b/>
          <w:spacing w:val="-2"/>
          <w:lang w:val="en-US"/>
        </w:rPr>
        <w:t xml:space="preserve"> </w:t>
      </w:r>
      <w:r w:rsidRPr="00FB06A6">
        <w:rPr>
          <w:sz w:val="28"/>
        </w:rPr>
        <w:t>chi</w:t>
      </w:r>
      <w:r>
        <w:rPr>
          <w:sz w:val="28"/>
        </w:rPr>
        <w:t xml:space="preserve"> tiền thuốc y tế thông thường cho học viên (nếu học viên ốm)</w:t>
      </w:r>
      <w:r>
        <w:rPr>
          <w:sz w:val="28"/>
          <w:lang w:val="en-US"/>
        </w:rPr>
        <w:t>;</w:t>
      </w:r>
      <w:r w:rsidR="009B0C5F">
        <w:rPr>
          <w:spacing w:val="-4"/>
          <w:sz w:val="28"/>
          <w:lang w:val="en-US"/>
        </w:rPr>
        <w:t xml:space="preserve"> </w:t>
      </w:r>
      <w:r w:rsidRPr="009A64A8">
        <w:rPr>
          <w:spacing w:val="-4"/>
          <w:sz w:val="28"/>
        </w:rPr>
        <w:t>tổ chức cho</w:t>
      </w:r>
      <w:r w:rsidR="00034BB1">
        <w:rPr>
          <w:spacing w:val="-4"/>
          <w:sz w:val="28"/>
        </w:rPr>
        <w:t xml:space="preserve"> học viên đi khảo sát, thực tế;</w:t>
      </w:r>
      <w:r w:rsidRPr="009A64A8">
        <w:rPr>
          <w:spacing w:val="-4"/>
          <w:sz w:val="28"/>
        </w:rPr>
        <w:t xml:space="preserve"> thuê thiết bị; chi tổ chức khai giảng, bế giảng</w:t>
      </w:r>
      <w:r w:rsidRPr="009A64A8">
        <w:rPr>
          <w:spacing w:val="-4"/>
          <w:sz w:val="28"/>
          <w:lang w:val="en-US"/>
        </w:rPr>
        <w:t xml:space="preserve">; </w:t>
      </w:r>
      <w:r w:rsidRPr="009A64A8">
        <w:rPr>
          <w:spacing w:val="-4"/>
          <w:sz w:val="28"/>
        </w:rPr>
        <w:t>chi khác (điện, nước, thông tin liên lạc, văn phòng phẩm, vệ sinh, trông giữ xe và các khoản chi trực tiếp khác</w:t>
      </w:r>
      <w:r>
        <w:rPr>
          <w:spacing w:val="-4"/>
          <w:sz w:val="28"/>
          <w:lang w:val="en-US"/>
        </w:rPr>
        <w:t>)</w:t>
      </w:r>
      <w:r w:rsidR="00034BB1">
        <w:rPr>
          <w:spacing w:val="-4"/>
          <w:sz w:val="28"/>
          <w:lang w:val="en-US"/>
        </w:rPr>
        <w:t xml:space="preserve">: </w:t>
      </w:r>
      <w:r w:rsidR="00034BB1" w:rsidRPr="00F62A19">
        <w:rPr>
          <w:spacing w:val="-4"/>
          <w:sz w:val="28"/>
          <w:szCs w:val="28"/>
          <w:lang w:val="nl-NL"/>
        </w:rPr>
        <w:t xml:space="preserve">Mức chi theo hình thức hợp đồng </w:t>
      </w:r>
      <w:r w:rsidR="000F5184" w:rsidRPr="00F62A19">
        <w:rPr>
          <w:spacing w:val="-4"/>
          <w:sz w:val="28"/>
          <w:szCs w:val="28"/>
          <w:lang w:val="nl-NL"/>
        </w:rPr>
        <w:t>hoặc hóa đơn, chứng từ thực tế.</w:t>
      </w:r>
      <w:r w:rsidR="001F7601" w:rsidRPr="00F62A19">
        <w:rPr>
          <w:spacing w:val="-4"/>
          <w:sz w:val="28"/>
          <w:lang w:val="en-US"/>
        </w:rPr>
        <w:t xml:space="preserve">  </w:t>
      </w:r>
    </w:p>
    <w:p w:rsidR="00833B81" w:rsidRPr="00833B81" w:rsidRDefault="00833B81" w:rsidP="00833B81">
      <w:pPr>
        <w:tabs>
          <w:tab w:val="left" w:pos="1193"/>
        </w:tabs>
        <w:spacing w:before="100" w:line="340" w:lineRule="exact"/>
        <w:ind w:firstLine="567"/>
        <w:jc w:val="both"/>
        <w:rPr>
          <w:sz w:val="28"/>
          <w:lang w:val="en-US"/>
        </w:rPr>
      </w:pPr>
      <w:r>
        <w:rPr>
          <w:sz w:val="28"/>
          <w:lang w:val="en-US"/>
        </w:rPr>
        <w:t xml:space="preserve">c) Chi </w:t>
      </w:r>
      <w:r w:rsidR="009D482D">
        <w:rPr>
          <w:sz w:val="28"/>
          <w:lang w:val="en-US"/>
        </w:rPr>
        <w:t>nước uống phục vụ lớp học</w:t>
      </w:r>
      <w:r>
        <w:rPr>
          <w:sz w:val="28"/>
          <w:lang w:val="en-US"/>
        </w:rPr>
        <w:t xml:space="preserve">: </w:t>
      </w:r>
      <w:r w:rsidR="004F52E9">
        <w:rPr>
          <w:sz w:val="28"/>
          <w:szCs w:val="28"/>
          <w:lang w:val="nl-NL"/>
        </w:rPr>
        <w:t>Thực hiện</w:t>
      </w:r>
      <w:r>
        <w:rPr>
          <w:sz w:val="28"/>
          <w:szCs w:val="28"/>
          <w:lang w:val="nl-NL"/>
        </w:rPr>
        <w:t xml:space="preserve"> theo quy định tại Khoản 4, Điều 4 Nghị Quyết số 11/2019/NQ-HĐND.</w:t>
      </w:r>
    </w:p>
    <w:p w:rsidR="005E10F4" w:rsidRPr="001F5DA0" w:rsidRDefault="00833B81" w:rsidP="001F5DA0">
      <w:pPr>
        <w:tabs>
          <w:tab w:val="left" w:pos="1193"/>
        </w:tabs>
        <w:spacing w:before="100" w:line="340" w:lineRule="exact"/>
        <w:ind w:firstLine="567"/>
        <w:jc w:val="both"/>
        <w:rPr>
          <w:sz w:val="28"/>
          <w:szCs w:val="28"/>
          <w:lang w:val="nl-NL"/>
        </w:rPr>
      </w:pPr>
      <w:r>
        <w:rPr>
          <w:sz w:val="28"/>
          <w:lang w:val="en-US"/>
        </w:rPr>
        <w:t>d</w:t>
      </w:r>
      <w:r w:rsidR="00034BB1">
        <w:rPr>
          <w:sz w:val="28"/>
          <w:lang w:val="en-US"/>
        </w:rPr>
        <w:t xml:space="preserve">) </w:t>
      </w:r>
      <w:r w:rsidR="005E10F4">
        <w:rPr>
          <w:spacing w:val="-4"/>
          <w:sz w:val="28"/>
          <w:lang w:val="en-US"/>
        </w:rPr>
        <w:t>T</w:t>
      </w:r>
      <w:r w:rsidR="005E10F4" w:rsidRPr="009A64A8">
        <w:rPr>
          <w:spacing w:val="-4"/>
          <w:sz w:val="28"/>
        </w:rPr>
        <w:t>huê phiên dịch và biên dịc</w:t>
      </w:r>
      <w:r w:rsidR="005E10F4" w:rsidRPr="009A64A8">
        <w:rPr>
          <w:spacing w:val="-4"/>
          <w:sz w:val="28"/>
          <w:lang w:val="en-US"/>
        </w:rPr>
        <w:t>h</w:t>
      </w:r>
      <w:r w:rsidR="005E10F4">
        <w:rPr>
          <w:spacing w:val="-4"/>
          <w:sz w:val="28"/>
          <w:lang w:val="en-US"/>
        </w:rPr>
        <w:t xml:space="preserve"> (nếu có): </w:t>
      </w:r>
      <w:r w:rsidR="005E10F4">
        <w:rPr>
          <w:color w:val="000000"/>
          <w:sz w:val="28"/>
          <w:szCs w:val="28"/>
          <w:lang w:val="nl-NL"/>
        </w:rPr>
        <w:t>Thực hiện theo Nghị quyết số</w:t>
      </w:r>
      <w:r w:rsidR="004201A1">
        <w:rPr>
          <w:color w:val="000000"/>
          <w:sz w:val="28"/>
          <w:szCs w:val="28"/>
          <w:lang w:val="nl-NL"/>
        </w:rPr>
        <w:t xml:space="preserve"> 14/2019/NQ-HĐND ngày 23/7/2019</w:t>
      </w:r>
      <w:r w:rsidR="005E10F4">
        <w:rPr>
          <w:color w:val="000000"/>
          <w:sz w:val="28"/>
          <w:szCs w:val="28"/>
          <w:lang w:val="nl-NL"/>
        </w:rPr>
        <w:t xml:space="preserve"> của Hội đồng nhân dân tỉnh Lai Châu quy định chế độ tiếp khách nước ngoài, tổ chức hội nghị, hội thảo quốc tế và chi tiếp khách trong nước trên địa bàn tỉnh</w:t>
      </w:r>
      <w:r w:rsidR="001F5DA0">
        <w:rPr>
          <w:color w:val="000000"/>
          <w:sz w:val="28"/>
          <w:szCs w:val="28"/>
          <w:lang w:val="nl-NL"/>
        </w:rPr>
        <w:t xml:space="preserve"> </w:t>
      </w:r>
      <w:r w:rsidR="001F5DA0" w:rsidRPr="001F5DA0">
        <w:rPr>
          <w:sz w:val="28"/>
          <w:szCs w:val="28"/>
          <w:lang w:val="nl-NL"/>
        </w:rPr>
        <w:t>(sau đây gọi tắt là Nghị quyết số 14/2019/NQ-HĐND).</w:t>
      </w:r>
    </w:p>
    <w:p w:rsidR="00BE21FE" w:rsidRPr="00BE21FE" w:rsidRDefault="001D229F" w:rsidP="00BE21FE">
      <w:pPr>
        <w:tabs>
          <w:tab w:val="left" w:pos="1200"/>
        </w:tabs>
        <w:spacing w:before="100" w:line="340" w:lineRule="exact"/>
        <w:ind w:firstLine="567"/>
        <w:jc w:val="both"/>
        <w:rPr>
          <w:sz w:val="28"/>
          <w:lang w:val="en-US"/>
        </w:rPr>
      </w:pPr>
      <w:r>
        <w:rPr>
          <w:sz w:val="28"/>
          <w:lang w:val="en-US"/>
        </w:rPr>
        <w:t>đ</w:t>
      </w:r>
      <w:r w:rsidR="001041D8">
        <w:rPr>
          <w:sz w:val="28"/>
          <w:lang w:val="en-US"/>
        </w:rPr>
        <w:t>)</w:t>
      </w:r>
      <w:r w:rsidR="008560EF">
        <w:rPr>
          <w:sz w:val="28"/>
          <w:lang w:val="en-US"/>
        </w:rPr>
        <w:t xml:space="preserve"> </w:t>
      </w:r>
      <w:r w:rsidR="008560EF">
        <w:rPr>
          <w:sz w:val="28"/>
        </w:rPr>
        <w:t>Chi hỗ trợ tiền ăn, tiền đi lại, nơi ở, tài liệu học trong thời gian tham dự đào tạo, tập huấn, bồi dưỡng, khảo sát học tập khuyến</w:t>
      </w:r>
      <w:r w:rsidR="008560EF">
        <w:rPr>
          <w:spacing w:val="-8"/>
          <w:sz w:val="28"/>
        </w:rPr>
        <w:t xml:space="preserve"> </w:t>
      </w:r>
      <w:r w:rsidR="00BE21FE">
        <w:rPr>
          <w:sz w:val="28"/>
        </w:rPr>
        <w:t>nông</w:t>
      </w:r>
      <w:r w:rsidR="00BE21FE">
        <w:rPr>
          <w:sz w:val="28"/>
          <w:lang w:val="en-US"/>
        </w:rPr>
        <w:t xml:space="preserve"> </w:t>
      </w:r>
    </w:p>
    <w:p w:rsidR="00844F4B" w:rsidRPr="00F62A19" w:rsidRDefault="001041D8" w:rsidP="00B368FC">
      <w:pPr>
        <w:tabs>
          <w:tab w:val="left" w:pos="1200"/>
        </w:tabs>
        <w:spacing w:before="100" w:line="340" w:lineRule="exact"/>
        <w:ind w:firstLine="567"/>
        <w:jc w:val="both"/>
        <w:rPr>
          <w:sz w:val="28"/>
          <w:lang w:val="en-US"/>
        </w:rPr>
      </w:pPr>
      <w:r w:rsidRPr="00F62A19">
        <w:rPr>
          <w:sz w:val="28"/>
          <w:lang w:val="en-US"/>
        </w:rPr>
        <w:t>-</w:t>
      </w:r>
      <w:r w:rsidR="008560EF" w:rsidRPr="00F62A19">
        <w:rPr>
          <w:sz w:val="28"/>
          <w:lang w:val="en-US"/>
        </w:rPr>
        <w:t xml:space="preserve"> </w:t>
      </w:r>
      <w:r w:rsidR="008560EF" w:rsidRPr="00F62A19">
        <w:rPr>
          <w:sz w:val="28"/>
        </w:rPr>
        <w:t>Đối với đối tượng chuyển giao công nghệ theo quy định tại khoản 1, Điều 5 Nghị định số 83/2018/NĐ-CP</w:t>
      </w:r>
      <w:r w:rsidR="00FD0999" w:rsidRPr="00F62A19">
        <w:rPr>
          <w:sz w:val="28"/>
          <w:lang w:val="en-US"/>
        </w:rPr>
        <w:t>:</w:t>
      </w:r>
    </w:p>
    <w:p w:rsidR="00FD0999" w:rsidRPr="00C3707F" w:rsidRDefault="00FD0999" w:rsidP="00B368FC">
      <w:pPr>
        <w:tabs>
          <w:tab w:val="left" w:pos="1200"/>
        </w:tabs>
        <w:spacing w:before="100" w:line="340" w:lineRule="exact"/>
        <w:ind w:firstLine="567"/>
        <w:jc w:val="both"/>
        <w:rPr>
          <w:spacing w:val="-2"/>
          <w:sz w:val="28"/>
          <w:szCs w:val="28"/>
          <w:lang w:val="nl-NL"/>
        </w:rPr>
      </w:pPr>
      <w:r w:rsidRPr="00C3707F">
        <w:rPr>
          <w:spacing w:val="-2"/>
          <w:sz w:val="28"/>
          <w:lang w:val="en-US"/>
        </w:rPr>
        <w:t xml:space="preserve">+ Tài liệu: </w:t>
      </w:r>
      <w:r w:rsidRPr="00C3707F">
        <w:rPr>
          <w:spacing w:val="-2"/>
          <w:sz w:val="28"/>
          <w:szCs w:val="28"/>
          <w:lang w:val="en-US"/>
        </w:rPr>
        <w:t>H</w:t>
      </w:r>
      <w:r w:rsidRPr="00C3707F">
        <w:rPr>
          <w:spacing w:val="-2"/>
          <w:sz w:val="28"/>
          <w:szCs w:val="28"/>
          <w:lang w:val="nl-NL"/>
        </w:rPr>
        <w:t xml:space="preserve">ỗ trợ 100% chi phí </w:t>
      </w:r>
      <w:r w:rsidR="00C3707F" w:rsidRPr="00C3707F">
        <w:rPr>
          <w:spacing w:val="-2"/>
          <w:sz w:val="28"/>
          <w:szCs w:val="28"/>
          <w:lang w:val="nl-NL"/>
        </w:rPr>
        <w:t>tài liệu (</w:t>
      </w:r>
      <w:r w:rsidRPr="00C3707F">
        <w:rPr>
          <w:spacing w:val="-2"/>
          <w:sz w:val="28"/>
          <w:szCs w:val="28"/>
          <w:lang w:val="nl-NL"/>
        </w:rPr>
        <w:t>không bao gồm tài liệu tham khảo</w:t>
      </w:r>
      <w:r w:rsidR="00C3707F" w:rsidRPr="00C3707F">
        <w:rPr>
          <w:spacing w:val="-2"/>
          <w:sz w:val="28"/>
          <w:szCs w:val="28"/>
          <w:lang w:val="nl-NL"/>
        </w:rPr>
        <w:t>)</w:t>
      </w:r>
      <w:r w:rsidRPr="00C3707F">
        <w:rPr>
          <w:spacing w:val="-2"/>
          <w:sz w:val="28"/>
          <w:szCs w:val="28"/>
          <w:lang w:val="nl-NL"/>
        </w:rPr>
        <w:t>.</w:t>
      </w:r>
    </w:p>
    <w:p w:rsidR="002D04EF" w:rsidRPr="00F62A19" w:rsidRDefault="005542AC" w:rsidP="0013653C">
      <w:pPr>
        <w:pStyle w:val="BodyText"/>
        <w:spacing w:before="100" w:line="340" w:lineRule="exact"/>
        <w:ind w:left="0" w:firstLine="567"/>
        <w:rPr>
          <w:lang w:val="nl-NL"/>
        </w:rPr>
      </w:pPr>
      <w:r w:rsidRPr="00F62A19">
        <w:rPr>
          <w:lang w:val="nl-NL"/>
        </w:rPr>
        <w:t>+</w:t>
      </w:r>
      <w:r w:rsidR="00FD0999" w:rsidRPr="00F62A19">
        <w:rPr>
          <w:lang w:val="nl-NL"/>
        </w:rPr>
        <w:t xml:space="preserve"> </w:t>
      </w:r>
      <w:r w:rsidR="00C3707F">
        <w:rPr>
          <w:lang w:val="nl-NL"/>
        </w:rPr>
        <w:t>Đối với chỗ ở cho người học, đơn vị bố trí chỗ ở cho các học viên thì đơn vị được hỗ trợ chi phí dịch vụ gồm điện, nước, chi phí khác (nếu có), trường hợp thuê chỗ ở</w:t>
      </w:r>
      <w:r w:rsidR="001A1DFD" w:rsidRPr="00F62A19">
        <w:rPr>
          <w:lang w:val="nl-NL"/>
        </w:rPr>
        <w:t xml:space="preserve"> cho học viên </w:t>
      </w:r>
      <w:r w:rsidR="00C3707F">
        <w:rPr>
          <w:lang w:val="nl-NL"/>
        </w:rPr>
        <w:t>được h</w:t>
      </w:r>
      <w:r w:rsidR="00D1158C" w:rsidRPr="00F62A19">
        <w:rPr>
          <w:lang w:val="nl-NL"/>
        </w:rPr>
        <w:t xml:space="preserve">ỗ </w:t>
      </w:r>
      <w:r w:rsidR="002D04EF" w:rsidRPr="00F62A19">
        <w:rPr>
          <w:lang w:val="nl-NL"/>
        </w:rPr>
        <w:t xml:space="preserve">trợ 100% chi phí theo quy định tại khoản 3, </w:t>
      </w:r>
      <w:r w:rsidR="002D04EF" w:rsidRPr="00F62A19">
        <w:rPr>
          <w:lang w:val="nl-NL"/>
        </w:rPr>
        <w:lastRenderedPageBreak/>
        <w:t>Điều 1 Nghị quyết số 15/2017/NQ-HĐND.</w:t>
      </w:r>
    </w:p>
    <w:p w:rsidR="00FD0999" w:rsidRDefault="002D04EF" w:rsidP="00B368FC">
      <w:pPr>
        <w:tabs>
          <w:tab w:val="left" w:pos="1200"/>
        </w:tabs>
        <w:spacing w:before="100" w:line="340" w:lineRule="exact"/>
        <w:ind w:firstLine="567"/>
        <w:jc w:val="both"/>
        <w:rPr>
          <w:sz w:val="28"/>
          <w:szCs w:val="28"/>
          <w:lang w:val="nl-NL"/>
        </w:rPr>
      </w:pPr>
      <w:r w:rsidRPr="00F62A19">
        <w:rPr>
          <w:sz w:val="28"/>
          <w:szCs w:val="28"/>
          <w:lang w:val="en-US"/>
        </w:rPr>
        <w:t>+ Tiền ăn</w:t>
      </w:r>
      <w:r w:rsidR="00833B81" w:rsidRPr="00F62A19">
        <w:rPr>
          <w:sz w:val="28"/>
          <w:szCs w:val="28"/>
          <w:lang w:val="en-US"/>
        </w:rPr>
        <w:t>, đi lại</w:t>
      </w:r>
      <w:r w:rsidRPr="00F62A19">
        <w:rPr>
          <w:sz w:val="28"/>
          <w:szCs w:val="28"/>
          <w:lang w:val="en-US"/>
        </w:rPr>
        <w:t xml:space="preserve">: </w:t>
      </w:r>
      <w:r w:rsidR="00834AEB" w:rsidRPr="00F62A19">
        <w:rPr>
          <w:sz w:val="28"/>
          <w:szCs w:val="28"/>
          <w:lang w:val="nl-NL"/>
        </w:rPr>
        <w:t>Đối tượng không hưởng lương từ ngân sách nhà nước được hỗ trợ</w:t>
      </w:r>
      <w:r w:rsidR="00615B05" w:rsidRPr="00F62A19">
        <w:rPr>
          <w:sz w:val="28"/>
          <w:szCs w:val="28"/>
          <w:lang w:val="nl-NL"/>
        </w:rPr>
        <w:t xml:space="preserve"> </w:t>
      </w:r>
      <w:r w:rsidR="004C006C">
        <w:rPr>
          <w:sz w:val="28"/>
          <w:szCs w:val="28"/>
          <w:lang w:val="nl-NL"/>
        </w:rPr>
        <w:t xml:space="preserve">100% </w:t>
      </w:r>
      <w:r w:rsidR="00AE14DA">
        <w:rPr>
          <w:sz w:val="28"/>
          <w:szCs w:val="28"/>
          <w:lang w:val="en-US"/>
        </w:rPr>
        <w:t>t</w:t>
      </w:r>
      <w:r w:rsidR="00AE14DA" w:rsidRPr="00F62A19">
        <w:rPr>
          <w:sz w:val="28"/>
          <w:szCs w:val="28"/>
          <w:lang w:val="en-US"/>
        </w:rPr>
        <w:t>iền ăn, đi lại</w:t>
      </w:r>
      <w:r w:rsidR="00AE14DA" w:rsidRPr="00F62A19">
        <w:rPr>
          <w:sz w:val="28"/>
          <w:szCs w:val="28"/>
          <w:lang w:val="nl-NL"/>
        </w:rPr>
        <w:t xml:space="preserve"> </w:t>
      </w:r>
      <w:r w:rsidR="00834AEB" w:rsidRPr="00F62A19">
        <w:rPr>
          <w:sz w:val="28"/>
          <w:szCs w:val="28"/>
          <w:lang w:val="nl-NL"/>
        </w:rPr>
        <w:t xml:space="preserve">theo quy định tại Khoản </w:t>
      </w:r>
      <w:r w:rsidR="00833B81" w:rsidRPr="00F62A19">
        <w:rPr>
          <w:sz w:val="28"/>
          <w:szCs w:val="28"/>
          <w:lang w:val="nl-NL"/>
        </w:rPr>
        <w:t xml:space="preserve">3, Khoản </w:t>
      </w:r>
      <w:r w:rsidR="00834AEB" w:rsidRPr="00F62A19">
        <w:rPr>
          <w:sz w:val="28"/>
          <w:szCs w:val="28"/>
          <w:lang w:val="nl-NL"/>
        </w:rPr>
        <w:t>4, Điều 1 Nghị quyết số 15/2017/NQ-HĐND.</w:t>
      </w:r>
    </w:p>
    <w:p w:rsidR="00844F4B" w:rsidRDefault="00DE16B3" w:rsidP="00B368FC">
      <w:pPr>
        <w:pStyle w:val="BodyText"/>
        <w:spacing w:before="100" w:line="340" w:lineRule="exact"/>
        <w:ind w:left="0" w:firstLine="567"/>
        <w:rPr>
          <w:spacing w:val="-5"/>
          <w:lang w:val="en-US"/>
        </w:rPr>
      </w:pPr>
      <w:r>
        <w:rPr>
          <w:lang w:val="nl-NL"/>
        </w:rPr>
        <w:t>-</w:t>
      </w:r>
      <w:r w:rsidR="008560EF">
        <w:rPr>
          <w:lang w:val="nl-NL"/>
        </w:rPr>
        <w:t xml:space="preserve"> </w:t>
      </w:r>
      <w:r w:rsidR="008560EF">
        <w:rPr>
          <w:spacing w:val="-4"/>
        </w:rPr>
        <w:t xml:space="preserve">Đối </w:t>
      </w:r>
      <w:r w:rsidR="008560EF">
        <w:rPr>
          <w:spacing w:val="-3"/>
        </w:rPr>
        <w:t xml:space="preserve">với đối </w:t>
      </w:r>
      <w:r w:rsidR="008560EF">
        <w:rPr>
          <w:spacing w:val="-4"/>
        </w:rPr>
        <w:t xml:space="preserve">tượng nhận chuyển giao công nghệ theo </w:t>
      </w:r>
      <w:r w:rsidR="008560EF">
        <w:rPr>
          <w:spacing w:val="-3"/>
        </w:rPr>
        <w:t xml:space="preserve">quy định tại </w:t>
      </w:r>
      <w:r w:rsidR="008560EF">
        <w:rPr>
          <w:spacing w:val="-4"/>
        </w:rPr>
        <w:t xml:space="preserve">khoản </w:t>
      </w:r>
      <w:r w:rsidR="008560EF">
        <w:t xml:space="preserve">2, </w:t>
      </w:r>
      <w:r w:rsidR="008560EF">
        <w:rPr>
          <w:spacing w:val="-4"/>
        </w:rPr>
        <w:t xml:space="preserve">Điều </w:t>
      </w:r>
      <w:r w:rsidR="008560EF">
        <w:t xml:space="preserve">5 </w:t>
      </w:r>
      <w:r w:rsidR="008560EF">
        <w:rPr>
          <w:spacing w:val="-4"/>
        </w:rPr>
        <w:t xml:space="preserve">Nghị </w:t>
      </w:r>
      <w:r w:rsidR="008560EF">
        <w:rPr>
          <w:spacing w:val="-3"/>
        </w:rPr>
        <w:t xml:space="preserve">định </w:t>
      </w:r>
      <w:r w:rsidR="008560EF">
        <w:t>số</w:t>
      </w:r>
      <w:r w:rsidR="008560EF">
        <w:rPr>
          <w:lang w:val="en-US"/>
        </w:rPr>
        <w:t xml:space="preserve"> </w:t>
      </w:r>
      <w:r w:rsidR="008560EF">
        <w:rPr>
          <w:spacing w:val="-34"/>
        </w:rPr>
        <w:t xml:space="preserve"> </w:t>
      </w:r>
      <w:r w:rsidR="008560EF">
        <w:rPr>
          <w:spacing w:val="-5"/>
        </w:rPr>
        <w:t>83/2018/NĐ-CP:</w:t>
      </w:r>
    </w:p>
    <w:p w:rsidR="00013693" w:rsidRDefault="00013693" w:rsidP="008C6A9C">
      <w:pPr>
        <w:tabs>
          <w:tab w:val="left" w:pos="1200"/>
        </w:tabs>
        <w:spacing w:before="100" w:line="340" w:lineRule="exact"/>
        <w:ind w:firstLine="567"/>
        <w:jc w:val="both"/>
        <w:rPr>
          <w:sz w:val="28"/>
          <w:szCs w:val="28"/>
          <w:lang w:val="nl-NL"/>
        </w:rPr>
      </w:pPr>
      <w:r>
        <w:rPr>
          <w:sz w:val="28"/>
          <w:lang w:val="en-US"/>
        </w:rPr>
        <w:t xml:space="preserve">+ Tài liệu: </w:t>
      </w:r>
      <w:r w:rsidRPr="00FD0999">
        <w:rPr>
          <w:sz w:val="28"/>
          <w:szCs w:val="28"/>
          <w:lang w:val="en-US"/>
        </w:rPr>
        <w:t>H</w:t>
      </w:r>
      <w:r w:rsidRPr="00FD0999">
        <w:rPr>
          <w:sz w:val="28"/>
          <w:szCs w:val="28"/>
          <w:lang w:val="nl-NL"/>
        </w:rPr>
        <w:t>ỗ trợ 100% chi phí không bao gồm tài liệu tham khảo</w:t>
      </w:r>
      <w:r w:rsidR="008C6A9C">
        <w:rPr>
          <w:sz w:val="28"/>
          <w:szCs w:val="28"/>
          <w:lang w:val="nl-NL"/>
        </w:rPr>
        <w:t xml:space="preserve"> cho người nông dân sản xuất nhỏ, nông dân thuộc hộ nghèo, chủ trang trại, tổ viên tổ hợp tác, thành viên hợp tác xã và các cá nhân khác hoạt động sản xuất, kinh doanh trong lĩnh vực nông nghiệp</w:t>
      </w:r>
      <w:r w:rsidRPr="00FD0999">
        <w:rPr>
          <w:sz w:val="28"/>
          <w:szCs w:val="28"/>
          <w:lang w:val="nl-NL"/>
        </w:rPr>
        <w:t>.</w:t>
      </w:r>
      <w:r w:rsidR="008C6A9C">
        <w:rPr>
          <w:sz w:val="28"/>
          <w:szCs w:val="28"/>
          <w:lang w:val="nl-NL"/>
        </w:rPr>
        <w:t xml:space="preserve"> Đ</w:t>
      </w:r>
      <w:r w:rsidR="00452A56">
        <w:rPr>
          <w:sz w:val="28"/>
          <w:szCs w:val="28"/>
          <w:lang w:val="nl-NL"/>
        </w:rPr>
        <w:t>ối tượng là các doanh nghiệp vừa và nhỏ</w:t>
      </w:r>
      <w:r w:rsidR="00BE1F15">
        <w:rPr>
          <w:sz w:val="28"/>
          <w:szCs w:val="28"/>
          <w:lang w:val="nl-NL"/>
        </w:rPr>
        <w:t xml:space="preserve"> mức hỗ trợ </w:t>
      </w:r>
      <w:r w:rsidR="003D0B60">
        <w:rPr>
          <w:sz w:val="28"/>
          <w:szCs w:val="28"/>
          <w:lang w:val="nl-NL"/>
        </w:rPr>
        <w:t xml:space="preserve">bằng </w:t>
      </w:r>
      <w:r w:rsidR="00BE1F15">
        <w:rPr>
          <w:sz w:val="28"/>
          <w:szCs w:val="28"/>
          <w:lang w:val="nl-NL"/>
        </w:rPr>
        <w:t>50%.</w:t>
      </w:r>
    </w:p>
    <w:p w:rsidR="006C0F2D" w:rsidRDefault="00013693" w:rsidP="007E5AFB">
      <w:pPr>
        <w:pStyle w:val="BodyText"/>
        <w:spacing w:before="100" w:line="340" w:lineRule="exact"/>
        <w:ind w:left="0" w:firstLine="567"/>
        <w:rPr>
          <w:lang w:val="nl-NL"/>
        </w:rPr>
      </w:pPr>
      <w:r w:rsidRPr="00D71331">
        <w:rPr>
          <w:lang w:val="nl-NL"/>
        </w:rPr>
        <w:t xml:space="preserve">+ </w:t>
      </w:r>
      <w:r w:rsidR="007E5AFB">
        <w:rPr>
          <w:lang w:val="nl-NL"/>
        </w:rPr>
        <w:t>Chỗ ở, tiền ăn, tiền đi lại</w:t>
      </w:r>
      <w:r w:rsidR="00D71331">
        <w:rPr>
          <w:lang w:val="nl-NL"/>
        </w:rPr>
        <w:t>: H</w:t>
      </w:r>
      <w:r w:rsidR="002D3C17">
        <w:rPr>
          <w:lang w:val="nl-NL"/>
        </w:rPr>
        <w:t xml:space="preserve">ỗ trợ 100% đối </w:t>
      </w:r>
      <w:r w:rsidR="002D3C17">
        <w:rPr>
          <w:lang w:val="en-US"/>
        </w:rPr>
        <w:t>với n</w:t>
      </w:r>
      <w:r w:rsidR="002D3C17">
        <w:t>gười nông dân sản xuất nhỏ, nông dân thuộc diện hộ nghèo</w:t>
      </w:r>
      <w:r w:rsidR="002D3C17">
        <w:rPr>
          <w:lang w:val="nl-NL"/>
        </w:rPr>
        <w:t xml:space="preserve"> và 50% đối với </w:t>
      </w:r>
      <w:r w:rsidR="002D3C17">
        <w:rPr>
          <w:spacing w:val="-3"/>
        </w:rPr>
        <w:t xml:space="preserve">chủ trang </w:t>
      </w:r>
      <w:r w:rsidR="002D3C17">
        <w:t xml:space="preserve">trại, </w:t>
      </w:r>
      <w:r w:rsidR="002D3C17">
        <w:rPr>
          <w:spacing w:val="-3"/>
        </w:rPr>
        <w:t xml:space="preserve">tổ viên </w:t>
      </w:r>
      <w:r w:rsidR="002D3C17">
        <w:t xml:space="preserve">tổ </w:t>
      </w:r>
      <w:r w:rsidR="002D3C17">
        <w:rPr>
          <w:spacing w:val="-3"/>
        </w:rPr>
        <w:t xml:space="preserve">liên kết, tổ viên </w:t>
      </w:r>
      <w:r w:rsidR="002D3C17">
        <w:t xml:space="preserve">tổ </w:t>
      </w:r>
      <w:r w:rsidR="002D3C17">
        <w:rPr>
          <w:spacing w:val="-3"/>
        </w:rPr>
        <w:t xml:space="preserve">hợp </w:t>
      </w:r>
      <w:r w:rsidR="002D3C17">
        <w:t xml:space="preserve">tác, </w:t>
      </w:r>
      <w:r w:rsidR="002D3C17">
        <w:rPr>
          <w:spacing w:val="-3"/>
        </w:rPr>
        <w:t xml:space="preserve">thành viên </w:t>
      </w:r>
      <w:r w:rsidR="002D3C17">
        <w:t xml:space="preserve">hợp </w:t>
      </w:r>
      <w:r w:rsidR="002D3C17">
        <w:rPr>
          <w:spacing w:val="-3"/>
        </w:rPr>
        <w:t xml:space="preserve">tác </w:t>
      </w:r>
      <w:r w:rsidR="002D3C17">
        <w:t xml:space="preserve">xã và các cá nhân khác </w:t>
      </w:r>
      <w:r w:rsidR="002D3C17">
        <w:rPr>
          <w:spacing w:val="-3"/>
        </w:rPr>
        <w:t xml:space="preserve">hoạt </w:t>
      </w:r>
      <w:r w:rsidR="002D3C17">
        <w:t xml:space="preserve">động sản </w:t>
      </w:r>
      <w:r w:rsidR="002D3C17">
        <w:rPr>
          <w:spacing w:val="-3"/>
        </w:rPr>
        <w:t xml:space="preserve">xuất, kinh doanh trong lĩnh </w:t>
      </w:r>
      <w:r w:rsidR="002D3C17">
        <w:rPr>
          <w:spacing w:val="-2"/>
        </w:rPr>
        <w:t xml:space="preserve">vực </w:t>
      </w:r>
      <w:r w:rsidR="002D3C17">
        <w:t xml:space="preserve">nông </w:t>
      </w:r>
      <w:r w:rsidR="002D3C17" w:rsidRPr="003023FC">
        <w:rPr>
          <w:spacing w:val="-3"/>
        </w:rPr>
        <w:t>nghiệp</w:t>
      </w:r>
      <w:r w:rsidR="002D3C17" w:rsidRPr="003023FC">
        <w:rPr>
          <w:lang w:val="nl-NL"/>
        </w:rPr>
        <w:t xml:space="preserve"> theo</w:t>
      </w:r>
      <w:r w:rsidR="002D3C17" w:rsidRPr="00F62A19">
        <w:rPr>
          <w:lang w:val="nl-NL"/>
        </w:rPr>
        <w:t xml:space="preserve"> </w:t>
      </w:r>
      <w:r w:rsidR="00E638E7" w:rsidRPr="00F62A19">
        <w:rPr>
          <w:lang w:val="nl-NL"/>
        </w:rPr>
        <w:t>quy định tại khoản 3, khoản 4, Điều 1 Nghị quyết số 15/2017/NQ-HĐND</w:t>
      </w:r>
      <w:r w:rsidR="00A752BE" w:rsidRPr="00F62A19">
        <w:rPr>
          <w:lang w:val="nl-NL"/>
        </w:rPr>
        <w:t>.</w:t>
      </w:r>
    </w:p>
    <w:p w:rsidR="00844F4B" w:rsidRDefault="001D229F" w:rsidP="00B368FC">
      <w:pPr>
        <w:pStyle w:val="BodyText"/>
        <w:spacing w:before="100" w:line="340" w:lineRule="exact"/>
        <w:ind w:left="0" w:firstLine="567"/>
        <w:rPr>
          <w:lang w:val="en-US"/>
        </w:rPr>
      </w:pPr>
      <w:r>
        <w:rPr>
          <w:lang w:val="en-US"/>
        </w:rPr>
        <w:t>e</w:t>
      </w:r>
      <w:r w:rsidR="00BE21FE">
        <w:rPr>
          <w:lang w:val="en-US"/>
        </w:rPr>
        <w:t xml:space="preserve">) </w:t>
      </w:r>
      <w:r w:rsidR="008560EF">
        <w:t>Chi khảo sát học tập trong</w:t>
      </w:r>
      <w:r w:rsidR="002D3C17">
        <w:rPr>
          <w:lang w:val="en-US"/>
        </w:rPr>
        <w:t xml:space="preserve"> và ngoài</w:t>
      </w:r>
      <w:r w:rsidR="008560EF">
        <w:t xml:space="preserve"> nước: </w:t>
      </w:r>
    </w:p>
    <w:p w:rsidR="00844F4B" w:rsidRPr="00055D5E" w:rsidRDefault="002D3C17" w:rsidP="00055D5E">
      <w:pPr>
        <w:pStyle w:val="BodyText"/>
        <w:spacing w:before="100" w:line="340" w:lineRule="exact"/>
        <w:ind w:left="0" w:firstLine="567"/>
        <w:rPr>
          <w:spacing w:val="-6"/>
          <w:lang w:val="en-US"/>
        </w:rPr>
      </w:pPr>
      <w:r>
        <w:rPr>
          <w:spacing w:val="-4"/>
          <w:lang w:val="en-US"/>
        </w:rPr>
        <w:t>- Đối với khảo sát, học tập trong nước:</w:t>
      </w:r>
      <w:r w:rsidR="008560EF" w:rsidRPr="00283804">
        <w:rPr>
          <w:spacing w:val="-4"/>
          <w:lang w:val="vi-VN"/>
        </w:rPr>
        <w:t xml:space="preserve"> </w:t>
      </w:r>
      <w:r w:rsidR="00055D5E" w:rsidRPr="00055D5E">
        <w:rPr>
          <w:spacing w:val="-6"/>
          <w:lang w:val="en-US"/>
        </w:rPr>
        <w:t xml:space="preserve">Hỗ trợ tiền ăn, nơi ở thực hiện theo </w:t>
      </w:r>
      <w:r w:rsidR="00055D5E" w:rsidRPr="004433C9">
        <w:rPr>
          <w:spacing w:val="-6"/>
          <w:lang w:val="en-US"/>
        </w:rPr>
        <w:t xml:space="preserve">điểm </w:t>
      </w:r>
      <w:r w:rsidR="00B07A93" w:rsidRPr="004433C9">
        <w:rPr>
          <w:spacing w:val="-6"/>
          <w:lang w:val="en-US"/>
        </w:rPr>
        <w:t>đ</w:t>
      </w:r>
      <w:r w:rsidR="00055D5E" w:rsidRPr="004433C9">
        <w:rPr>
          <w:spacing w:val="-6"/>
          <w:lang w:val="en-US"/>
        </w:rPr>
        <w:t>, khoản 1 Điều này;</w:t>
      </w:r>
      <w:r w:rsidR="00055D5E">
        <w:rPr>
          <w:spacing w:val="-6"/>
          <w:lang w:val="en-US"/>
        </w:rPr>
        <w:t xml:space="preserve"> thuê </w:t>
      </w:r>
      <w:r w:rsidR="008560EF" w:rsidRPr="00283804">
        <w:rPr>
          <w:shd w:val="clear" w:color="auto" w:fill="FFFFFF"/>
        </w:rPr>
        <w:t xml:space="preserve">phương tiện đưa, đón học viên </w:t>
      </w:r>
      <w:r w:rsidR="00055D5E">
        <w:rPr>
          <w:shd w:val="clear" w:color="auto" w:fill="FFFFFF"/>
          <w:lang w:val="en-US"/>
        </w:rPr>
        <w:t>thực hiện t</w:t>
      </w:r>
      <w:r w:rsidR="008560EF" w:rsidRPr="00283804">
        <w:rPr>
          <w:shd w:val="clear" w:color="auto" w:fill="FFFFFF"/>
        </w:rPr>
        <w:t>heo hợp đồng, chứng từ chi thực tế.</w:t>
      </w:r>
    </w:p>
    <w:p w:rsidR="00844F4B" w:rsidRDefault="008560EF" w:rsidP="00B368FC">
      <w:pPr>
        <w:pStyle w:val="BodyText"/>
        <w:spacing w:before="100" w:line="340" w:lineRule="exact"/>
        <w:ind w:left="0" w:firstLine="567"/>
        <w:rPr>
          <w:lang w:val="nl-NL"/>
        </w:rPr>
      </w:pPr>
      <w:r>
        <w:rPr>
          <w:lang w:val="en-US"/>
        </w:rPr>
        <w:t xml:space="preserve">- Chi </w:t>
      </w:r>
      <w:r>
        <w:rPr>
          <w:lang w:val="nl-NL"/>
        </w:rPr>
        <w:t>khảo sát, học tập ngoài nước: Mức chi thực hiện theo quy định tại Thông tư số 102/2012/TT-BTC ngày 21 tháng 6 năm 2012 của Bộ Tài chính quy định chế độ công tác phí cho cán bộ, công chức nhà nước đi công tác ngắn hạn ở nước ngoài do ngân sách nhà nước đảm bảo kinh phí.</w:t>
      </w:r>
    </w:p>
    <w:p w:rsidR="00844F4B" w:rsidRPr="00606DCE" w:rsidRDefault="005E078A" w:rsidP="00B368FC">
      <w:pPr>
        <w:pStyle w:val="Heading1"/>
        <w:spacing w:before="100" w:line="340" w:lineRule="exact"/>
        <w:ind w:left="0" w:firstLine="567"/>
        <w:rPr>
          <w:lang w:val="en-US"/>
        </w:rPr>
      </w:pPr>
      <w:r>
        <w:rPr>
          <w:lang w:val="en-US"/>
        </w:rPr>
        <w:t>2</w:t>
      </w:r>
      <w:r w:rsidR="008560EF" w:rsidRPr="00606DCE">
        <w:t xml:space="preserve">. </w:t>
      </w:r>
      <w:r>
        <w:rPr>
          <w:lang w:val="en-US"/>
        </w:rPr>
        <w:t>T</w:t>
      </w:r>
      <w:r w:rsidR="008560EF" w:rsidRPr="00606DCE">
        <w:t>hông tin tuyên truyền</w:t>
      </w:r>
    </w:p>
    <w:p w:rsidR="00844F4B" w:rsidRDefault="00B437B9" w:rsidP="001E7758">
      <w:pPr>
        <w:pStyle w:val="Heading1"/>
        <w:spacing w:before="120" w:line="340" w:lineRule="exact"/>
        <w:ind w:left="0" w:firstLine="567"/>
        <w:rPr>
          <w:b w:val="0"/>
          <w:lang w:val="en-US"/>
        </w:rPr>
      </w:pPr>
      <w:r>
        <w:rPr>
          <w:b w:val="0"/>
          <w:lang w:val="en-US"/>
        </w:rPr>
        <w:t>a)</w:t>
      </w:r>
      <w:r w:rsidR="008560EF">
        <w:rPr>
          <w:b w:val="0"/>
          <w:lang w:val="en-US"/>
        </w:rPr>
        <w:t xml:space="preserve"> </w:t>
      </w:r>
      <w:r w:rsidR="008560EF">
        <w:rPr>
          <w:b w:val="0"/>
          <w:spacing w:val="-3"/>
        </w:rPr>
        <w:t xml:space="preserve">Tuyên truyền </w:t>
      </w:r>
      <w:r w:rsidR="008560EF">
        <w:rPr>
          <w:b w:val="0"/>
        </w:rPr>
        <w:t xml:space="preserve">qua hệ </w:t>
      </w:r>
      <w:r w:rsidR="008560EF">
        <w:rPr>
          <w:b w:val="0"/>
          <w:spacing w:val="-3"/>
        </w:rPr>
        <w:t xml:space="preserve">thống truyền thông </w:t>
      </w:r>
      <w:r w:rsidR="008560EF">
        <w:rPr>
          <w:b w:val="0"/>
        </w:rPr>
        <w:t xml:space="preserve">đại </w:t>
      </w:r>
      <w:r w:rsidR="008560EF">
        <w:rPr>
          <w:b w:val="0"/>
          <w:spacing w:val="-3"/>
        </w:rPr>
        <w:t xml:space="preserve">chúng; xuất bản </w:t>
      </w:r>
      <w:r w:rsidR="008560EF">
        <w:rPr>
          <w:b w:val="0"/>
        </w:rPr>
        <w:t xml:space="preserve">tạp </w:t>
      </w:r>
      <w:r w:rsidR="008560EF">
        <w:rPr>
          <w:b w:val="0"/>
          <w:spacing w:val="-3"/>
        </w:rPr>
        <w:t xml:space="preserve">chí, </w:t>
      </w:r>
      <w:r w:rsidR="008560EF">
        <w:rPr>
          <w:b w:val="0"/>
        </w:rPr>
        <w:t xml:space="preserve">tài liệu và các </w:t>
      </w:r>
      <w:r w:rsidR="008560EF">
        <w:rPr>
          <w:b w:val="0"/>
          <w:spacing w:val="-3"/>
        </w:rPr>
        <w:t xml:space="preserve">loại ấn </w:t>
      </w:r>
      <w:r w:rsidR="008560EF">
        <w:rPr>
          <w:b w:val="0"/>
        </w:rPr>
        <w:t xml:space="preserve">phẩm </w:t>
      </w:r>
      <w:r w:rsidR="008560EF">
        <w:rPr>
          <w:b w:val="0"/>
          <w:spacing w:val="-3"/>
        </w:rPr>
        <w:t xml:space="preserve">khuyến nông; </w:t>
      </w:r>
      <w:r w:rsidR="008560EF">
        <w:rPr>
          <w:b w:val="0"/>
        </w:rPr>
        <w:t xml:space="preserve">bản tin, </w:t>
      </w:r>
      <w:r w:rsidR="008560EF">
        <w:rPr>
          <w:b w:val="0"/>
          <w:spacing w:val="-3"/>
        </w:rPr>
        <w:t xml:space="preserve">trang thông </w:t>
      </w:r>
      <w:r w:rsidR="008560EF">
        <w:rPr>
          <w:b w:val="0"/>
          <w:spacing w:val="-2"/>
        </w:rPr>
        <w:t xml:space="preserve">tin </w:t>
      </w:r>
      <w:r w:rsidR="008560EF">
        <w:rPr>
          <w:b w:val="0"/>
          <w:spacing w:val="-3"/>
        </w:rPr>
        <w:t xml:space="preserve">điện </w:t>
      </w:r>
      <w:r w:rsidR="008560EF">
        <w:rPr>
          <w:b w:val="0"/>
        </w:rPr>
        <w:t xml:space="preserve">tử </w:t>
      </w:r>
      <w:r w:rsidR="008560EF">
        <w:rPr>
          <w:b w:val="0"/>
          <w:spacing w:val="-3"/>
        </w:rPr>
        <w:t xml:space="preserve">khuyến nông: </w:t>
      </w:r>
      <w:r w:rsidR="008560EF">
        <w:rPr>
          <w:b w:val="0"/>
        </w:rPr>
        <w:t xml:space="preserve">Hỗ trợ </w:t>
      </w:r>
      <w:r w:rsidR="008560EF">
        <w:rPr>
          <w:b w:val="0"/>
          <w:spacing w:val="-2"/>
        </w:rPr>
        <w:t xml:space="preserve">tối </w:t>
      </w:r>
      <w:r w:rsidR="008560EF">
        <w:rPr>
          <w:b w:val="0"/>
        </w:rPr>
        <w:t xml:space="preserve">đa 100% </w:t>
      </w:r>
      <w:r w:rsidR="008560EF">
        <w:rPr>
          <w:b w:val="0"/>
          <w:spacing w:val="-3"/>
        </w:rPr>
        <w:t xml:space="preserve">kinh </w:t>
      </w:r>
      <w:r w:rsidR="008560EF">
        <w:rPr>
          <w:b w:val="0"/>
          <w:spacing w:val="-2"/>
        </w:rPr>
        <w:t xml:space="preserve">phí </w:t>
      </w:r>
      <w:r w:rsidR="008560EF">
        <w:rPr>
          <w:b w:val="0"/>
        </w:rPr>
        <w:t xml:space="preserve">xây dựng </w:t>
      </w:r>
      <w:r w:rsidR="008560EF">
        <w:rPr>
          <w:b w:val="0"/>
          <w:spacing w:val="-2"/>
        </w:rPr>
        <w:t xml:space="preserve">nội </w:t>
      </w:r>
      <w:r w:rsidR="008560EF">
        <w:rPr>
          <w:b w:val="0"/>
        </w:rPr>
        <w:t xml:space="preserve">dung </w:t>
      </w:r>
      <w:r w:rsidR="008560EF">
        <w:rPr>
          <w:b w:val="0"/>
          <w:spacing w:val="-3"/>
        </w:rPr>
        <w:t xml:space="preserve">tuyên truyền </w:t>
      </w:r>
      <w:r w:rsidR="008560EF">
        <w:rPr>
          <w:b w:val="0"/>
          <w:spacing w:val="-4"/>
        </w:rPr>
        <w:t xml:space="preserve">khuyến </w:t>
      </w:r>
      <w:r w:rsidR="008560EF">
        <w:rPr>
          <w:b w:val="0"/>
        </w:rPr>
        <w:t xml:space="preserve">nông, </w:t>
      </w:r>
      <w:r w:rsidR="008560EF">
        <w:rPr>
          <w:b w:val="0"/>
          <w:spacing w:val="-3"/>
        </w:rPr>
        <w:t xml:space="preserve">xuất bản </w:t>
      </w:r>
      <w:r w:rsidR="008560EF">
        <w:rPr>
          <w:b w:val="0"/>
        </w:rPr>
        <w:t xml:space="preserve">tạp </w:t>
      </w:r>
      <w:r w:rsidR="008560EF">
        <w:rPr>
          <w:b w:val="0"/>
          <w:spacing w:val="-3"/>
        </w:rPr>
        <w:t xml:space="preserve">chí, tài liệu </w:t>
      </w:r>
      <w:r w:rsidR="008560EF">
        <w:rPr>
          <w:b w:val="0"/>
        </w:rPr>
        <w:t xml:space="preserve">và </w:t>
      </w:r>
      <w:r w:rsidR="008560EF">
        <w:rPr>
          <w:b w:val="0"/>
          <w:spacing w:val="-3"/>
        </w:rPr>
        <w:t xml:space="preserve">các </w:t>
      </w:r>
      <w:r w:rsidR="008560EF">
        <w:rPr>
          <w:b w:val="0"/>
        </w:rPr>
        <w:t xml:space="preserve">loại ấn phẩm </w:t>
      </w:r>
      <w:r w:rsidR="008560EF">
        <w:rPr>
          <w:b w:val="0"/>
          <w:spacing w:val="-3"/>
        </w:rPr>
        <w:t xml:space="preserve">khuyến nông theo </w:t>
      </w:r>
      <w:r w:rsidR="008560EF">
        <w:rPr>
          <w:b w:val="0"/>
        </w:rPr>
        <w:t xml:space="preserve">hóa </w:t>
      </w:r>
      <w:r w:rsidR="008560EF">
        <w:rPr>
          <w:b w:val="0"/>
          <w:spacing w:val="-3"/>
        </w:rPr>
        <w:t xml:space="preserve">đơn, chứng </w:t>
      </w:r>
      <w:r w:rsidR="008560EF">
        <w:rPr>
          <w:b w:val="0"/>
        </w:rPr>
        <w:t xml:space="preserve">từ chi </w:t>
      </w:r>
      <w:r w:rsidR="008560EF">
        <w:rPr>
          <w:b w:val="0"/>
          <w:spacing w:val="-3"/>
        </w:rPr>
        <w:t xml:space="preserve">tiêu </w:t>
      </w:r>
      <w:r w:rsidR="008560EF">
        <w:rPr>
          <w:b w:val="0"/>
        </w:rPr>
        <w:t>hợp</w:t>
      </w:r>
      <w:r w:rsidR="008560EF">
        <w:rPr>
          <w:b w:val="0"/>
          <w:spacing w:val="-6"/>
        </w:rPr>
        <w:t xml:space="preserve"> </w:t>
      </w:r>
      <w:r w:rsidR="008560EF">
        <w:rPr>
          <w:b w:val="0"/>
          <w:spacing w:val="-3"/>
        </w:rPr>
        <w:t>pháp</w:t>
      </w:r>
      <w:r w:rsidR="008560EF">
        <w:rPr>
          <w:b w:val="0"/>
          <w:spacing w:val="-5"/>
        </w:rPr>
        <w:t xml:space="preserve"> </w:t>
      </w:r>
      <w:r w:rsidR="008560EF">
        <w:rPr>
          <w:b w:val="0"/>
        </w:rPr>
        <w:t>và</w:t>
      </w:r>
      <w:r w:rsidR="008560EF">
        <w:rPr>
          <w:b w:val="0"/>
          <w:spacing w:val="-7"/>
        </w:rPr>
        <w:t xml:space="preserve"> </w:t>
      </w:r>
      <w:r w:rsidR="008560EF">
        <w:rPr>
          <w:b w:val="0"/>
          <w:spacing w:val="-3"/>
        </w:rPr>
        <w:t>trong</w:t>
      </w:r>
      <w:r w:rsidR="008560EF">
        <w:rPr>
          <w:b w:val="0"/>
          <w:spacing w:val="-5"/>
        </w:rPr>
        <w:t xml:space="preserve"> </w:t>
      </w:r>
      <w:r w:rsidR="008560EF">
        <w:rPr>
          <w:b w:val="0"/>
        </w:rPr>
        <w:t>phạm</w:t>
      </w:r>
      <w:r w:rsidR="008560EF">
        <w:rPr>
          <w:b w:val="0"/>
          <w:spacing w:val="-11"/>
        </w:rPr>
        <w:t xml:space="preserve"> </w:t>
      </w:r>
      <w:r w:rsidR="008560EF">
        <w:rPr>
          <w:b w:val="0"/>
        </w:rPr>
        <w:t>vi</w:t>
      </w:r>
      <w:r w:rsidR="008560EF">
        <w:rPr>
          <w:b w:val="0"/>
          <w:spacing w:val="-4"/>
        </w:rPr>
        <w:t xml:space="preserve"> </w:t>
      </w:r>
      <w:r w:rsidR="008560EF">
        <w:rPr>
          <w:b w:val="0"/>
        </w:rPr>
        <w:t>dự</w:t>
      </w:r>
      <w:r w:rsidR="008560EF">
        <w:rPr>
          <w:b w:val="0"/>
          <w:spacing w:val="-8"/>
        </w:rPr>
        <w:t xml:space="preserve"> </w:t>
      </w:r>
      <w:r w:rsidR="008560EF">
        <w:rPr>
          <w:b w:val="0"/>
        </w:rPr>
        <w:t>toán</w:t>
      </w:r>
      <w:r w:rsidR="008560EF">
        <w:rPr>
          <w:b w:val="0"/>
          <w:spacing w:val="-5"/>
        </w:rPr>
        <w:t xml:space="preserve"> </w:t>
      </w:r>
      <w:r w:rsidR="008560EF">
        <w:rPr>
          <w:b w:val="0"/>
          <w:spacing w:val="-3"/>
        </w:rPr>
        <w:t>được</w:t>
      </w:r>
      <w:r w:rsidR="008560EF">
        <w:rPr>
          <w:b w:val="0"/>
          <w:spacing w:val="-7"/>
        </w:rPr>
        <w:t xml:space="preserve"> </w:t>
      </w:r>
      <w:r w:rsidR="008560EF">
        <w:rPr>
          <w:b w:val="0"/>
        </w:rPr>
        <w:t>cấp</w:t>
      </w:r>
      <w:r w:rsidR="008560EF">
        <w:rPr>
          <w:b w:val="0"/>
          <w:spacing w:val="-5"/>
        </w:rPr>
        <w:t xml:space="preserve"> </w:t>
      </w:r>
      <w:r w:rsidR="008560EF">
        <w:rPr>
          <w:b w:val="0"/>
        </w:rPr>
        <w:t>có</w:t>
      </w:r>
      <w:r w:rsidR="008560EF">
        <w:rPr>
          <w:b w:val="0"/>
          <w:spacing w:val="-6"/>
        </w:rPr>
        <w:t xml:space="preserve"> </w:t>
      </w:r>
      <w:r w:rsidR="008560EF">
        <w:rPr>
          <w:b w:val="0"/>
        </w:rPr>
        <w:t>thẩm</w:t>
      </w:r>
      <w:r w:rsidR="008560EF">
        <w:rPr>
          <w:b w:val="0"/>
          <w:spacing w:val="-11"/>
        </w:rPr>
        <w:t xml:space="preserve"> </w:t>
      </w:r>
      <w:r w:rsidR="008560EF">
        <w:rPr>
          <w:b w:val="0"/>
          <w:spacing w:val="-3"/>
        </w:rPr>
        <w:t>quyền</w:t>
      </w:r>
      <w:r w:rsidR="008560EF">
        <w:rPr>
          <w:b w:val="0"/>
          <w:spacing w:val="-6"/>
        </w:rPr>
        <w:t xml:space="preserve"> </w:t>
      </w:r>
      <w:r w:rsidR="008560EF">
        <w:rPr>
          <w:b w:val="0"/>
        </w:rPr>
        <w:t>giao.</w:t>
      </w:r>
    </w:p>
    <w:p w:rsidR="00E17482" w:rsidRPr="00E17482" w:rsidRDefault="00B437B9" w:rsidP="00E17482">
      <w:pPr>
        <w:pStyle w:val="Heading1"/>
        <w:spacing w:before="120" w:line="340" w:lineRule="exact"/>
        <w:ind w:left="0" w:firstLine="567"/>
        <w:rPr>
          <w:b w:val="0"/>
          <w:lang w:val="en-US"/>
        </w:rPr>
      </w:pPr>
      <w:r>
        <w:rPr>
          <w:b w:val="0"/>
          <w:lang w:val="en-US"/>
        </w:rPr>
        <w:t>b)</w:t>
      </w:r>
      <w:r w:rsidR="008560EF">
        <w:rPr>
          <w:b w:val="0"/>
          <w:lang w:val="en-US"/>
        </w:rPr>
        <w:t xml:space="preserve"> </w:t>
      </w:r>
      <w:r w:rsidR="008560EF">
        <w:rPr>
          <w:b w:val="0"/>
          <w:lang w:val="nl-NL"/>
        </w:rPr>
        <w:t xml:space="preserve">Chi nhuận bút cho tác phẩm (tin, bài, ảnh, thơ, clip, ...) đăng trên Bản tin khuyến nông, trang thông tin điện tử khuyến nông, tài liệu tuyên truyền khuyến nông và tuyên truyền trên các phương tiện thông tin đại chúng: </w:t>
      </w:r>
      <w:r w:rsidR="00E17482" w:rsidRPr="002C3919">
        <w:rPr>
          <w:b w:val="0"/>
          <w:lang w:val="nl-NL"/>
        </w:rPr>
        <w:t xml:space="preserve">Mức chi thực hiện theo quy định </w:t>
      </w:r>
      <w:r w:rsidR="00E17482" w:rsidRPr="00E545D1">
        <w:rPr>
          <w:b w:val="0"/>
          <w:lang w:val="nl-NL"/>
        </w:rPr>
        <w:t>tại</w:t>
      </w:r>
      <w:r w:rsidR="00E17482" w:rsidRPr="00E545D1">
        <w:rPr>
          <w:rFonts w:ascii="Arial" w:hAnsi="Arial" w:cs="Arial"/>
          <w:color w:val="000000"/>
          <w:sz w:val="18"/>
          <w:szCs w:val="18"/>
          <w:shd w:val="clear" w:color="auto" w:fill="FFFFFF"/>
          <w:lang w:val="nl-NL"/>
        </w:rPr>
        <w:t xml:space="preserve"> </w:t>
      </w:r>
      <w:r w:rsidR="00E17482" w:rsidRPr="00E545D1">
        <w:rPr>
          <w:b w:val="0"/>
          <w:color w:val="000000"/>
          <w:shd w:val="clear" w:color="auto" w:fill="FFFFFF"/>
          <w:lang w:val="nl-NL"/>
        </w:rPr>
        <w:t>Nghị định số</w:t>
      </w:r>
      <w:r w:rsidR="00E17482" w:rsidRPr="00E545D1">
        <w:rPr>
          <w:color w:val="000000"/>
          <w:shd w:val="clear" w:color="auto" w:fill="FFFFFF"/>
          <w:lang w:val="nl-NL"/>
        </w:rPr>
        <w:t xml:space="preserve"> </w:t>
      </w:r>
      <w:r w:rsidR="00E17482" w:rsidRPr="00E545D1">
        <w:rPr>
          <w:b w:val="0"/>
          <w:color w:val="000000"/>
          <w:shd w:val="clear" w:color="auto" w:fill="FFFFFF"/>
          <w:lang w:val="nl-NL"/>
        </w:rPr>
        <w:t xml:space="preserve">18/2014/NĐ-CP ngày 14/3/2014 của Chính phủ quy định chế độ nhuận bút trong lĩnh vực báo chí, xuất bản </w:t>
      </w:r>
      <w:r w:rsidR="00E17482" w:rsidRPr="002339A8">
        <w:rPr>
          <w:b w:val="0"/>
          <w:shd w:val="clear" w:color="auto" w:fill="FFFFFF"/>
          <w:lang w:val="nl-NL"/>
        </w:rPr>
        <w:t>và</w:t>
      </w:r>
      <w:r w:rsidR="00E17482">
        <w:rPr>
          <w:b w:val="0"/>
          <w:color w:val="C00000"/>
          <w:shd w:val="clear" w:color="auto" w:fill="FFFFFF"/>
          <w:lang w:val="nl-NL"/>
        </w:rPr>
        <w:t xml:space="preserve"> </w:t>
      </w:r>
      <w:r w:rsidR="00E17482" w:rsidRPr="00E545D1">
        <w:rPr>
          <w:b w:val="0"/>
          <w:color w:val="000000"/>
          <w:shd w:val="clear" w:color="auto" w:fill="FFFFFF"/>
          <w:lang w:val="nl-NL"/>
        </w:rPr>
        <w:t xml:space="preserve">các </w:t>
      </w:r>
      <w:r w:rsidR="00E17482">
        <w:rPr>
          <w:b w:val="0"/>
          <w:color w:val="000000"/>
          <w:shd w:val="clear" w:color="auto" w:fill="FFFFFF"/>
          <w:lang w:val="nl-NL"/>
        </w:rPr>
        <w:t xml:space="preserve">quy định hiện hành </w:t>
      </w:r>
      <w:r w:rsidR="00E17482" w:rsidRPr="00E545D1">
        <w:rPr>
          <w:b w:val="0"/>
          <w:color w:val="000000"/>
          <w:shd w:val="clear" w:color="auto" w:fill="FFFFFF"/>
          <w:lang w:val="nl-NL"/>
        </w:rPr>
        <w:t xml:space="preserve">của </w:t>
      </w:r>
      <w:r w:rsidR="006943A0">
        <w:rPr>
          <w:b w:val="0"/>
          <w:color w:val="000000"/>
          <w:shd w:val="clear" w:color="auto" w:fill="FFFFFF"/>
          <w:lang w:val="nl-NL"/>
        </w:rPr>
        <w:t>Ủy</w:t>
      </w:r>
      <w:r w:rsidR="002339A8">
        <w:rPr>
          <w:b w:val="0"/>
          <w:color w:val="000000"/>
          <w:shd w:val="clear" w:color="auto" w:fill="FFFFFF"/>
          <w:lang w:val="nl-NL"/>
        </w:rPr>
        <w:t xml:space="preserve"> ban nhân dân</w:t>
      </w:r>
      <w:r w:rsidR="00E17482" w:rsidRPr="00E545D1">
        <w:rPr>
          <w:b w:val="0"/>
          <w:color w:val="000000"/>
          <w:shd w:val="clear" w:color="auto" w:fill="FFFFFF"/>
          <w:lang w:val="nl-NL"/>
        </w:rPr>
        <w:t xml:space="preserve"> tỉnh</w:t>
      </w:r>
      <w:r w:rsidR="002339A8">
        <w:rPr>
          <w:b w:val="0"/>
          <w:color w:val="000000"/>
          <w:shd w:val="clear" w:color="auto" w:fill="FFFFFF"/>
          <w:lang w:val="nl-NL"/>
        </w:rPr>
        <w:t>.</w:t>
      </w:r>
    </w:p>
    <w:p w:rsidR="001F7601" w:rsidRPr="001F7601" w:rsidRDefault="00B437B9" w:rsidP="001F7601">
      <w:pPr>
        <w:pStyle w:val="Heading1"/>
        <w:spacing w:before="120" w:line="340" w:lineRule="exact"/>
        <w:ind w:left="0" w:firstLine="567"/>
        <w:rPr>
          <w:b w:val="0"/>
          <w:spacing w:val="-2"/>
          <w:lang w:val="en-US"/>
        </w:rPr>
      </w:pPr>
      <w:r>
        <w:rPr>
          <w:b w:val="0"/>
          <w:lang w:val="en-US"/>
        </w:rPr>
        <w:t>c)</w:t>
      </w:r>
      <w:r w:rsidR="008560EF">
        <w:rPr>
          <w:b w:val="0"/>
          <w:lang w:val="en-US"/>
        </w:rPr>
        <w:t xml:space="preserve"> </w:t>
      </w:r>
      <w:r w:rsidR="008560EF">
        <w:rPr>
          <w:b w:val="0"/>
          <w:spacing w:val="-3"/>
        </w:rPr>
        <w:t xml:space="preserve">Tổ </w:t>
      </w:r>
      <w:r w:rsidR="008560EF">
        <w:rPr>
          <w:b w:val="0"/>
          <w:spacing w:val="-4"/>
        </w:rPr>
        <w:t xml:space="preserve">chức diễn đàn, tọa </w:t>
      </w:r>
      <w:r w:rsidR="008560EF">
        <w:rPr>
          <w:b w:val="0"/>
          <w:spacing w:val="-5"/>
        </w:rPr>
        <w:t xml:space="preserve">đàm, </w:t>
      </w:r>
      <w:r w:rsidR="008560EF">
        <w:rPr>
          <w:b w:val="0"/>
          <w:spacing w:val="-3"/>
        </w:rPr>
        <w:t xml:space="preserve">hội </w:t>
      </w:r>
      <w:r w:rsidR="008560EF">
        <w:rPr>
          <w:b w:val="0"/>
          <w:spacing w:val="-4"/>
        </w:rPr>
        <w:t xml:space="preserve">thảo, hội </w:t>
      </w:r>
      <w:r w:rsidR="008560EF">
        <w:rPr>
          <w:b w:val="0"/>
          <w:spacing w:val="-3"/>
        </w:rPr>
        <w:t xml:space="preserve">nghị </w:t>
      </w:r>
      <w:r w:rsidR="008560EF">
        <w:rPr>
          <w:b w:val="0"/>
        </w:rPr>
        <w:t xml:space="preserve">sơ </w:t>
      </w:r>
      <w:r w:rsidR="008560EF">
        <w:rPr>
          <w:b w:val="0"/>
          <w:spacing w:val="-4"/>
        </w:rPr>
        <w:t xml:space="preserve">kết, tổng </w:t>
      </w:r>
      <w:r w:rsidR="008560EF">
        <w:rPr>
          <w:b w:val="0"/>
          <w:spacing w:val="-3"/>
        </w:rPr>
        <w:t xml:space="preserve">kết </w:t>
      </w:r>
      <w:r w:rsidR="008560EF">
        <w:rPr>
          <w:b w:val="0"/>
          <w:spacing w:val="-5"/>
        </w:rPr>
        <w:t xml:space="preserve">khuyến </w:t>
      </w:r>
      <w:r w:rsidR="008560EF">
        <w:rPr>
          <w:b w:val="0"/>
          <w:spacing w:val="-2"/>
        </w:rPr>
        <w:t>nông:</w:t>
      </w:r>
      <w:r w:rsidR="001F7601">
        <w:rPr>
          <w:b w:val="0"/>
          <w:spacing w:val="-2"/>
          <w:lang w:val="en-US"/>
        </w:rPr>
        <w:t xml:space="preserve"> Hỗ trợ thuê hội trường,</w:t>
      </w:r>
      <w:r w:rsidR="001F7601" w:rsidRPr="001F7601">
        <w:rPr>
          <w:b w:val="0"/>
        </w:rPr>
        <w:t xml:space="preserve"> </w:t>
      </w:r>
      <w:r w:rsidR="001F7601">
        <w:rPr>
          <w:b w:val="0"/>
        </w:rPr>
        <w:t>hỗ trợ tiền ăn,</w:t>
      </w:r>
      <w:r w:rsidR="001F7601">
        <w:rPr>
          <w:b w:val="0"/>
          <w:lang w:val="en-US"/>
        </w:rPr>
        <w:t xml:space="preserve"> nước uống,</w:t>
      </w:r>
      <w:r w:rsidR="001F7601">
        <w:rPr>
          <w:b w:val="0"/>
        </w:rPr>
        <w:t xml:space="preserve"> tiền đi lại, nơi ở, tài liệu</w:t>
      </w:r>
      <w:r w:rsidR="001F7601">
        <w:rPr>
          <w:b w:val="0"/>
          <w:lang w:val="en-US"/>
        </w:rPr>
        <w:t xml:space="preserve"> theo quy định tại điểm b, </w:t>
      </w:r>
      <w:r w:rsidR="001F7601">
        <w:rPr>
          <w:b w:val="0"/>
        </w:rPr>
        <w:t>điểm</w:t>
      </w:r>
      <w:r w:rsidR="001F7601">
        <w:rPr>
          <w:b w:val="0"/>
          <w:lang w:val="en-US"/>
        </w:rPr>
        <w:t xml:space="preserve"> c, điểm</w:t>
      </w:r>
      <w:r w:rsidR="001F7601">
        <w:rPr>
          <w:b w:val="0"/>
        </w:rPr>
        <w:t xml:space="preserve"> </w:t>
      </w:r>
      <w:r w:rsidR="001F7601">
        <w:rPr>
          <w:b w:val="0"/>
          <w:lang w:val="en-US"/>
        </w:rPr>
        <w:t>đ</w:t>
      </w:r>
      <w:r w:rsidR="001F7601">
        <w:rPr>
          <w:b w:val="0"/>
        </w:rPr>
        <w:t>,</w:t>
      </w:r>
      <w:r w:rsidR="001F7601">
        <w:rPr>
          <w:b w:val="0"/>
          <w:lang w:val="en-US"/>
        </w:rPr>
        <w:t xml:space="preserve"> </w:t>
      </w:r>
      <w:r w:rsidR="001F7601">
        <w:rPr>
          <w:b w:val="0"/>
        </w:rPr>
        <w:t xml:space="preserve">khoản </w:t>
      </w:r>
      <w:r w:rsidR="001F7601">
        <w:rPr>
          <w:b w:val="0"/>
          <w:lang w:val="en-US"/>
        </w:rPr>
        <w:t>1</w:t>
      </w:r>
      <w:r w:rsidR="001F7601">
        <w:rPr>
          <w:b w:val="0"/>
        </w:rPr>
        <w:t xml:space="preserve"> Điều </w:t>
      </w:r>
      <w:r w:rsidR="001F7601">
        <w:rPr>
          <w:b w:val="0"/>
          <w:lang w:val="en-US"/>
        </w:rPr>
        <w:t>này.</w:t>
      </w:r>
    </w:p>
    <w:p w:rsidR="00E57961" w:rsidRPr="00135061" w:rsidRDefault="00B437B9" w:rsidP="00135061">
      <w:pPr>
        <w:pStyle w:val="Heading1"/>
        <w:spacing w:before="120" w:line="340" w:lineRule="exact"/>
        <w:ind w:left="0" w:firstLine="567"/>
        <w:rPr>
          <w:b w:val="0"/>
        </w:rPr>
      </w:pPr>
      <w:r>
        <w:rPr>
          <w:b w:val="0"/>
          <w:lang w:val="en-US"/>
        </w:rPr>
        <w:lastRenderedPageBreak/>
        <w:t>d)</w:t>
      </w:r>
      <w:r w:rsidR="008560EF">
        <w:rPr>
          <w:b w:val="0"/>
          <w:lang w:val="en-US"/>
        </w:rPr>
        <w:t xml:space="preserve"> </w:t>
      </w:r>
      <w:r w:rsidR="008560EF">
        <w:rPr>
          <w:b w:val="0"/>
        </w:rPr>
        <w:t>Tổ chức hội chợ, triển lãm hàng nông</w:t>
      </w:r>
      <w:r w:rsidR="008560EF">
        <w:rPr>
          <w:b w:val="0"/>
          <w:spacing w:val="-12"/>
        </w:rPr>
        <w:t xml:space="preserve"> </w:t>
      </w:r>
      <w:r w:rsidR="008560EF">
        <w:rPr>
          <w:b w:val="0"/>
        </w:rPr>
        <w:t>nghiệp</w:t>
      </w:r>
      <w:r w:rsidR="00135061">
        <w:rPr>
          <w:b w:val="0"/>
          <w:lang w:val="en-US"/>
        </w:rPr>
        <w:t xml:space="preserve">: </w:t>
      </w:r>
      <w:r w:rsidR="00E57961" w:rsidRPr="00135061">
        <w:rPr>
          <w:b w:val="0"/>
          <w:lang w:val="en-US"/>
        </w:rPr>
        <w:t xml:space="preserve">Nội dung và mức hỗ trợ thực hiện theo quy định tại Thông tư 171/2014/TT-BTC, ngày 04/11/2014 của Bộ Tài chính hướng dẫn cơ chế tài chính hỗ trợ từ ngân sách nhà nước để thực hiện chương trình xúc tiến thương mại quốc gia và </w:t>
      </w:r>
      <w:r w:rsidR="00E57961" w:rsidRPr="00135061">
        <w:rPr>
          <w:b w:val="0"/>
          <w:shd w:val="clear" w:color="auto" w:fill="FFFFFF"/>
          <w:lang w:val="nl-NL"/>
        </w:rPr>
        <w:t>các quy định hiện hành của ủy ban nhân dân tỉnh.</w:t>
      </w:r>
    </w:p>
    <w:p w:rsidR="00844F4B" w:rsidRDefault="009C484B" w:rsidP="00E64172">
      <w:pPr>
        <w:pStyle w:val="BodyText"/>
        <w:spacing w:before="120" w:line="340" w:lineRule="exact"/>
        <w:ind w:left="0" w:firstLine="567"/>
        <w:rPr>
          <w:lang w:val="en-US"/>
        </w:rPr>
      </w:pPr>
      <w:r>
        <w:rPr>
          <w:spacing w:val="-4"/>
          <w:lang w:val="en-US"/>
        </w:rPr>
        <w:t>đ</w:t>
      </w:r>
      <w:r w:rsidR="00B437B9">
        <w:rPr>
          <w:spacing w:val="-4"/>
          <w:lang w:val="en-US"/>
        </w:rPr>
        <w:t>)</w:t>
      </w:r>
      <w:r w:rsidR="008560EF" w:rsidRPr="00E64172">
        <w:rPr>
          <w:spacing w:val="-4"/>
          <w:lang w:val="en-US"/>
        </w:rPr>
        <w:t xml:space="preserve"> </w:t>
      </w:r>
      <w:r w:rsidR="008560EF" w:rsidRPr="00E64172">
        <w:rPr>
          <w:spacing w:val="-4"/>
        </w:rPr>
        <w:t xml:space="preserve">Tổ chức hội thi, tuyên truyền, vận động về các hoạt động khuyến nông: </w:t>
      </w:r>
      <w:r w:rsidR="008560EF" w:rsidRPr="00E64172">
        <w:rPr>
          <w:spacing w:val="-4"/>
          <w:lang w:val="en-US"/>
        </w:rPr>
        <w:t>Nội dung, mức chi thực hiện theo Nghị quyết số 118/2014/NQ-HĐND ngày 10/12/2014 của HĐND tỉnh Lai Châu quy định cụ thể một số mức chi có tính chất đặc thù thực hiện công tác phổ biến, giáo dục pháp luật, chuẩn tiếp cận pháp luật của người dân tại cơ sở và công tác hòa giải ở cơ sở trên địa bàn tỉnh Lai Châu</w:t>
      </w:r>
      <w:r w:rsidR="008560EF">
        <w:rPr>
          <w:lang w:val="en-US"/>
        </w:rPr>
        <w:t>.</w:t>
      </w:r>
    </w:p>
    <w:p w:rsidR="009C484B" w:rsidRDefault="00B437B9" w:rsidP="00317DAE">
      <w:pPr>
        <w:pStyle w:val="BodyText"/>
        <w:spacing w:before="120" w:line="276" w:lineRule="auto"/>
        <w:ind w:left="0" w:firstLine="567"/>
        <w:rPr>
          <w:shd w:val="clear" w:color="auto" w:fill="FFFFFF"/>
          <w:lang w:val="nl-NL"/>
        </w:rPr>
      </w:pPr>
      <w:r>
        <w:rPr>
          <w:lang w:val="en-US"/>
        </w:rPr>
        <w:t xml:space="preserve"> </w:t>
      </w:r>
      <w:r w:rsidR="009C484B">
        <w:rPr>
          <w:lang w:val="en-US"/>
        </w:rPr>
        <w:t>e</w:t>
      </w:r>
      <w:r>
        <w:rPr>
          <w:lang w:val="en-US"/>
        </w:rPr>
        <w:t>)</w:t>
      </w:r>
      <w:r w:rsidR="008560EF">
        <w:t xml:space="preserve"> Ứng dụng công nghệ thông tin phục vụ xây dựng và quản lý cơ sở dữ liệu thông tin khuyến nông: </w:t>
      </w:r>
      <w:r w:rsidR="008560EF">
        <w:rPr>
          <w:lang w:val="nl-NL"/>
        </w:rPr>
        <w:t>Nội dung, mức chi t</w:t>
      </w:r>
      <w:r w:rsidR="008560EF">
        <w:rPr>
          <w:shd w:val="clear" w:color="auto" w:fill="FFFFFF"/>
          <w:lang w:val="nl-NL"/>
        </w:rPr>
        <w:t>hực hiện theo quy định tại Thông tư liên tịch số 19/2012/TTLT-BTC-BKHĐT-BTTTT ngày 15 tháng 02 năm 2012 của Bộ Tài chính, Bộ Kế hoạch và Đầu tư, Bộ Thông tin và Truyền thông hướng dẫn quản lý và sử dụng kinh phí thực hiện Chương trình quốc gia về ứng dụng công nghệ thông tin trong hoạt động của cơ quan nhà nước.</w:t>
      </w:r>
    </w:p>
    <w:p w:rsidR="00844F4B" w:rsidRPr="009C484B" w:rsidRDefault="009C484B" w:rsidP="00317DAE">
      <w:pPr>
        <w:pStyle w:val="BodyText"/>
        <w:spacing w:before="120" w:line="276" w:lineRule="auto"/>
        <w:ind w:left="0" w:firstLine="567"/>
        <w:rPr>
          <w:b/>
          <w:lang w:val="en-US"/>
        </w:rPr>
      </w:pPr>
      <w:r w:rsidRPr="009C484B">
        <w:rPr>
          <w:b/>
          <w:lang w:val="en-US"/>
        </w:rPr>
        <w:t>3.</w:t>
      </w:r>
      <w:r w:rsidR="008560EF" w:rsidRPr="009C484B">
        <w:rPr>
          <w:b/>
        </w:rPr>
        <w:t xml:space="preserve"> </w:t>
      </w:r>
      <w:r>
        <w:rPr>
          <w:b/>
          <w:lang w:val="en-US"/>
        </w:rPr>
        <w:t>X</w:t>
      </w:r>
      <w:r w:rsidR="008560EF" w:rsidRPr="009C484B">
        <w:rPr>
          <w:b/>
        </w:rPr>
        <w:t>ây dựng và nhân rộng mô hình</w:t>
      </w:r>
      <w:r>
        <w:rPr>
          <w:b/>
          <w:lang w:val="en-US"/>
        </w:rPr>
        <w:t xml:space="preserve"> khuyến nông</w:t>
      </w:r>
    </w:p>
    <w:p w:rsidR="009C484B" w:rsidRPr="00317DAE" w:rsidRDefault="009C484B" w:rsidP="00317DAE">
      <w:pPr>
        <w:pStyle w:val="BodyText"/>
        <w:spacing w:before="120" w:line="276" w:lineRule="auto"/>
        <w:ind w:left="0" w:firstLine="567"/>
        <w:rPr>
          <w:color w:val="000000"/>
          <w:shd w:val="clear" w:color="auto" w:fill="FFFFFF"/>
          <w:lang w:val="en-US"/>
        </w:rPr>
      </w:pPr>
      <w:r w:rsidRPr="00317DAE">
        <w:rPr>
          <w:lang w:val="en-US"/>
        </w:rPr>
        <w:t>a</w:t>
      </w:r>
      <w:r w:rsidR="00317DAE" w:rsidRPr="00317DAE">
        <w:rPr>
          <w:lang w:val="en-US"/>
        </w:rPr>
        <w:t>)</w:t>
      </w:r>
      <w:r w:rsidR="00317DAE" w:rsidRPr="00317DAE">
        <w:rPr>
          <w:rFonts w:ascii="Arial" w:hAnsi="Arial" w:cs="Arial"/>
          <w:color w:val="000000"/>
          <w:shd w:val="clear" w:color="auto" w:fill="FFFFFF"/>
        </w:rPr>
        <w:t xml:space="preserve"> </w:t>
      </w:r>
      <w:r w:rsidR="00317DAE" w:rsidRPr="00317DAE">
        <w:rPr>
          <w:color w:val="000000"/>
          <w:shd w:val="clear" w:color="auto" w:fill="FFFFFF"/>
        </w:rPr>
        <w:t>Chi hỗ trợ giống, thiết bị, vật tư thiết yếu</w:t>
      </w:r>
    </w:p>
    <w:p w:rsidR="00844F4B" w:rsidRPr="00317DAE" w:rsidRDefault="00317DAE" w:rsidP="00317DAE">
      <w:pPr>
        <w:pStyle w:val="BodyText"/>
        <w:spacing w:before="120" w:line="276" w:lineRule="auto"/>
        <w:ind w:left="0" w:firstLine="567"/>
        <w:rPr>
          <w:shd w:val="clear" w:color="auto" w:fill="FFFFFF"/>
          <w:lang w:val="en-US"/>
        </w:rPr>
      </w:pPr>
      <w:r>
        <w:rPr>
          <w:color w:val="000000"/>
          <w:shd w:val="clear" w:color="auto" w:fill="FFFFFF"/>
          <w:lang w:val="en-US"/>
        </w:rPr>
        <w:t xml:space="preserve">- </w:t>
      </w:r>
      <w:r w:rsidR="008560EF">
        <w:rPr>
          <w:shd w:val="clear" w:color="auto" w:fill="FFFFFF"/>
        </w:rPr>
        <w:t xml:space="preserve">Chi hỗ trợ xây dựng mô hình trình diễn </w:t>
      </w:r>
      <w:r w:rsidR="008560EF">
        <w:rPr>
          <w:shd w:val="clear" w:color="auto" w:fill="FFFFFF"/>
          <w:lang w:val="en-US"/>
        </w:rPr>
        <w:t>thực hiện theo quy định tại điểm a khoản 6, Điều 1 Nghị quyết số 13/2019/NQ-HĐND ngày 23 tháng 7 năm 2019 của HĐND tỉnh quy định chính sách hỗ trợ liên kết sản xuất và tiêu thụ sản phẩm nông nghiệp trên địa bàn tỉnh.</w:t>
      </w:r>
    </w:p>
    <w:p w:rsidR="00844F4B" w:rsidRDefault="00317DAE" w:rsidP="001E7758">
      <w:pPr>
        <w:spacing w:before="120" w:line="340" w:lineRule="exact"/>
        <w:ind w:firstLine="567"/>
        <w:jc w:val="both"/>
        <w:rPr>
          <w:sz w:val="28"/>
          <w:szCs w:val="28"/>
          <w:lang w:val="nl-NL"/>
        </w:rPr>
      </w:pPr>
      <w:r>
        <w:rPr>
          <w:spacing w:val="-4"/>
          <w:sz w:val="28"/>
          <w:szCs w:val="28"/>
          <w:lang w:val="nl-NL"/>
        </w:rPr>
        <w:t>-</w:t>
      </w:r>
      <w:r w:rsidR="00FF60E7">
        <w:rPr>
          <w:spacing w:val="-4"/>
          <w:sz w:val="28"/>
          <w:szCs w:val="28"/>
          <w:lang w:val="nl-NL"/>
        </w:rPr>
        <w:t xml:space="preserve"> </w:t>
      </w:r>
      <w:r w:rsidR="008560EF">
        <w:rPr>
          <w:spacing w:val="-4"/>
          <w:sz w:val="28"/>
          <w:szCs w:val="28"/>
          <w:lang w:val="nl-NL"/>
        </w:rPr>
        <w:t>Mô hình ứng dụng công nghệ cao được hỗ trợ 40% tổng kinh phí thực hiện mô hình nhưng không quá 500 triệu đồng/mô hình (đối với tất cả các địa bàn)</w:t>
      </w:r>
      <w:r w:rsidR="008560EF">
        <w:rPr>
          <w:sz w:val="28"/>
          <w:szCs w:val="28"/>
          <w:lang w:val="nl-NL"/>
        </w:rPr>
        <w:t>.</w:t>
      </w:r>
    </w:p>
    <w:p w:rsidR="00844F4B" w:rsidRDefault="00317DAE" w:rsidP="001E7758">
      <w:pPr>
        <w:spacing w:before="120" w:line="340" w:lineRule="exact"/>
        <w:ind w:firstLine="567"/>
        <w:jc w:val="both"/>
        <w:rPr>
          <w:sz w:val="28"/>
          <w:szCs w:val="28"/>
          <w:lang w:val="nl-NL"/>
        </w:rPr>
      </w:pPr>
      <w:r>
        <w:rPr>
          <w:sz w:val="28"/>
          <w:szCs w:val="28"/>
          <w:lang w:val="nl-NL"/>
        </w:rPr>
        <w:t>-</w:t>
      </w:r>
      <w:r w:rsidR="00FF60E7">
        <w:rPr>
          <w:sz w:val="28"/>
          <w:szCs w:val="28"/>
          <w:lang w:val="nl-NL"/>
        </w:rPr>
        <w:t xml:space="preserve"> </w:t>
      </w:r>
      <w:r w:rsidR="008560EF">
        <w:rPr>
          <w:sz w:val="28"/>
          <w:szCs w:val="28"/>
          <w:lang w:val="nl-NL"/>
        </w:rPr>
        <w:t>Mô hình tổ chức quản lý sản xuất kinh doanh nông nghiệp được hỗ trợ 100% kinh phí thực hiện mô hình nhưng không quá 100 triệu đồng/mô hình (đối với tất cả các địa bàn);</w:t>
      </w:r>
    </w:p>
    <w:p w:rsidR="00844F4B" w:rsidRDefault="00317DAE" w:rsidP="001E7758">
      <w:pPr>
        <w:spacing w:before="120" w:line="340" w:lineRule="exact"/>
        <w:ind w:firstLine="567"/>
        <w:jc w:val="both"/>
        <w:rPr>
          <w:spacing w:val="-6"/>
          <w:sz w:val="28"/>
          <w:szCs w:val="28"/>
          <w:lang w:val="nl-NL"/>
        </w:rPr>
      </w:pPr>
      <w:r>
        <w:rPr>
          <w:spacing w:val="-6"/>
          <w:sz w:val="28"/>
          <w:szCs w:val="28"/>
          <w:lang w:val="nl-NL"/>
        </w:rPr>
        <w:t>-</w:t>
      </w:r>
      <w:r w:rsidR="00167FD5">
        <w:rPr>
          <w:spacing w:val="-6"/>
          <w:sz w:val="28"/>
          <w:szCs w:val="28"/>
          <w:lang w:val="nl-NL"/>
        </w:rPr>
        <w:t xml:space="preserve"> </w:t>
      </w:r>
      <w:r w:rsidR="008560EF">
        <w:rPr>
          <w:spacing w:val="-6"/>
          <w:sz w:val="28"/>
          <w:szCs w:val="28"/>
          <w:lang w:val="nl-NL"/>
        </w:rPr>
        <w:t>Hỗ trợ 100% chi phí chứng nhận cơ sở sản xuất thực phẩm an toàn, cơ sở an toàn dịch bệnh khi tham gia xây dựng các loại mô hình theo quy định hiện hành nhưng không quá</w:t>
      </w:r>
      <w:r w:rsidR="008560EF">
        <w:rPr>
          <w:sz w:val="28"/>
          <w:szCs w:val="28"/>
          <w:lang w:val="nl-NL"/>
        </w:rPr>
        <w:t xml:space="preserve"> 100 triệu đồng/sản phẩm.</w:t>
      </w:r>
    </w:p>
    <w:p w:rsidR="00844F4B" w:rsidRDefault="00317DAE" w:rsidP="001E7758">
      <w:pPr>
        <w:spacing w:before="120" w:line="340" w:lineRule="exact"/>
        <w:ind w:firstLine="567"/>
        <w:jc w:val="both"/>
        <w:rPr>
          <w:sz w:val="28"/>
          <w:szCs w:val="28"/>
          <w:lang w:val="nl-NL"/>
        </w:rPr>
      </w:pPr>
      <w:r>
        <w:rPr>
          <w:sz w:val="28"/>
          <w:szCs w:val="28"/>
          <w:lang w:val="nl-NL"/>
        </w:rPr>
        <w:t>b)</w:t>
      </w:r>
      <w:r w:rsidR="008560EF">
        <w:rPr>
          <w:sz w:val="28"/>
          <w:szCs w:val="28"/>
          <w:lang w:val="nl-NL"/>
        </w:rPr>
        <w:t xml:space="preserve"> Chi tập huấn kỹ thuật, sơ kết, tổng kết mô hình</w:t>
      </w:r>
    </w:p>
    <w:p w:rsidR="00EE1516" w:rsidRDefault="00317DAE" w:rsidP="00EE1516">
      <w:pPr>
        <w:pStyle w:val="BodyText2"/>
        <w:spacing w:before="120" w:after="0" w:line="340" w:lineRule="exact"/>
        <w:ind w:firstLine="567"/>
        <w:jc w:val="both"/>
        <w:rPr>
          <w:sz w:val="28"/>
          <w:szCs w:val="28"/>
          <w:highlight w:val="yellow"/>
          <w:shd w:val="clear" w:color="auto" w:fill="FFFFFF"/>
          <w:lang w:val="nl-NL"/>
        </w:rPr>
      </w:pPr>
      <w:r>
        <w:rPr>
          <w:sz w:val="28"/>
          <w:szCs w:val="28"/>
          <w:shd w:val="clear" w:color="auto" w:fill="FFFFFF"/>
          <w:lang w:val="nl-NL"/>
        </w:rPr>
        <w:t>-</w:t>
      </w:r>
      <w:r w:rsidR="00167FD5">
        <w:rPr>
          <w:sz w:val="28"/>
          <w:szCs w:val="28"/>
          <w:shd w:val="clear" w:color="auto" w:fill="FFFFFF"/>
          <w:lang w:val="nl-NL"/>
        </w:rPr>
        <w:t xml:space="preserve"> </w:t>
      </w:r>
      <w:r w:rsidR="008560EF">
        <w:rPr>
          <w:sz w:val="28"/>
          <w:szCs w:val="28"/>
          <w:shd w:val="clear" w:color="auto" w:fill="FFFFFF"/>
          <w:lang w:val="nl-NL"/>
        </w:rPr>
        <w:t xml:space="preserve">Chi tài liệu, văn phòng phẩm, vật tư thực hành, thuê hội trường, trang thiết bị phục vụ, xăng xe, thuê xe: Mức chi thực hiện theo quy định hiện hành và hợp đồng với nhà cung </w:t>
      </w:r>
      <w:r w:rsidR="008560EF" w:rsidRPr="006D553F">
        <w:rPr>
          <w:sz w:val="28"/>
          <w:szCs w:val="28"/>
          <w:shd w:val="clear" w:color="auto" w:fill="FFFFFF"/>
          <w:lang w:val="nl-NL"/>
        </w:rPr>
        <w:t>cấp</w:t>
      </w:r>
      <w:r w:rsidR="00EE1516" w:rsidRPr="006D553F">
        <w:rPr>
          <w:sz w:val="28"/>
          <w:szCs w:val="28"/>
          <w:shd w:val="clear" w:color="auto" w:fill="FFFFFF"/>
          <w:lang w:val="nl-NL"/>
        </w:rPr>
        <w:t xml:space="preserve">. </w:t>
      </w:r>
    </w:p>
    <w:p w:rsidR="00EE1516" w:rsidRPr="00F62A19" w:rsidRDefault="00EE1516" w:rsidP="00EE1516">
      <w:pPr>
        <w:pStyle w:val="BodyText2"/>
        <w:spacing w:before="120" w:after="0" w:line="340" w:lineRule="exact"/>
        <w:ind w:firstLine="567"/>
        <w:jc w:val="both"/>
        <w:rPr>
          <w:b/>
          <w:sz w:val="28"/>
          <w:szCs w:val="28"/>
          <w:lang w:val="es-ES"/>
        </w:rPr>
      </w:pPr>
      <w:r w:rsidRPr="00F62A19">
        <w:rPr>
          <w:sz w:val="28"/>
          <w:szCs w:val="28"/>
          <w:shd w:val="clear" w:color="auto" w:fill="FFFFFF"/>
          <w:lang w:val="nl-NL"/>
        </w:rPr>
        <w:t xml:space="preserve">- Chi thù lao cho giảng viên </w:t>
      </w:r>
      <w:r w:rsidRPr="00F62A19">
        <w:rPr>
          <w:sz w:val="28"/>
          <w:szCs w:val="28"/>
          <w:lang w:val="nl-NL"/>
        </w:rPr>
        <w:t>thực hiện theo quy định tại điểm a, Khoản 1, Điều này.</w:t>
      </w:r>
    </w:p>
    <w:p w:rsidR="00317DAE" w:rsidRPr="00F62A19" w:rsidRDefault="00317DAE" w:rsidP="001E7758">
      <w:pPr>
        <w:pStyle w:val="BodyText2"/>
        <w:spacing w:before="120" w:after="0" w:line="340" w:lineRule="exact"/>
        <w:ind w:firstLine="567"/>
        <w:jc w:val="both"/>
        <w:rPr>
          <w:sz w:val="28"/>
          <w:szCs w:val="28"/>
          <w:lang w:val="nl-NL"/>
        </w:rPr>
      </w:pPr>
      <w:r w:rsidRPr="00F62A19">
        <w:rPr>
          <w:sz w:val="28"/>
          <w:szCs w:val="28"/>
          <w:shd w:val="clear" w:color="auto" w:fill="FFFFFF"/>
          <w:lang w:val="nl-NL"/>
        </w:rPr>
        <w:t>-</w:t>
      </w:r>
      <w:r w:rsidR="008560EF" w:rsidRPr="00F62A19">
        <w:rPr>
          <w:sz w:val="28"/>
          <w:szCs w:val="28"/>
          <w:shd w:val="clear" w:color="auto" w:fill="FFFFFF"/>
          <w:lang w:val="nl-NL"/>
        </w:rPr>
        <w:t xml:space="preserve"> </w:t>
      </w:r>
      <w:r w:rsidR="00F028E0" w:rsidRPr="00F62A19">
        <w:rPr>
          <w:sz w:val="28"/>
          <w:szCs w:val="28"/>
          <w:shd w:val="clear" w:color="auto" w:fill="FFFFFF"/>
          <w:lang w:val="nl-NL"/>
        </w:rPr>
        <w:t>Chi h</w:t>
      </w:r>
      <w:r w:rsidR="008560EF" w:rsidRPr="00F62A19">
        <w:rPr>
          <w:sz w:val="28"/>
          <w:szCs w:val="28"/>
          <w:lang w:val="nl-NL"/>
        </w:rPr>
        <w:t>ỗ trợ tiền ăn</w:t>
      </w:r>
      <w:r w:rsidRPr="00F62A19">
        <w:rPr>
          <w:sz w:val="28"/>
          <w:szCs w:val="28"/>
          <w:lang w:val="nl-NL"/>
        </w:rPr>
        <w:t>, nước uống: T</w:t>
      </w:r>
      <w:r w:rsidR="008560EF" w:rsidRPr="00F62A19">
        <w:rPr>
          <w:sz w:val="28"/>
          <w:szCs w:val="28"/>
          <w:lang w:val="nl-NL"/>
        </w:rPr>
        <w:t xml:space="preserve">hực hiện theo </w:t>
      </w:r>
      <w:r w:rsidR="00F028E0" w:rsidRPr="00F62A19">
        <w:rPr>
          <w:sz w:val="28"/>
          <w:szCs w:val="28"/>
          <w:lang w:val="nl-NL"/>
        </w:rPr>
        <w:t>điểm</w:t>
      </w:r>
      <w:r w:rsidR="00EE1516" w:rsidRPr="00F62A19">
        <w:rPr>
          <w:sz w:val="28"/>
          <w:szCs w:val="28"/>
          <w:lang w:val="nl-NL"/>
        </w:rPr>
        <w:t xml:space="preserve"> c, điểm đ</w:t>
      </w:r>
      <w:r w:rsidR="00F028E0" w:rsidRPr="00F62A19">
        <w:rPr>
          <w:sz w:val="28"/>
          <w:szCs w:val="28"/>
          <w:lang w:val="nl-NL"/>
        </w:rPr>
        <w:t xml:space="preserve">, </w:t>
      </w:r>
      <w:r w:rsidR="00F7687D" w:rsidRPr="00F62A19">
        <w:rPr>
          <w:sz w:val="28"/>
          <w:szCs w:val="28"/>
        </w:rPr>
        <w:t xml:space="preserve">khoản </w:t>
      </w:r>
      <w:r w:rsidRPr="00F62A19">
        <w:rPr>
          <w:sz w:val="28"/>
          <w:szCs w:val="28"/>
          <w:lang w:val="en-US"/>
        </w:rPr>
        <w:t>1</w:t>
      </w:r>
      <w:r w:rsidR="00F7687D" w:rsidRPr="00F62A19">
        <w:rPr>
          <w:sz w:val="28"/>
          <w:szCs w:val="28"/>
        </w:rPr>
        <w:t xml:space="preserve">, </w:t>
      </w:r>
      <w:r w:rsidR="00F7687D" w:rsidRPr="00F62A19">
        <w:rPr>
          <w:sz w:val="28"/>
          <w:szCs w:val="28"/>
        </w:rPr>
        <w:lastRenderedPageBreak/>
        <w:t>Điều này</w:t>
      </w:r>
      <w:r w:rsidR="00F62A19" w:rsidRPr="00F62A19">
        <w:rPr>
          <w:sz w:val="28"/>
          <w:szCs w:val="28"/>
          <w:lang w:val="en-US"/>
        </w:rPr>
        <w:t>.</w:t>
      </w:r>
      <w:r w:rsidR="00F028E0" w:rsidRPr="00F62A19">
        <w:rPr>
          <w:sz w:val="28"/>
          <w:szCs w:val="28"/>
          <w:lang w:val="nl-NL"/>
        </w:rPr>
        <w:t xml:space="preserve"> </w:t>
      </w:r>
    </w:p>
    <w:p w:rsidR="006360D8" w:rsidRDefault="006360D8" w:rsidP="001E7758">
      <w:pPr>
        <w:spacing w:before="120" w:line="340" w:lineRule="exact"/>
        <w:ind w:firstLine="567"/>
        <w:jc w:val="both"/>
        <w:rPr>
          <w:sz w:val="28"/>
          <w:szCs w:val="28"/>
          <w:lang w:val="nl-NL"/>
        </w:rPr>
      </w:pPr>
      <w:r>
        <w:rPr>
          <w:sz w:val="28"/>
          <w:szCs w:val="28"/>
          <w:lang w:val="nl-NL"/>
        </w:rPr>
        <w:t>c)</w:t>
      </w:r>
      <w:r w:rsidR="008560EF" w:rsidRPr="00B428A3">
        <w:rPr>
          <w:sz w:val="28"/>
          <w:szCs w:val="28"/>
          <w:lang w:val="nl-NL"/>
        </w:rPr>
        <w:t xml:space="preserve"> Chi thông tin tuyên truyền, hội nghị, hội thảo, tham quan học tập nhân rộng mô hình: Thực hiện </w:t>
      </w:r>
      <w:r>
        <w:rPr>
          <w:sz w:val="28"/>
          <w:szCs w:val="28"/>
          <w:lang w:val="nl-NL"/>
        </w:rPr>
        <w:t>khoản 2 Điều này.</w:t>
      </w:r>
    </w:p>
    <w:p w:rsidR="00844F4B" w:rsidRDefault="00E653B8" w:rsidP="00B23385">
      <w:pPr>
        <w:spacing w:before="120" w:line="340" w:lineRule="exact"/>
        <w:ind w:firstLine="567"/>
        <w:jc w:val="both"/>
        <w:rPr>
          <w:sz w:val="28"/>
          <w:szCs w:val="28"/>
          <w:lang w:val="nl-NL"/>
        </w:rPr>
      </w:pPr>
      <w:r>
        <w:rPr>
          <w:sz w:val="28"/>
          <w:szCs w:val="28"/>
          <w:lang w:val="nl-NL"/>
        </w:rPr>
        <w:t>d)</w:t>
      </w:r>
      <w:r w:rsidR="008560EF">
        <w:rPr>
          <w:sz w:val="28"/>
          <w:szCs w:val="28"/>
          <w:lang w:val="nl-NL"/>
        </w:rPr>
        <w:t xml:space="preserve"> Chi thuê cán bộ kỹ thuật chỉ đạo mô hình</w:t>
      </w:r>
      <w:r w:rsidR="00B23385">
        <w:rPr>
          <w:sz w:val="28"/>
          <w:szCs w:val="28"/>
          <w:lang w:val="nl-NL"/>
        </w:rPr>
        <w:t xml:space="preserve"> </w:t>
      </w:r>
      <w:r w:rsidR="00F54021">
        <w:rPr>
          <w:sz w:val="28"/>
          <w:szCs w:val="28"/>
          <w:lang w:val="nl-NL"/>
        </w:rPr>
        <w:t xml:space="preserve">trình </w:t>
      </w:r>
      <w:r w:rsidR="008560EF">
        <w:rPr>
          <w:sz w:val="28"/>
          <w:szCs w:val="28"/>
          <w:lang w:val="nl-NL"/>
        </w:rPr>
        <w:t>diễn tính bằng mức lương cơ sở/22 ngày nhân (x) số ngày thực tế thuê.</w:t>
      </w:r>
    </w:p>
    <w:p w:rsidR="00844F4B" w:rsidRPr="00230D09" w:rsidRDefault="00CE1B8A" w:rsidP="001E7758">
      <w:pPr>
        <w:pStyle w:val="Heading1"/>
        <w:spacing w:before="120" w:line="340" w:lineRule="exact"/>
        <w:ind w:left="0" w:firstLine="567"/>
        <w:rPr>
          <w:lang w:val="en-US"/>
        </w:rPr>
      </w:pPr>
      <w:r>
        <w:rPr>
          <w:lang w:val="en-US"/>
        </w:rPr>
        <w:t>4.</w:t>
      </w:r>
      <w:r>
        <w:t xml:space="preserve"> </w:t>
      </w:r>
      <w:r>
        <w:rPr>
          <w:lang w:val="en-US"/>
        </w:rPr>
        <w:t>T</w:t>
      </w:r>
      <w:r w:rsidR="008560EF" w:rsidRPr="00230D09">
        <w:t>ư vấn và dịch vụ khuyến nông</w:t>
      </w:r>
    </w:p>
    <w:p w:rsidR="00844F4B" w:rsidRDefault="00230D09" w:rsidP="001E7758">
      <w:pPr>
        <w:pStyle w:val="Heading1"/>
        <w:spacing w:before="120" w:line="340" w:lineRule="exact"/>
        <w:ind w:left="0" w:firstLine="567"/>
        <w:rPr>
          <w:b w:val="0"/>
          <w:lang w:val="en-US"/>
        </w:rPr>
      </w:pPr>
      <w:r>
        <w:rPr>
          <w:b w:val="0"/>
          <w:lang w:val="en-US"/>
        </w:rPr>
        <w:t>a)</w:t>
      </w:r>
      <w:r w:rsidR="008560EF">
        <w:rPr>
          <w:b w:val="0"/>
          <w:lang w:val="en-US"/>
        </w:rPr>
        <w:t xml:space="preserve"> </w:t>
      </w:r>
      <w:r w:rsidR="008560EF">
        <w:rPr>
          <w:b w:val="0"/>
        </w:rPr>
        <w:t xml:space="preserve">Đối với tư vấn thông qua đào tạo, tập huấn: Mức hỗ trợ thực hiện theo quy định </w:t>
      </w:r>
      <w:r w:rsidR="00822174">
        <w:rPr>
          <w:b w:val="0"/>
          <w:lang w:val="en-US"/>
        </w:rPr>
        <w:t>Khoản 1, Đ</w:t>
      </w:r>
      <w:r w:rsidR="009835FE">
        <w:rPr>
          <w:b w:val="0"/>
          <w:lang w:val="en-US"/>
        </w:rPr>
        <w:t>iều này</w:t>
      </w:r>
      <w:r w:rsidR="008560EF" w:rsidRPr="00230D09">
        <w:rPr>
          <w:b w:val="0"/>
        </w:rPr>
        <w:t>.</w:t>
      </w:r>
    </w:p>
    <w:p w:rsidR="009835FE" w:rsidRDefault="00230D09" w:rsidP="001E7758">
      <w:pPr>
        <w:pStyle w:val="Heading1"/>
        <w:spacing w:before="120" w:line="340" w:lineRule="exact"/>
        <w:ind w:left="0" w:firstLine="567"/>
        <w:rPr>
          <w:b w:val="0"/>
          <w:lang w:val="en-US"/>
        </w:rPr>
      </w:pPr>
      <w:r>
        <w:rPr>
          <w:b w:val="0"/>
          <w:lang w:val="en-US"/>
        </w:rPr>
        <w:t>b)</w:t>
      </w:r>
      <w:r w:rsidR="008560EF">
        <w:rPr>
          <w:b w:val="0"/>
          <w:lang w:val="en-US"/>
        </w:rPr>
        <w:t xml:space="preserve"> </w:t>
      </w:r>
      <w:r w:rsidR="008560EF">
        <w:rPr>
          <w:b w:val="0"/>
        </w:rPr>
        <w:t xml:space="preserve">Đối với tư vấn thông qua các phương tiện truyền thông, diễn đàn, tọa đàm: </w:t>
      </w:r>
      <w:r w:rsidR="009835FE">
        <w:rPr>
          <w:b w:val="0"/>
          <w:lang w:val="en-US"/>
        </w:rPr>
        <w:t xml:space="preserve">Khoản 2, </w:t>
      </w:r>
      <w:r w:rsidR="00822174">
        <w:rPr>
          <w:b w:val="0"/>
          <w:lang w:val="en-US"/>
        </w:rPr>
        <w:t>Đ</w:t>
      </w:r>
      <w:r w:rsidR="009835FE">
        <w:rPr>
          <w:b w:val="0"/>
          <w:lang w:val="en-US"/>
        </w:rPr>
        <w:t>iều này.</w:t>
      </w:r>
    </w:p>
    <w:p w:rsidR="00844F4B" w:rsidRDefault="00230D09" w:rsidP="001E7758">
      <w:pPr>
        <w:pStyle w:val="Heading1"/>
        <w:spacing w:before="120" w:line="340" w:lineRule="exact"/>
        <w:ind w:left="0" w:firstLine="567"/>
        <w:rPr>
          <w:b w:val="0"/>
        </w:rPr>
      </w:pPr>
      <w:r>
        <w:rPr>
          <w:b w:val="0"/>
          <w:lang w:val="en-US"/>
        </w:rPr>
        <w:t>c)</w:t>
      </w:r>
      <w:r w:rsidR="008560EF">
        <w:rPr>
          <w:b w:val="0"/>
          <w:lang w:val="en-US"/>
        </w:rPr>
        <w:t xml:space="preserve"> </w:t>
      </w:r>
      <w:r w:rsidR="008560EF">
        <w:rPr>
          <w:b w:val="0"/>
          <w:spacing w:val="-2"/>
        </w:rPr>
        <w:t xml:space="preserve">Đối </w:t>
      </w:r>
      <w:r w:rsidR="008560EF">
        <w:rPr>
          <w:b w:val="0"/>
        </w:rPr>
        <w:t xml:space="preserve">với tư vấn </w:t>
      </w:r>
      <w:r w:rsidR="008560EF">
        <w:rPr>
          <w:b w:val="0"/>
          <w:spacing w:val="-3"/>
        </w:rPr>
        <w:t xml:space="preserve">trực </w:t>
      </w:r>
      <w:r w:rsidR="008560EF">
        <w:rPr>
          <w:b w:val="0"/>
        </w:rPr>
        <w:t xml:space="preserve">tiếp, tư vấn và </w:t>
      </w:r>
      <w:r w:rsidR="008560EF">
        <w:rPr>
          <w:b w:val="0"/>
          <w:spacing w:val="-3"/>
        </w:rPr>
        <w:t xml:space="preserve">dịch </w:t>
      </w:r>
      <w:r w:rsidR="008560EF">
        <w:rPr>
          <w:b w:val="0"/>
        </w:rPr>
        <w:t xml:space="preserve">vụ thông qua thỏa </w:t>
      </w:r>
      <w:r w:rsidR="008560EF">
        <w:rPr>
          <w:b w:val="0"/>
          <w:spacing w:val="-3"/>
        </w:rPr>
        <w:t xml:space="preserve">thuận, </w:t>
      </w:r>
      <w:r w:rsidR="008560EF">
        <w:rPr>
          <w:b w:val="0"/>
        </w:rPr>
        <w:t xml:space="preserve">hợp </w:t>
      </w:r>
      <w:r w:rsidR="008560EF">
        <w:rPr>
          <w:b w:val="0"/>
          <w:spacing w:val="-3"/>
        </w:rPr>
        <w:t xml:space="preserve">đồng: Mức </w:t>
      </w:r>
      <w:r w:rsidR="008560EF">
        <w:rPr>
          <w:b w:val="0"/>
        </w:rPr>
        <w:t xml:space="preserve">chi </w:t>
      </w:r>
      <w:r w:rsidR="008560EF">
        <w:rPr>
          <w:b w:val="0"/>
          <w:spacing w:val="-3"/>
        </w:rPr>
        <w:t>thực hiện theo chứng</w:t>
      </w:r>
      <w:r w:rsidR="008560EF">
        <w:rPr>
          <w:b w:val="0"/>
          <w:spacing w:val="-6"/>
        </w:rPr>
        <w:t xml:space="preserve"> </w:t>
      </w:r>
      <w:r w:rsidR="008560EF">
        <w:rPr>
          <w:b w:val="0"/>
        </w:rPr>
        <w:t>từ</w:t>
      </w:r>
      <w:r w:rsidR="008560EF">
        <w:rPr>
          <w:b w:val="0"/>
          <w:spacing w:val="-7"/>
        </w:rPr>
        <w:t xml:space="preserve"> </w:t>
      </w:r>
      <w:r w:rsidR="008560EF">
        <w:rPr>
          <w:b w:val="0"/>
        </w:rPr>
        <w:t>chi</w:t>
      </w:r>
      <w:r w:rsidR="008560EF">
        <w:rPr>
          <w:b w:val="0"/>
          <w:spacing w:val="-7"/>
        </w:rPr>
        <w:t xml:space="preserve"> </w:t>
      </w:r>
      <w:r w:rsidR="008560EF">
        <w:rPr>
          <w:b w:val="0"/>
        </w:rPr>
        <w:t>tiêu</w:t>
      </w:r>
      <w:r w:rsidR="008560EF">
        <w:rPr>
          <w:b w:val="0"/>
          <w:spacing w:val="-7"/>
        </w:rPr>
        <w:t xml:space="preserve"> </w:t>
      </w:r>
      <w:r w:rsidR="008560EF">
        <w:rPr>
          <w:b w:val="0"/>
        </w:rPr>
        <w:t>hợp</w:t>
      </w:r>
      <w:r w:rsidR="008560EF">
        <w:rPr>
          <w:b w:val="0"/>
          <w:spacing w:val="-7"/>
        </w:rPr>
        <w:t xml:space="preserve"> </w:t>
      </w:r>
      <w:r w:rsidR="008560EF">
        <w:rPr>
          <w:b w:val="0"/>
          <w:spacing w:val="-3"/>
        </w:rPr>
        <w:t>pháp</w:t>
      </w:r>
      <w:r w:rsidR="008560EF">
        <w:rPr>
          <w:b w:val="0"/>
          <w:spacing w:val="-5"/>
        </w:rPr>
        <w:t xml:space="preserve"> </w:t>
      </w:r>
      <w:r w:rsidR="008560EF">
        <w:rPr>
          <w:b w:val="0"/>
        </w:rPr>
        <w:t>và</w:t>
      </w:r>
      <w:r w:rsidR="008560EF">
        <w:rPr>
          <w:b w:val="0"/>
          <w:spacing w:val="-6"/>
        </w:rPr>
        <w:t xml:space="preserve"> </w:t>
      </w:r>
      <w:r w:rsidR="008560EF">
        <w:rPr>
          <w:b w:val="0"/>
        </w:rPr>
        <w:t>dự</w:t>
      </w:r>
      <w:r w:rsidR="008560EF">
        <w:rPr>
          <w:b w:val="0"/>
          <w:spacing w:val="-7"/>
        </w:rPr>
        <w:t xml:space="preserve"> </w:t>
      </w:r>
      <w:r w:rsidR="008560EF">
        <w:rPr>
          <w:b w:val="0"/>
          <w:spacing w:val="-3"/>
        </w:rPr>
        <w:t>toán</w:t>
      </w:r>
      <w:r w:rsidR="008560EF">
        <w:rPr>
          <w:b w:val="0"/>
          <w:spacing w:val="-6"/>
        </w:rPr>
        <w:t xml:space="preserve"> </w:t>
      </w:r>
      <w:r w:rsidR="008560EF">
        <w:rPr>
          <w:b w:val="0"/>
          <w:spacing w:val="-3"/>
        </w:rPr>
        <w:t>được</w:t>
      </w:r>
      <w:r w:rsidR="008560EF">
        <w:rPr>
          <w:b w:val="0"/>
          <w:spacing w:val="-6"/>
        </w:rPr>
        <w:t xml:space="preserve"> </w:t>
      </w:r>
      <w:r w:rsidR="008560EF">
        <w:rPr>
          <w:b w:val="0"/>
        </w:rPr>
        <w:t>cấp</w:t>
      </w:r>
      <w:r w:rsidR="008560EF">
        <w:rPr>
          <w:b w:val="0"/>
          <w:spacing w:val="-5"/>
        </w:rPr>
        <w:t xml:space="preserve"> </w:t>
      </w:r>
      <w:r w:rsidR="008560EF">
        <w:rPr>
          <w:b w:val="0"/>
        </w:rPr>
        <w:t>có</w:t>
      </w:r>
      <w:r w:rsidR="008560EF">
        <w:rPr>
          <w:b w:val="0"/>
          <w:spacing w:val="-5"/>
        </w:rPr>
        <w:t xml:space="preserve"> </w:t>
      </w:r>
      <w:r w:rsidR="008560EF">
        <w:rPr>
          <w:b w:val="0"/>
        </w:rPr>
        <w:t>thẩm</w:t>
      </w:r>
      <w:r w:rsidR="008560EF">
        <w:rPr>
          <w:b w:val="0"/>
          <w:spacing w:val="-11"/>
        </w:rPr>
        <w:t xml:space="preserve"> </w:t>
      </w:r>
      <w:r w:rsidR="008560EF">
        <w:rPr>
          <w:b w:val="0"/>
          <w:spacing w:val="-3"/>
        </w:rPr>
        <w:t>quyền</w:t>
      </w:r>
      <w:r w:rsidR="008560EF">
        <w:rPr>
          <w:b w:val="0"/>
          <w:spacing w:val="-5"/>
        </w:rPr>
        <w:t xml:space="preserve"> </w:t>
      </w:r>
      <w:r w:rsidR="008560EF">
        <w:rPr>
          <w:b w:val="0"/>
        </w:rPr>
        <w:t>phê</w:t>
      </w:r>
      <w:r w:rsidR="008560EF">
        <w:rPr>
          <w:b w:val="0"/>
          <w:spacing w:val="-6"/>
        </w:rPr>
        <w:t xml:space="preserve"> </w:t>
      </w:r>
      <w:r w:rsidR="008560EF">
        <w:rPr>
          <w:b w:val="0"/>
          <w:spacing w:val="-3"/>
        </w:rPr>
        <w:t>duyệt.</w:t>
      </w:r>
    </w:p>
    <w:p w:rsidR="00844F4B" w:rsidRPr="003D0CB2" w:rsidRDefault="001A32D6" w:rsidP="001E7758">
      <w:pPr>
        <w:pStyle w:val="Heading1"/>
        <w:spacing w:before="120" w:line="340" w:lineRule="exact"/>
        <w:ind w:left="0" w:firstLine="567"/>
        <w:rPr>
          <w:lang w:val="en-US"/>
        </w:rPr>
      </w:pPr>
      <w:r>
        <w:rPr>
          <w:lang w:val="en-US"/>
        </w:rPr>
        <w:t>5</w:t>
      </w:r>
      <w:r>
        <w:t xml:space="preserve">. </w:t>
      </w:r>
      <w:r>
        <w:rPr>
          <w:lang w:val="en-US"/>
        </w:rPr>
        <w:t>H</w:t>
      </w:r>
      <w:r w:rsidR="008560EF" w:rsidRPr="003D0CB2">
        <w:t>ợp tác quốc tế về khuyến nông</w:t>
      </w:r>
    </w:p>
    <w:p w:rsidR="00844F4B" w:rsidRDefault="003D0CB2" w:rsidP="001E7758">
      <w:pPr>
        <w:widowControl/>
        <w:autoSpaceDE/>
        <w:autoSpaceDN/>
        <w:spacing w:before="120" w:line="340" w:lineRule="exact"/>
        <w:ind w:firstLine="567"/>
        <w:jc w:val="both"/>
        <w:rPr>
          <w:color w:val="000000"/>
          <w:sz w:val="28"/>
          <w:szCs w:val="28"/>
          <w:lang w:val="en-US"/>
        </w:rPr>
      </w:pPr>
      <w:r>
        <w:rPr>
          <w:color w:val="000000"/>
          <w:sz w:val="28"/>
          <w:szCs w:val="28"/>
          <w:lang w:val="nl-NL"/>
        </w:rPr>
        <w:t>a)</w:t>
      </w:r>
      <w:r w:rsidR="008560EF">
        <w:rPr>
          <w:color w:val="000000"/>
          <w:sz w:val="28"/>
          <w:szCs w:val="28"/>
          <w:lang w:val="nl-NL"/>
        </w:rPr>
        <w:t xml:space="preserve"> Mức chi thực hiện theo quy định hiện hành, theo các hiệp định, nghị định thư hoặc thỏa thuận, hợp đồng chuyển giao công nghệ giữa các tổ chức, cá nhân trong nước với các tổ chức, cá nhân nước ngoài.</w:t>
      </w:r>
    </w:p>
    <w:p w:rsidR="00844F4B" w:rsidRDefault="003D0CB2" w:rsidP="001E7758">
      <w:pPr>
        <w:widowControl/>
        <w:autoSpaceDE/>
        <w:autoSpaceDN/>
        <w:spacing w:before="120" w:line="340" w:lineRule="exact"/>
        <w:ind w:firstLine="567"/>
        <w:jc w:val="both"/>
        <w:rPr>
          <w:color w:val="000000"/>
          <w:sz w:val="28"/>
          <w:szCs w:val="28"/>
          <w:lang w:val="nl-NL"/>
        </w:rPr>
      </w:pPr>
      <w:r>
        <w:rPr>
          <w:color w:val="000000"/>
          <w:sz w:val="28"/>
          <w:szCs w:val="28"/>
          <w:lang w:val="nl-NL"/>
        </w:rPr>
        <w:t>b)</w:t>
      </w:r>
      <w:r w:rsidR="008560EF">
        <w:rPr>
          <w:color w:val="000000"/>
          <w:sz w:val="28"/>
          <w:szCs w:val="28"/>
          <w:lang w:val="nl-NL"/>
        </w:rPr>
        <w:t xml:space="preserve"> Chi đón tiếp các đoàn khách nước ngoài vào làm việc: Thực hiện theo Nghị quyết số 14/2019/NQ-HĐND. </w:t>
      </w:r>
    </w:p>
    <w:p w:rsidR="009D7F52" w:rsidRPr="00135061" w:rsidRDefault="001A32D6" w:rsidP="001E7758">
      <w:pPr>
        <w:widowControl/>
        <w:autoSpaceDE/>
        <w:autoSpaceDN/>
        <w:spacing w:before="120" w:line="340" w:lineRule="exact"/>
        <w:ind w:firstLine="567"/>
        <w:jc w:val="both"/>
        <w:rPr>
          <w:b/>
          <w:color w:val="000000"/>
          <w:sz w:val="28"/>
          <w:szCs w:val="28"/>
          <w:lang w:val="nl-NL"/>
        </w:rPr>
      </w:pPr>
      <w:r w:rsidRPr="00135061">
        <w:rPr>
          <w:b/>
          <w:color w:val="000000"/>
          <w:sz w:val="28"/>
          <w:szCs w:val="28"/>
          <w:lang w:val="nl-NL"/>
        </w:rPr>
        <w:t xml:space="preserve">6. </w:t>
      </w:r>
      <w:r w:rsidR="009D7F52" w:rsidRPr="00135061">
        <w:rPr>
          <w:b/>
          <w:color w:val="000000"/>
          <w:sz w:val="28"/>
          <w:szCs w:val="28"/>
          <w:lang w:val="nl-NL"/>
        </w:rPr>
        <w:t>Nội dung c</w:t>
      </w:r>
      <w:r w:rsidRPr="00135061">
        <w:rPr>
          <w:b/>
          <w:color w:val="000000"/>
          <w:sz w:val="28"/>
          <w:szCs w:val="28"/>
          <w:lang w:val="nl-NL"/>
        </w:rPr>
        <w:t>hi khác</w:t>
      </w:r>
      <w:r w:rsidR="009D7F52" w:rsidRPr="00135061">
        <w:rPr>
          <w:b/>
          <w:color w:val="000000"/>
          <w:sz w:val="28"/>
          <w:szCs w:val="28"/>
          <w:lang w:val="nl-NL"/>
        </w:rPr>
        <w:t>:</w:t>
      </w:r>
    </w:p>
    <w:p w:rsidR="001A32D6" w:rsidRDefault="009D7F52" w:rsidP="001E7758">
      <w:pPr>
        <w:widowControl/>
        <w:autoSpaceDE/>
        <w:autoSpaceDN/>
        <w:spacing w:before="120" w:line="340" w:lineRule="exact"/>
        <w:ind w:firstLine="567"/>
        <w:jc w:val="both"/>
        <w:rPr>
          <w:color w:val="000000"/>
          <w:sz w:val="28"/>
          <w:szCs w:val="28"/>
          <w:shd w:val="clear" w:color="auto" w:fill="FFFFFF"/>
          <w:lang w:val="en-US"/>
        </w:rPr>
      </w:pPr>
      <w:r w:rsidRPr="009D7F52">
        <w:rPr>
          <w:color w:val="000000"/>
          <w:sz w:val="28"/>
          <w:szCs w:val="28"/>
          <w:shd w:val="clear" w:color="auto" w:fill="FFFFFF"/>
        </w:rPr>
        <w:t>Nội dung chi và mức chi thuê chuyên gia trong và ngoài nước phục vụ hoạt động khuyến nông, đánh giá hiệu quả hoạt động khuyến nông; mua bản quyền tác giả, công nghệ mới phù hợp; mua sắm, sửa chữa, nâng cấp trang thiết bị phục vụ cho hoạt động khuyến nông; quản lý nhiệm vụ khuyến nông; các khoản chi khác phục vụ hoạt động khuyến nông: Thực hiện theo quy định tại Điều 9 Thông tư số </w:t>
      </w:r>
      <w:hyperlink r:id="rId10" w:tgtFrame="_blank" w:tooltip="Thông tư 75/2019/TT-BTC" w:history="1">
        <w:r w:rsidRPr="009D7F52">
          <w:rPr>
            <w:color w:val="000000" w:themeColor="text1"/>
            <w:sz w:val="28"/>
            <w:szCs w:val="28"/>
            <w:shd w:val="clear" w:color="auto" w:fill="FFFFFF"/>
          </w:rPr>
          <w:t>75/2019/TT-BTC</w:t>
        </w:r>
      </w:hyperlink>
      <w:r w:rsidRPr="009D7F52">
        <w:rPr>
          <w:color w:val="000000"/>
          <w:sz w:val="28"/>
          <w:szCs w:val="28"/>
          <w:shd w:val="clear" w:color="auto" w:fill="FFFFFF"/>
        </w:rPr>
        <w:t> của Bộ Tài chính</w:t>
      </w:r>
      <w:r w:rsidR="00EE6B2A">
        <w:rPr>
          <w:color w:val="000000"/>
          <w:sz w:val="28"/>
          <w:szCs w:val="28"/>
          <w:shd w:val="clear" w:color="auto" w:fill="FFFFFF"/>
          <w:lang w:val="en-US"/>
        </w:rPr>
        <w:t>.</w:t>
      </w:r>
    </w:p>
    <w:p w:rsidR="00EE6B2A" w:rsidRPr="00587400" w:rsidRDefault="00EE6B2A" w:rsidP="0015515A">
      <w:pPr>
        <w:widowControl/>
        <w:autoSpaceDE/>
        <w:autoSpaceDN/>
        <w:spacing w:before="120" w:line="340" w:lineRule="exact"/>
        <w:ind w:firstLine="567"/>
        <w:jc w:val="both"/>
        <w:rPr>
          <w:b/>
          <w:sz w:val="28"/>
          <w:szCs w:val="28"/>
          <w:lang w:val="en-US"/>
        </w:rPr>
      </w:pPr>
      <w:r w:rsidRPr="00587400">
        <w:rPr>
          <w:b/>
          <w:sz w:val="28"/>
          <w:szCs w:val="28"/>
          <w:lang w:val="en-US"/>
        </w:rPr>
        <w:t>Điều 3</w:t>
      </w:r>
      <w:r w:rsidRPr="00587400">
        <w:rPr>
          <w:b/>
          <w:sz w:val="28"/>
          <w:szCs w:val="28"/>
        </w:rPr>
        <w:t>.</w:t>
      </w:r>
      <w:r w:rsidRPr="00587400">
        <w:rPr>
          <w:b/>
          <w:sz w:val="28"/>
          <w:szCs w:val="28"/>
          <w:lang w:val="en-US"/>
        </w:rPr>
        <w:t xml:space="preserve"> Nguồn kinh phí</w:t>
      </w:r>
    </w:p>
    <w:p w:rsidR="00EE6B2A" w:rsidRPr="00D8424E" w:rsidRDefault="00155B09" w:rsidP="0015515A">
      <w:pPr>
        <w:widowControl/>
        <w:autoSpaceDE/>
        <w:autoSpaceDN/>
        <w:spacing w:before="120" w:line="340" w:lineRule="exact"/>
        <w:ind w:firstLine="567"/>
        <w:jc w:val="both"/>
        <w:rPr>
          <w:sz w:val="28"/>
          <w:szCs w:val="28"/>
          <w:lang w:val="en-US"/>
        </w:rPr>
      </w:pPr>
      <w:r w:rsidRPr="00D8424E">
        <w:rPr>
          <w:sz w:val="28"/>
          <w:szCs w:val="28"/>
          <w:lang w:val="en-US"/>
        </w:rPr>
        <w:t>1.</w:t>
      </w:r>
      <w:r w:rsidR="00587400" w:rsidRPr="00D8424E">
        <w:rPr>
          <w:sz w:val="28"/>
          <w:szCs w:val="28"/>
          <w:lang w:val="en-US"/>
        </w:rPr>
        <w:t xml:space="preserve"> </w:t>
      </w:r>
      <w:r w:rsidRPr="00D8424E">
        <w:rPr>
          <w:sz w:val="28"/>
          <w:szCs w:val="28"/>
          <w:lang w:val="en-US"/>
        </w:rPr>
        <w:t>Nguồn ngân sách nhà nước bảo đảm theo phân cấp ngân sách nhà nước.</w:t>
      </w:r>
    </w:p>
    <w:p w:rsidR="00155B09" w:rsidRPr="00D8424E" w:rsidRDefault="00155B09" w:rsidP="0015515A">
      <w:pPr>
        <w:widowControl/>
        <w:autoSpaceDE/>
        <w:autoSpaceDN/>
        <w:spacing w:before="120" w:line="340" w:lineRule="exact"/>
        <w:ind w:firstLine="567"/>
        <w:jc w:val="both"/>
        <w:rPr>
          <w:sz w:val="28"/>
          <w:szCs w:val="28"/>
          <w:lang w:val="en-US"/>
        </w:rPr>
      </w:pPr>
      <w:r w:rsidRPr="00D8424E">
        <w:rPr>
          <w:sz w:val="28"/>
          <w:szCs w:val="28"/>
          <w:lang w:val="en-US"/>
        </w:rPr>
        <w:t>2. Nguồn kinh phí tài trợ, hỗ trợ, đóng góp của các doanh nghiệp, tổ chức cá nhân trong và ngoài nước p</w:t>
      </w:r>
      <w:r w:rsidR="00587400" w:rsidRPr="00D8424E">
        <w:rPr>
          <w:sz w:val="28"/>
          <w:szCs w:val="28"/>
          <w:lang w:val="en-US"/>
        </w:rPr>
        <w:t>hục vụ hoạt động khuyến nông theo quy định của pháp luật.</w:t>
      </w:r>
    </w:p>
    <w:p w:rsidR="00587400" w:rsidRPr="0015515A" w:rsidRDefault="00587400" w:rsidP="0015515A">
      <w:pPr>
        <w:widowControl/>
        <w:autoSpaceDE/>
        <w:autoSpaceDN/>
        <w:spacing w:before="120" w:line="340" w:lineRule="exact"/>
        <w:ind w:firstLine="567"/>
        <w:jc w:val="both"/>
        <w:rPr>
          <w:sz w:val="28"/>
          <w:szCs w:val="28"/>
          <w:lang w:val="en-US"/>
        </w:rPr>
      </w:pPr>
      <w:r w:rsidRPr="00D8424E">
        <w:rPr>
          <w:sz w:val="28"/>
          <w:szCs w:val="28"/>
          <w:lang w:val="en-US"/>
        </w:rPr>
        <w:t>3. Nguồn kinh phí hợp pháp khác theo quy định của pháp luật.</w:t>
      </w:r>
    </w:p>
    <w:p w:rsidR="00844F4B" w:rsidRDefault="003D0CB2" w:rsidP="0015515A">
      <w:pPr>
        <w:pStyle w:val="Heading1"/>
        <w:spacing w:before="120" w:line="340" w:lineRule="exact"/>
        <w:ind w:left="0" w:firstLine="567"/>
        <w:rPr>
          <w:bCs w:val="0"/>
        </w:rPr>
      </w:pPr>
      <w:r>
        <w:rPr>
          <w:bCs w:val="0"/>
          <w:lang w:val="en-US"/>
        </w:rPr>
        <w:t xml:space="preserve">Điều </w:t>
      </w:r>
      <w:r w:rsidR="00587400">
        <w:rPr>
          <w:bCs w:val="0"/>
          <w:lang w:val="en-US"/>
        </w:rPr>
        <w:t>4</w:t>
      </w:r>
      <w:r w:rsidR="008560EF">
        <w:rPr>
          <w:bCs w:val="0"/>
        </w:rPr>
        <w:t>. Điều khoản chuyển tiếp</w:t>
      </w:r>
    </w:p>
    <w:p w:rsidR="00844F4B" w:rsidRDefault="008560EF" w:rsidP="0015515A">
      <w:pPr>
        <w:pStyle w:val="BodyText"/>
        <w:spacing w:before="120" w:line="340" w:lineRule="exact"/>
        <w:ind w:left="0" w:firstLine="567"/>
      </w:pPr>
      <w:r>
        <w:t>1. Đối với các chương trình, dự án, kế hoạch khuyến nông được cơ quan có thẩm quyền phê duyệt dự toán trước ngày Nghị quyết này có hiệu lực và đang thực hiện thì được tiếp tục thực hiện theo dự toán đã phê duyệt.</w:t>
      </w:r>
    </w:p>
    <w:p w:rsidR="00844F4B" w:rsidRDefault="008560EF" w:rsidP="0015515A">
      <w:pPr>
        <w:pStyle w:val="BodyText"/>
        <w:spacing w:before="120" w:line="340" w:lineRule="exact"/>
        <w:ind w:left="0" w:firstLine="567"/>
      </w:pPr>
      <w:r>
        <w:lastRenderedPageBreak/>
        <w:t>2. Đối với các chương trình, dự án, kế hoạch khuyến nông chưa được cơ quan có thẩm quyền phê duyệt dự toán, đơn vị chủ trì chương trình, dự án, kế hoạch khuyến nông trình cấp có thẩm quyền phê duyệt dự toán theo quy định tại Nghị quyết này.</w:t>
      </w:r>
    </w:p>
    <w:p w:rsidR="00844F4B" w:rsidRDefault="008560EF" w:rsidP="0015515A">
      <w:pPr>
        <w:pStyle w:val="Heading1"/>
        <w:spacing w:before="120" w:line="340" w:lineRule="exact"/>
        <w:ind w:left="0" w:firstLine="567"/>
        <w:rPr>
          <w:lang w:val="en-US"/>
        </w:rPr>
      </w:pPr>
      <w:r>
        <w:t xml:space="preserve">Điều </w:t>
      </w:r>
      <w:r w:rsidR="00587400">
        <w:rPr>
          <w:lang w:val="en-US"/>
        </w:rPr>
        <w:t>5</w:t>
      </w:r>
      <w:r>
        <w:t xml:space="preserve">. </w:t>
      </w:r>
      <w:r>
        <w:rPr>
          <w:b w:val="0"/>
          <w:lang w:val="en-US"/>
        </w:rPr>
        <w:t>Hội đồng nhân dân tỉnh giao</w:t>
      </w:r>
    </w:p>
    <w:p w:rsidR="00844F4B" w:rsidRDefault="008560EF" w:rsidP="0015515A">
      <w:pPr>
        <w:pStyle w:val="Heading1"/>
        <w:spacing w:before="120" w:line="340" w:lineRule="exact"/>
        <w:ind w:left="0" w:firstLine="567"/>
        <w:rPr>
          <w:b w:val="0"/>
          <w:lang w:val="en-US"/>
        </w:rPr>
      </w:pPr>
      <w:r>
        <w:rPr>
          <w:b w:val="0"/>
          <w:lang w:val="en-US"/>
        </w:rPr>
        <w:t xml:space="preserve">1. </w:t>
      </w:r>
      <w:r>
        <w:rPr>
          <w:b w:val="0"/>
        </w:rPr>
        <w:t>Giao Ủy ban nhân dân tỉnh tổ chức thực hiện.</w:t>
      </w:r>
    </w:p>
    <w:p w:rsidR="00844F4B" w:rsidRDefault="008560EF" w:rsidP="001E7758">
      <w:pPr>
        <w:pStyle w:val="Heading1"/>
        <w:spacing w:before="120" w:line="340" w:lineRule="exact"/>
        <w:ind w:left="0" w:firstLine="567"/>
        <w:rPr>
          <w:b w:val="0"/>
        </w:rPr>
      </w:pPr>
      <w:r>
        <w:rPr>
          <w:b w:val="0"/>
          <w:lang w:val="en-US"/>
        </w:rPr>
        <w:t xml:space="preserve">2. </w:t>
      </w:r>
      <w:r>
        <w:rPr>
          <w:b w:val="0"/>
        </w:rPr>
        <w:t>Giao Thường trực Hội đồng nhân dân tỉnh, các Ban Hội đồng nhân dân tỉnh</w:t>
      </w:r>
      <w:r>
        <w:rPr>
          <w:b w:val="0"/>
          <w:lang w:val="en-US"/>
        </w:rPr>
        <w:t xml:space="preserve"> và</w:t>
      </w:r>
      <w:r>
        <w:rPr>
          <w:b w:val="0"/>
        </w:rPr>
        <w:t xml:space="preserve"> đại biểu Hội đồng nhân dân tỉnh giám sát việc thực hiện Nghị quyết</w:t>
      </w:r>
      <w:r>
        <w:rPr>
          <w:b w:val="0"/>
          <w:spacing w:val="-27"/>
        </w:rPr>
        <w:t xml:space="preserve"> </w:t>
      </w:r>
      <w:r>
        <w:rPr>
          <w:b w:val="0"/>
        </w:rPr>
        <w:t>này.</w:t>
      </w:r>
    </w:p>
    <w:p w:rsidR="00844F4B" w:rsidRDefault="008560EF" w:rsidP="001E7758">
      <w:pPr>
        <w:pStyle w:val="Heading1"/>
        <w:spacing w:before="120" w:line="340" w:lineRule="exact"/>
        <w:ind w:left="0" w:firstLine="567"/>
        <w:rPr>
          <w:lang w:val="en-US"/>
        </w:rPr>
      </w:pPr>
      <w:r>
        <w:t xml:space="preserve">Điều </w:t>
      </w:r>
      <w:r w:rsidR="00587400">
        <w:rPr>
          <w:lang w:val="en-US"/>
        </w:rPr>
        <w:t>6</w:t>
      </w:r>
      <w:r>
        <w:t>. Hiệu lực thi hành</w:t>
      </w:r>
    </w:p>
    <w:p w:rsidR="00213FF5" w:rsidRPr="00213FF5" w:rsidRDefault="00213FF5" w:rsidP="00213FF5">
      <w:pPr>
        <w:spacing w:before="120" w:line="340" w:lineRule="exact"/>
        <w:ind w:firstLine="567"/>
        <w:jc w:val="both"/>
        <w:rPr>
          <w:b/>
          <w:sz w:val="28"/>
          <w:lang w:val="en-US"/>
        </w:rPr>
      </w:pPr>
      <w:r>
        <w:rPr>
          <w:sz w:val="28"/>
          <w:lang w:val="en-US"/>
        </w:rPr>
        <w:t>1.</w:t>
      </w:r>
      <w:r>
        <w:rPr>
          <w:b/>
          <w:sz w:val="28"/>
          <w:lang w:val="en-US"/>
        </w:rPr>
        <w:t xml:space="preserve"> </w:t>
      </w:r>
      <w:r>
        <w:rPr>
          <w:sz w:val="28"/>
        </w:rPr>
        <w:t xml:space="preserve">Khi các văn bản </w:t>
      </w:r>
      <w:r>
        <w:rPr>
          <w:sz w:val="28"/>
          <w:lang w:val="en-US"/>
        </w:rPr>
        <w:t xml:space="preserve">quy định về chế độ, định mức chi </w:t>
      </w:r>
      <w:r>
        <w:rPr>
          <w:sz w:val="28"/>
        </w:rPr>
        <w:t xml:space="preserve">dẫn chiếu </w:t>
      </w:r>
      <w:r>
        <w:rPr>
          <w:sz w:val="28"/>
          <w:lang w:val="en-US"/>
        </w:rPr>
        <w:t xml:space="preserve">để </w:t>
      </w:r>
      <w:r>
        <w:rPr>
          <w:sz w:val="28"/>
        </w:rPr>
        <w:t>áp dụng tại Nghị quyết này được sửa đổi, bổ sung</w:t>
      </w:r>
      <w:r>
        <w:rPr>
          <w:sz w:val="28"/>
          <w:lang w:val="en-US"/>
        </w:rPr>
        <w:t xml:space="preserve"> hoặc</w:t>
      </w:r>
      <w:r>
        <w:rPr>
          <w:sz w:val="28"/>
        </w:rPr>
        <w:t xml:space="preserve"> thay thế bằng văn bản mới thì áp dụng theo các văn bản sửa đổi, bổ sung</w:t>
      </w:r>
      <w:r>
        <w:rPr>
          <w:sz w:val="28"/>
          <w:lang w:val="en-US"/>
        </w:rPr>
        <w:t xml:space="preserve"> hoặc</w:t>
      </w:r>
      <w:r>
        <w:rPr>
          <w:sz w:val="28"/>
        </w:rPr>
        <w:t xml:space="preserve"> thay thế</w:t>
      </w:r>
      <w:r>
        <w:rPr>
          <w:spacing w:val="-4"/>
          <w:sz w:val="28"/>
        </w:rPr>
        <w:t>.</w:t>
      </w:r>
    </w:p>
    <w:p w:rsidR="00844F4B" w:rsidRDefault="00213FF5" w:rsidP="00213FF5">
      <w:pPr>
        <w:pStyle w:val="BodyText"/>
        <w:spacing w:before="120" w:after="120" w:line="340" w:lineRule="exact"/>
        <w:ind w:left="0" w:firstLine="567"/>
        <w:rPr>
          <w:lang w:val="en-US"/>
        </w:rPr>
      </w:pPr>
      <w:r>
        <w:rPr>
          <w:lang w:val="en-US"/>
        </w:rPr>
        <w:t xml:space="preserve">2. </w:t>
      </w:r>
      <w:r w:rsidR="008560EF">
        <w:t xml:space="preserve">Nghị quyết này đã được Hội đồng nhân dân tỉnh Lai Châu khóa XV, kỳ họp thứ </w:t>
      </w:r>
      <w:r w:rsidR="008560EF">
        <w:rPr>
          <w:lang w:val="en-US"/>
        </w:rPr>
        <w:t xml:space="preserve">  </w:t>
      </w:r>
      <w:r w:rsidR="008560EF">
        <w:t xml:space="preserve"> thông qua ngày </w:t>
      </w:r>
      <w:r w:rsidR="008560EF">
        <w:rPr>
          <w:lang w:val="en-US"/>
        </w:rPr>
        <w:t xml:space="preserve">   </w:t>
      </w:r>
      <w:r w:rsidR="008560EF">
        <w:t xml:space="preserve"> tháng </w:t>
      </w:r>
      <w:r w:rsidR="008560EF">
        <w:rPr>
          <w:lang w:val="en-US"/>
        </w:rPr>
        <w:t xml:space="preserve">   </w:t>
      </w:r>
      <w:r w:rsidR="008560EF">
        <w:t xml:space="preserve"> năm 202</w:t>
      </w:r>
      <w:r w:rsidR="008560EF">
        <w:rPr>
          <w:lang w:val="en-US"/>
        </w:rPr>
        <w:t>2</w:t>
      </w:r>
      <w:r w:rsidR="008560EF">
        <w:t xml:space="preserve"> và có hiệu lực thi hành kể từ ngày </w:t>
      </w:r>
      <w:r w:rsidR="008560EF">
        <w:rPr>
          <w:lang w:val="en-US"/>
        </w:rPr>
        <w:t xml:space="preserve">    </w:t>
      </w:r>
      <w:r w:rsidR="008560EF">
        <w:t xml:space="preserve">tháng </w:t>
      </w:r>
      <w:r w:rsidR="008560EF">
        <w:rPr>
          <w:lang w:val="en-US"/>
        </w:rPr>
        <w:t xml:space="preserve">    </w:t>
      </w:r>
      <w:r w:rsidR="008560EF">
        <w:t xml:space="preserve"> năm 202</w:t>
      </w:r>
      <w:r w:rsidR="008560EF">
        <w:rPr>
          <w:lang w:val="en-US"/>
        </w:rPr>
        <w:t>3</w:t>
      </w:r>
      <w:r w:rsidR="008560EF">
        <w:t>./.</w:t>
      </w:r>
    </w:p>
    <w:tbl>
      <w:tblPr>
        <w:tblW w:w="0" w:type="auto"/>
        <w:shd w:val="clear" w:color="auto" w:fill="FFFFFF"/>
        <w:tblCellMar>
          <w:left w:w="0" w:type="dxa"/>
          <w:right w:w="0" w:type="dxa"/>
        </w:tblCellMar>
        <w:tblLook w:val="04A0" w:firstRow="1" w:lastRow="0" w:firstColumn="1" w:lastColumn="0" w:noHBand="0" w:noVBand="1"/>
      </w:tblPr>
      <w:tblGrid>
        <w:gridCol w:w="4786"/>
        <w:gridCol w:w="4505"/>
      </w:tblGrid>
      <w:tr w:rsidR="00844F4B">
        <w:tc>
          <w:tcPr>
            <w:tcW w:w="4786" w:type="dxa"/>
            <w:shd w:val="clear" w:color="auto" w:fill="FFFFFF"/>
            <w:tcMar>
              <w:top w:w="0" w:type="dxa"/>
              <w:left w:w="108" w:type="dxa"/>
              <w:bottom w:w="0" w:type="dxa"/>
              <w:right w:w="108" w:type="dxa"/>
            </w:tcMar>
          </w:tcPr>
          <w:p w:rsidR="00844F4B" w:rsidRPr="00D2260C" w:rsidRDefault="008560EF">
            <w:pPr>
              <w:spacing w:before="40"/>
              <w:jc w:val="both"/>
              <w:rPr>
                <w:b/>
                <w:bCs/>
                <w:i/>
                <w:sz w:val="24"/>
                <w:szCs w:val="24"/>
                <w:lang w:val="vi-VN"/>
              </w:rPr>
            </w:pPr>
            <w:r>
              <w:rPr>
                <w:b/>
                <w:bCs/>
                <w:sz w:val="24"/>
                <w:szCs w:val="24"/>
                <w:lang w:val="vi-VN"/>
              </w:rPr>
              <w:t> </w:t>
            </w:r>
            <w:r w:rsidRPr="00D2260C">
              <w:rPr>
                <w:b/>
                <w:bCs/>
                <w:i/>
                <w:sz w:val="24"/>
                <w:szCs w:val="24"/>
                <w:lang w:val="vi-VN"/>
              </w:rPr>
              <w:t>Nơi nhận:</w:t>
            </w:r>
          </w:p>
          <w:p w:rsidR="00844F4B" w:rsidRDefault="008560EF">
            <w:pPr>
              <w:jc w:val="both"/>
              <w:rPr>
                <w:bCs/>
                <w:sz w:val="24"/>
                <w:szCs w:val="24"/>
                <w:lang w:val="vi-VN"/>
              </w:rPr>
            </w:pPr>
            <w:r>
              <w:rPr>
                <w:bCs/>
                <w:sz w:val="24"/>
                <w:szCs w:val="24"/>
                <w:lang w:val="vi-VN"/>
              </w:rPr>
              <w:t xml:space="preserve">- Uỷ ban Thường vụ Quốc hội, Chính phủ; </w:t>
            </w:r>
          </w:p>
          <w:p w:rsidR="00844F4B" w:rsidRDefault="008560EF">
            <w:pPr>
              <w:jc w:val="both"/>
              <w:rPr>
                <w:bCs/>
                <w:sz w:val="24"/>
                <w:szCs w:val="24"/>
                <w:lang w:val="vi-VN"/>
              </w:rPr>
            </w:pPr>
            <w:r>
              <w:rPr>
                <w:bCs/>
                <w:sz w:val="24"/>
                <w:szCs w:val="24"/>
                <w:lang w:val="vi-VN"/>
              </w:rPr>
              <w:t xml:space="preserve">- Văn phòng Quốc hội, Văn phòng Chính phủ; </w:t>
            </w:r>
          </w:p>
          <w:p w:rsidR="00844F4B" w:rsidRDefault="008560EF">
            <w:pPr>
              <w:jc w:val="both"/>
              <w:rPr>
                <w:rFonts w:eastAsia="Calibri"/>
                <w:sz w:val="24"/>
                <w:szCs w:val="24"/>
                <w:lang w:val="vi-VN"/>
              </w:rPr>
            </w:pPr>
            <w:r>
              <w:rPr>
                <w:sz w:val="24"/>
                <w:szCs w:val="24"/>
                <w:lang w:val="vi-VN"/>
              </w:rPr>
              <w:t>- Cá</w:t>
            </w:r>
            <w:bookmarkStart w:id="1" w:name="_GoBack"/>
            <w:bookmarkEnd w:id="1"/>
            <w:r>
              <w:rPr>
                <w:sz w:val="24"/>
                <w:szCs w:val="24"/>
                <w:lang w:val="vi-VN"/>
              </w:rPr>
              <w:t xml:space="preserve">c Bộ: Nông nghiệp &amp; PTNT, Tài chính; </w:t>
            </w:r>
          </w:p>
          <w:p w:rsidR="00844F4B" w:rsidRDefault="008560EF">
            <w:pPr>
              <w:jc w:val="both"/>
              <w:rPr>
                <w:sz w:val="24"/>
                <w:szCs w:val="24"/>
                <w:lang w:val="vi-VN"/>
              </w:rPr>
            </w:pPr>
            <w:r>
              <w:rPr>
                <w:sz w:val="24"/>
                <w:szCs w:val="24"/>
                <w:lang w:val="vi-VN"/>
              </w:rPr>
              <w:t xml:space="preserve">- Cục kiểm tra VBQPPL-Bộ Tư pháp; </w:t>
            </w:r>
          </w:p>
          <w:p w:rsidR="00844F4B" w:rsidRDefault="008560EF">
            <w:pPr>
              <w:tabs>
                <w:tab w:val="left" w:pos="0"/>
              </w:tabs>
              <w:ind w:firstLine="17"/>
              <w:jc w:val="both"/>
              <w:rPr>
                <w:sz w:val="24"/>
                <w:szCs w:val="24"/>
                <w:lang w:val="vi-VN"/>
              </w:rPr>
            </w:pPr>
            <w:r>
              <w:rPr>
                <w:sz w:val="24"/>
                <w:szCs w:val="24"/>
                <w:lang w:val="vi-VN"/>
              </w:rPr>
              <w:t>- TT. Tỉnh uỷ;</w:t>
            </w:r>
          </w:p>
          <w:p w:rsidR="00844F4B" w:rsidRDefault="008560EF">
            <w:pPr>
              <w:tabs>
                <w:tab w:val="left" w:pos="0"/>
              </w:tabs>
              <w:ind w:firstLine="17"/>
              <w:jc w:val="both"/>
              <w:rPr>
                <w:sz w:val="24"/>
                <w:szCs w:val="24"/>
                <w:lang w:val="vi-VN"/>
              </w:rPr>
            </w:pPr>
            <w:r>
              <w:rPr>
                <w:sz w:val="24"/>
                <w:szCs w:val="24"/>
                <w:lang w:val="vi-VN"/>
              </w:rPr>
              <w:t>- TT. HĐND, UBND, MTTQ tỉnh;</w:t>
            </w:r>
          </w:p>
          <w:p w:rsidR="00844F4B" w:rsidRDefault="008560EF">
            <w:pPr>
              <w:tabs>
                <w:tab w:val="left" w:pos="0"/>
              </w:tabs>
              <w:ind w:firstLine="17"/>
              <w:jc w:val="both"/>
              <w:rPr>
                <w:sz w:val="24"/>
                <w:szCs w:val="24"/>
                <w:lang w:val="vi-VN"/>
              </w:rPr>
            </w:pPr>
            <w:r>
              <w:rPr>
                <w:sz w:val="24"/>
                <w:szCs w:val="24"/>
                <w:lang w:val="vi-VN"/>
              </w:rPr>
              <w:t>- Đại biểu Quốc hội tỉnh;</w:t>
            </w:r>
          </w:p>
          <w:p w:rsidR="00844F4B" w:rsidRDefault="008560EF">
            <w:pPr>
              <w:tabs>
                <w:tab w:val="left" w:pos="0"/>
              </w:tabs>
              <w:ind w:firstLine="17"/>
              <w:jc w:val="both"/>
              <w:rPr>
                <w:sz w:val="24"/>
                <w:szCs w:val="24"/>
                <w:lang w:val="vi-VN"/>
              </w:rPr>
            </w:pPr>
            <w:r>
              <w:rPr>
                <w:sz w:val="24"/>
                <w:szCs w:val="24"/>
                <w:lang w:val="vi-VN"/>
              </w:rPr>
              <w:t>- Đại biểu HĐND tỉnh;</w:t>
            </w:r>
          </w:p>
          <w:p w:rsidR="00844F4B" w:rsidRDefault="008560EF">
            <w:pPr>
              <w:tabs>
                <w:tab w:val="left" w:pos="0"/>
              </w:tabs>
              <w:ind w:firstLine="17"/>
              <w:jc w:val="both"/>
              <w:rPr>
                <w:sz w:val="24"/>
                <w:szCs w:val="24"/>
                <w:lang w:val="vi-VN"/>
              </w:rPr>
            </w:pPr>
            <w:r>
              <w:rPr>
                <w:sz w:val="24"/>
                <w:szCs w:val="24"/>
                <w:lang w:val="vi-VN"/>
              </w:rPr>
              <w:t xml:space="preserve">- Các Sở, ban ngành đoàn thể tỉnh; </w:t>
            </w:r>
          </w:p>
          <w:p w:rsidR="00844F4B" w:rsidRDefault="008560EF">
            <w:pPr>
              <w:tabs>
                <w:tab w:val="left" w:pos="0"/>
              </w:tabs>
              <w:ind w:firstLine="17"/>
              <w:jc w:val="both"/>
              <w:rPr>
                <w:sz w:val="24"/>
                <w:szCs w:val="24"/>
                <w:lang w:val="vi-VN"/>
              </w:rPr>
            </w:pPr>
            <w:r>
              <w:rPr>
                <w:sz w:val="24"/>
                <w:szCs w:val="24"/>
                <w:lang w:val="vi-VN"/>
              </w:rPr>
              <w:t>- TT. HĐND, UBND các huyện</w:t>
            </w:r>
            <w:r w:rsidR="0029270E">
              <w:rPr>
                <w:sz w:val="24"/>
                <w:szCs w:val="24"/>
                <w:lang w:val="en-US"/>
              </w:rPr>
              <w:t>, thành phố</w:t>
            </w:r>
            <w:r>
              <w:rPr>
                <w:sz w:val="24"/>
                <w:szCs w:val="24"/>
                <w:lang w:val="vi-VN"/>
              </w:rPr>
              <w:t xml:space="preserve">; </w:t>
            </w:r>
          </w:p>
          <w:p w:rsidR="00844F4B" w:rsidRDefault="008560EF">
            <w:pPr>
              <w:tabs>
                <w:tab w:val="left" w:pos="0"/>
              </w:tabs>
              <w:ind w:firstLine="17"/>
              <w:jc w:val="both"/>
              <w:rPr>
                <w:sz w:val="24"/>
                <w:szCs w:val="24"/>
                <w:lang w:val="vi-VN"/>
              </w:rPr>
            </w:pPr>
            <w:r>
              <w:rPr>
                <w:sz w:val="24"/>
                <w:szCs w:val="24"/>
                <w:lang w:val="vi-VN"/>
              </w:rPr>
              <w:t xml:space="preserve">- Công báo tỉnh, cổng thông tin điện tử tỉnh; </w:t>
            </w:r>
          </w:p>
          <w:p w:rsidR="00844F4B" w:rsidRDefault="008560EF">
            <w:pPr>
              <w:ind w:firstLine="17"/>
              <w:jc w:val="both"/>
              <w:rPr>
                <w:b/>
                <w:i/>
                <w:sz w:val="24"/>
                <w:szCs w:val="24"/>
              </w:rPr>
            </w:pPr>
            <w:r>
              <w:rPr>
                <w:sz w:val="24"/>
                <w:szCs w:val="24"/>
              </w:rPr>
              <w:t xml:space="preserve">- Lưu: VT. </w:t>
            </w:r>
          </w:p>
        </w:tc>
        <w:tc>
          <w:tcPr>
            <w:tcW w:w="4505" w:type="dxa"/>
            <w:shd w:val="clear" w:color="auto" w:fill="FFFFFF"/>
            <w:tcMar>
              <w:top w:w="0" w:type="dxa"/>
              <w:left w:w="108" w:type="dxa"/>
              <w:bottom w:w="0" w:type="dxa"/>
              <w:right w:w="108" w:type="dxa"/>
            </w:tcMar>
          </w:tcPr>
          <w:p w:rsidR="00844F4B" w:rsidRDefault="008560EF" w:rsidP="001101DC">
            <w:pPr>
              <w:spacing w:before="40"/>
              <w:jc w:val="center"/>
              <w:rPr>
                <w:b/>
                <w:bCs/>
                <w:sz w:val="34"/>
                <w:szCs w:val="28"/>
                <w:lang w:val="en-US"/>
              </w:rPr>
            </w:pPr>
            <w:r>
              <w:rPr>
                <w:b/>
                <w:bCs/>
                <w:sz w:val="28"/>
                <w:szCs w:val="28"/>
              </w:rPr>
              <w:t>CHỦ TỊCH</w:t>
            </w:r>
            <w:r>
              <w:rPr>
                <w:b/>
                <w:bCs/>
                <w:sz w:val="28"/>
                <w:szCs w:val="28"/>
                <w:lang w:val="vi-VN"/>
              </w:rPr>
              <w:br/>
            </w:r>
            <w:r>
              <w:rPr>
                <w:b/>
                <w:bCs/>
                <w:sz w:val="28"/>
                <w:szCs w:val="28"/>
                <w:lang w:val="vi-VN"/>
              </w:rPr>
              <w:br/>
            </w:r>
            <w:r>
              <w:rPr>
                <w:b/>
                <w:bCs/>
                <w:sz w:val="28"/>
                <w:szCs w:val="28"/>
                <w:lang w:val="vi-VN"/>
              </w:rPr>
              <w:br/>
            </w:r>
          </w:p>
          <w:p w:rsidR="001101DC" w:rsidRPr="001101DC" w:rsidRDefault="001101DC" w:rsidP="001101DC">
            <w:pPr>
              <w:spacing w:before="40"/>
              <w:jc w:val="center"/>
              <w:rPr>
                <w:b/>
                <w:bCs/>
                <w:sz w:val="34"/>
                <w:szCs w:val="28"/>
                <w:lang w:val="en-US"/>
              </w:rPr>
            </w:pPr>
          </w:p>
          <w:p w:rsidR="00844F4B" w:rsidRDefault="00844F4B">
            <w:pPr>
              <w:spacing w:before="40"/>
              <w:jc w:val="center"/>
              <w:rPr>
                <w:b/>
                <w:bCs/>
                <w:sz w:val="28"/>
                <w:szCs w:val="28"/>
                <w:lang w:val="en-US"/>
              </w:rPr>
            </w:pPr>
          </w:p>
          <w:p w:rsidR="00844F4B" w:rsidRDefault="008560EF">
            <w:pPr>
              <w:spacing w:before="40"/>
              <w:jc w:val="center"/>
              <w:rPr>
                <w:b/>
                <w:sz w:val="28"/>
                <w:szCs w:val="28"/>
              </w:rPr>
            </w:pPr>
            <w:r>
              <w:rPr>
                <w:b/>
                <w:bCs/>
                <w:sz w:val="28"/>
                <w:szCs w:val="28"/>
              </w:rPr>
              <w:br/>
            </w:r>
            <w:r>
              <w:rPr>
                <w:b/>
                <w:sz w:val="28"/>
                <w:szCs w:val="28"/>
              </w:rPr>
              <w:t>Giàng Páo Mỷ</w:t>
            </w:r>
          </w:p>
        </w:tc>
      </w:tr>
    </w:tbl>
    <w:p w:rsidR="00844F4B" w:rsidRDefault="00844F4B">
      <w:pPr>
        <w:pStyle w:val="BodyText"/>
        <w:spacing w:before="120" w:after="120"/>
        <w:ind w:left="0" w:firstLine="567"/>
        <w:rPr>
          <w:sz w:val="17"/>
          <w:lang w:val="en-US"/>
        </w:rPr>
      </w:pPr>
    </w:p>
    <w:sectPr w:rsidR="00844F4B">
      <w:headerReference w:type="default" r:id="rId11"/>
      <w:pgSz w:w="11910" w:h="16840"/>
      <w:pgMar w:top="1134" w:right="1134"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F3" w:rsidRDefault="00D07CF3">
      <w:r>
        <w:separator/>
      </w:r>
    </w:p>
  </w:endnote>
  <w:endnote w:type="continuationSeparator" w:id="0">
    <w:p w:rsidR="00D07CF3" w:rsidRDefault="00D0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F3" w:rsidRDefault="00D07CF3">
      <w:r>
        <w:separator/>
      </w:r>
    </w:p>
  </w:footnote>
  <w:footnote w:type="continuationSeparator" w:id="0">
    <w:p w:rsidR="00D07CF3" w:rsidRDefault="00D0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4B" w:rsidRDefault="008560EF">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3975735</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rsidR="00844F4B" w:rsidRDefault="008560EF">
                          <w:pPr>
                            <w:spacing w:before="10"/>
                            <w:ind w:left="60"/>
                            <w:rPr>
                              <w:sz w:val="24"/>
                            </w:rPr>
                          </w:pPr>
                          <w:r>
                            <w:fldChar w:fldCharType="begin"/>
                          </w:r>
                          <w:r>
                            <w:rPr>
                              <w:sz w:val="24"/>
                            </w:rPr>
                            <w:instrText xml:space="preserve"> PAGE </w:instrText>
                          </w:r>
                          <w:r>
                            <w:fldChar w:fldCharType="separate"/>
                          </w:r>
                          <w:r w:rsidR="00D2260C">
                            <w:rPr>
                              <w:noProof/>
                              <w:sz w:val="24"/>
                            </w:rPr>
                            <w:t>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05pt;margin-top:35.1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" filled="f" stroked="f">
              <v:textbox inset="0,0,0,0">
                <w:txbxContent>
                  <w:p w:rsidR="00844F4B" w:rsidRDefault="008560EF">
                    <w:pPr>
                      <w:spacing w:before="10"/>
                      <w:ind w:left="60"/>
                      <w:rPr>
                        <w:sz w:val="24"/>
                      </w:rPr>
                    </w:pPr>
                    <w:r>
                      <w:fldChar w:fldCharType="begin"/>
                    </w:r>
                    <w:r>
                      <w:rPr>
                        <w:sz w:val="24"/>
                      </w:rPr>
                      <w:instrText xml:space="preserve"> PAGE </w:instrText>
                    </w:r>
                    <w:r>
                      <w:fldChar w:fldCharType="separate"/>
                    </w:r>
                    <w:r w:rsidR="00D2260C">
                      <w:rPr>
                        <w:noProof/>
                        <w:sz w:val="24"/>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4895"/>
    <w:multiLevelType w:val="multilevel"/>
    <w:tmpl w:val="5C2C489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1B"/>
    <w:rsid w:val="00000820"/>
    <w:rsid w:val="0000109F"/>
    <w:rsid w:val="00013693"/>
    <w:rsid w:val="00021CA3"/>
    <w:rsid w:val="000243BF"/>
    <w:rsid w:val="00032A45"/>
    <w:rsid w:val="00034BB1"/>
    <w:rsid w:val="00035288"/>
    <w:rsid w:val="0003690E"/>
    <w:rsid w:val="00044301"/>
    <w:rsid w:val="0005061C"/>
    <w:rsid w:val="000506C7"/>
    <w:rsid w:val="00051854"/>
    <w:rsid w:val="00055D5E"/>
    <w:rsid w:val="0006125B"/>
    <w:rsid w:val="0007025F"/>
    <w:rsid w:val="00070636"/>
    <w:rsid w:val="00075821"/>
    <w:rsid w:val="00077F75"/>
    <w:rsid w:val="0008612E"/>
    <w:rsid w:val="00091149"/>
    <w:rsid w:val="000927FD"/>
    <w:rsid w:val="000C2D42"/>
    <w:rsid w:val="000C4A96"/>
    <w:rsid w:val="000D402C"/>
    <w:rsid w:val="000E66E6"/>
    <w:rsid w:val="000F043F"/>
    <w:rsid w:val="000F5184"/>
    <w:rsid w:val="000F689D"/>
    <w:rsid w:val="000F702F"/>
    <w:rsid w:val="000F7458"/>
    <w:rsid w:val="001041D8"/>
    <w:rsid w:val="001101DC"/>
    <w:rsid w:val="00121892"/>
    <w:rsid w:val="00132BFF"/>
    <w:rsid w:val="00135061"/>
    <w:rsid w:val="0013653C"/>
    <w:rsid w:val="00136C86"/>
    <w:rsid w:val="0014364A"/>
    <w:rsid w:val="00143694"/>
    <w:rsid w:val="00153015"/>
    <w:rsid w:val="0015515A"/>
    <w:rsid w:val="00155B09"/>
    <w:rsid w:val="001602CC"/>
    <w:rsid w:val="00161263"/>
    <w:rsid w:val="00167FD5"/>
    <w:rsid w:val="001762CE"/>
    <w:rsid w:val="001A0FB7"/>
    <w:rsid w:val="001A1DFD"/>
    <w:rsid w:val="001A32D6"/>
    <w:rsid w:val="001B3DED"/>
    <w:rsid w:val="001B4F1B"/>
    <w:rsid w:val="001C352C"/>
    <w:rsid w:val="001D229F"/>
    <w:rsid w:val="001D41A9"/>
    <w:rsid w:val="001D5320"/>
    <w:rsid w:val="001E2D04"/>
    <w:rsid w:val="001E7758"/>
    <w:rsid w:val="001F5DA0"/>
    <w:rsid w:val="001F710B"/>
    <w:rsid w:val="001F7601"/>
    <w:rsid w:val="00213FF5"/>
    <w:rsid w:val="00221C8D"/>
    <w:rsid w:val="00230D09"/>
    <w:rsid w:val="00233411"/>
    <w:rsid w:val="002339A8"/>
    <w:rsid w:val="002435AD"/>
    <w:rsid w:val="00247F26"/>
    <w:rsid w:val="00254409"/>
    <w:rsid w:val="00276162"/>
    <w:rsid w:val="00280191"/>
    <w:rsid w:val="002816D0"/>
    <w:rsid w:val="00283804"/>
    <w:rsid w:val="00285B1B"/>
    <w:rsid w:val="0029270E"/>
    <w:rsid w:val="002A51A7"/>
    <w:rsid w:val="002C2703"/>
    <w:rsid w:val="002C3919"/>
    <w:rsid w:val="002C7667"/>
    <w:rsid w:val="002D027C"/>
    <w:rsid w:val="002D04EF"/>
    <w:rsid w:val="002D3C17"/>
    <w:rsid w:val="002D44A0"/>
    <w:rsid w:val="002E6A97"/>
    <w:rsid w:val="0030045A"/>
    <w:rsid w:val="003023FC"/>
    <w:rsid w:val="00311DFC"/>
    <w:rsid w:val="00317DAE"/>
    <w:rsid w:val="003369B8"/>
    <w:rsid w:val="00340FBD"/>
    <w:rsid w:val="00345C80"/>
    <w:rsid w:val="00352EAE"/>
    <w:rsid w:val="00353CD9"/>
    <w:rsid w:val="00354067"/>
    <w:rsid w:val="00365BA9"/>
    <w:rsid w:val="0037223C"/>
    <w:rsid w:val="00382156"/>
    <w:rsid w:val="00395066"/>
    <w:rsid w:val="00396469"/>
    <w:rsid w:val="003B2358"/>
    <w:rsid w:val="003C2CFE"/>
    <w:rsid w:val="003D0B60"/>
    <w:rsid w:val="003D0CB2"/>
    <w:rsid w:val="003F5315"/>
    <w:rsid w:val="004068F7"/>
    <w:rsid w:val="00411EAD"/>
    <w:rsid w:val="00412EA6"/>
    <w:rsid w:val="00415325"/>
    <w:rsid w:val="004201A1"/>
    <w:rsid w:val="00424AE3"/>
    <w:rsid w:val="0043399E"/>
    <w:rsid w:val="004349BE"/>
    <w:rsid w:val="00435F9D"/>
    <w:rsid w:val="00436458"/>
    <w:rsid w:val="004425A3"/>
    <w:rsid w:val="004433C9"/>
    <w:rsid w:val="00443C70"/>
    <w:rsid w:val="00451992"/>
    <w:rsid w:val="00452A56"/>
    <w:rsid w:val="00464192"/>
    <w:rsid w:val="00465511"/>
    <w:rsid w:val="0047019A"/>
    <w:rsid w:val="00477C25"/>
    <w:rsid w:val="004B5055"/>
    <w:rsid w:val="004B5F89"/>
    <w:rsid w:val="004C006C"/>
    <w:rsid w:val="004C76AC"/>
    <w:rsid w:val="004E0EBE"/>
    <w:rsid w:val="004F52E9"/>
    <w:rsid w:val="005004C1"/>
    <w:rsid w:val="00500AEF"/>
    <w:rsid w:val="005056BF"/>
    <w:rsid w:val="00506346"/>
    <w:rsid w:val="00512D7B"/>
    <w:rsid w:val="005208B5"/>
    <w:rsid w:val="00521EC2"/>
    <w:rsid w:val="00531270"/>
    <w:rsid w:val="005365AA"/>
    <w:rsid w:val="005428C9"/>
    <w:rsid w:val="00553C07"/>
    <w:rsid w:val="005542AC"/>
    <w:rsid w:val="00564666"/>
    <w:rsid w:val="0057191F"/>
    <w:rsid w:val="005737BF"/>
    <w:rsid w:val="00577B97"/>
    <w:rsid w:val="00582A53"/>
    <w:rsid w:val="005838CC"/>
    <w:rsid w:val="00587400"/>
    <w:rsid w:val="005975DB"/>
    <w:rsid w:val="005A16E0"/>
    <w:rsid w:val="005C3440"/>
    <w:rsid w:val="005C3FA8"/>
    <w:rsid w:val="005D181A"/>
    <w:rsid w:val="005D1B63"/>
    <w:rsid w:val="005E0425"/>
    <w:rsid w:val="005E078A"/>
    <w:rsid w:val="005E10F4"/>
    <w:rsid w:val="005F0575"/>
    <w:rsid w:val="005F465D"/>
    <w:rsid w:val="006038FC"/>
    <w:rsid w:val="0060523D"/>
    <w:rsid w:val="00606166"/>
    <w:rsid w:val="00606637"/>
    <w:rsid w:val="00606DCE"/>
    <w:rsid w:val="00615B05"/>
    <w:rsid w:val="00631120"/>
    <w:rsid w:val="006358FF"/>
    <w:rsid w:val="00636047"/>
    <w:rsid w:val="006360D8"/>
    <w:rsid w:val="00636630"/>
    <w:rsid w:val="006369F1"/>
    <w:rsid w:val="00641722"/>
    <w:rsid w:val="006446B5"/>
    <w:rsid w:val="006458E1"/>
    <w:rsid w:val="00652AE3"/>
    <w:rsid w:val="0065461A"/>
    <w:rsid w:val="006552F6"/>
    <w:rsid w:val="00660F6A"/>
    <w:rsid w:val="00662DDF"/>
    <w:rsid w:val="0066744E"/>
    <w:rsid w:val="006943A0"/>
    <w:rsid w:val="006958B2"/>
    <w:rsid w:val="0069617C"/>
    <w:rsid w:val="006A2C13"/>
    <w:rsid w:val="006B5AB9"/>
    <w:rsid w:val="006C0F2D"/>
    <w:rsid w:val="006C44A3"/>
    <w:rsid w:val="006D0669"/>
    <w:rsid w:val="006D553F"/>
    <w:rsid w:val="006F6587"/>
    <w:rsid w:val="00700331"/>
    <w:rsid w:val="007007F0"/>
    <w:rsid w:val="00713B71"/>
    <w:rsid w:val="00721AA8"/>
    <w:rsid w:val="007223B0"/>
    <w:rsid w:val="00725F66"/>
    <w:rsid w:val="007468E0"/>
    <w:rsid w:val="00756093"/>
    <w:rsid w:val="007566E2"/>
    <w:rsid w:val="00773299"/>
    <w:rsid w:val="007B5E65"/>
    <w:rsid w:val="007C795C"/>
    <w:rsid w:val="007C7FBB"/>
    <w:rsid w:val="007D1B08"/>
    <w:rsid w:val="007E5AFB"/>
    <w:rsid w:val="007E6FAE"/>
    <w:rsid w:val="007F20BE"/>
    <w:rsid w:val="007F460A"/>
    <w:rsid w:val="007F5E61"/>
    <w:rsid w:val="00803FE9"/>
    <w:rsid w:val="0081495D"/>
    <w:rsid w:val="00822174"/>
    <w:rsid w:val="008241CA"/>
    <w:rsid w:val="00831A8D"/>
    <w:rsid w:val="00833B81"/>
    <w:rsid w:val="00834AEB"/>
    <w:rsid w:val="00836C11"/>
    <w:rsid w:val="00844F4B"/>
    <w:rsid w:val="00845BD7"/>
    <w:rsid w:val="008560EF"/>
    <w:rsid w:val="00865ED0"/>
    <w:rsid w:val="00882B09"/>
    <w:rsid w:val="00884D04"/>
    <w:rsid w:val="008972EF"/>
    <w:rsid w:val="008C1497"/>
    <w:rsid w:val="008C6225"/>
    <w:rsid w:val="008C6A9C"/>
    <w:rsid w:val="008C6C0D"/>
    <w:rsid w:val="008C7518"/>
    <w:rsid w:val="008D2A51"/>
    <w:rsid w:val="008E1B2F"/>
    <w:rsid w:val="008F5D9A"/>
    <w:rsid w:val="009115B1"/>
    <w:rsid w:val="00914311"/>
    <w:rsid w:val="00914D04"/>
    <w:rsid w:val="009209B6"/>
    <w:rsid w:val="0092482A"/>
    <w:rsid w:val="00931DD0"/>
    <w:rsid w:val="00941B07"/>
    <w:rsid w:val="009443FD"/>
    <w:rsid w:val="0095184D"/>
    <w:rsid w:val="00956AE1"/>
    <w:rsid w:val="00962A98"/>
    <w:rsid w:val="00967B9A"/>
    <w:rsid w:val="00975966"/>
    <w:rsid w:val="00975D80"/>
    <w:rsid w:val="00977858"/>
    <w:rsid w:val="00980181"/>
    <w:rsid w:val="0098319D"/>
    <w:rsid w:val="009835FE"/>
    <w:rsid w:val="009863B6"/>
    <w:rsid w:val="0099010B"/>
    <w:rsid w:val="00991CF1"/>
    <w:rsid w:val="009A42AA"/>
    <w:rsid w:val="009A4383"/>
    <w:rsid w:val="009A5FC0"/>
    <w:rsid w:val="009A6484"/>
    <w:rsid w:val="009A64A8"/>
    <w:rsid w:val="009A74DA"/>
    <w:rsid w:val="009A7FD4"/>
    <w:rsid w:val="009B0C5F"/>
    <w:rsid w:val="009B524E"/>
    <w:rsid w:val="009B63A7"/>
    <w:rsid w:val="009C12EC"/>
    <w:rsid w:val="009C25AD"/>
    <w:rsid w:val="009C484B"/>
    <w:rsid w:val="009D3919"/>
    <w:rsid w:val="009D482D"/>
    <w:rsid w:val="009D52E6"/>
    <w:rsid w:val="009D7F52"/>
    <w:rsid w:val="009E25A4"/>
    <w:rsid w:val="009F3506"/>
    <w:rsid w:val="00A02877"/>
    <w:rsid w:val="00A44877"/>
    <w:rsid w:val="00A52CA7"/>
    <w:rsid w:val="00A608C9"/>
    <w:rsid w:val="00A6653A"/>
    <w:rsid w:val="00A66BE2"/>
    <w:rsid w:val="00A678F8"/>
    <w:rsid w:val="00A752BE"/>
    <w:rsid w:val="00A80B6E"/>
    <w:rsid w:val="00A84F49"/>
    <w:rsid w:val="00A85F50"/>
    <w:rsid w:val="00A95739"/>
    <w:rsid w:val="00AA6A02"/>
    <w:rsid w:val="00AA6D24"/>
    <w:rsid w:val="00AB72AD"/>
    <w:rsid w:val="00AD5783"/>
    <w:rsid w:val="00AE14DA"/>
    <w:rsid w:val="00AF13B2"/>
    <w:rsid w:val="00AF41D1"/>
    <w:rsid w:val="00B03BDD"/>
    <w:rsid w:val="00B07A93"/>
    <w:rsid w:val="00B14BB4"/>
    <w:rsid w:val="00B217D7"/>
    <w:rsid w:val="00B23385"/>
    <w:rsid w:val="00B30269"/>
    <w:rsid w:val="00B368FC"/>
    <w:rsid w:val="00B428A3"/>
    <w:rsid w:val="00B437B9"/>
    <w:rsid w:val="00B44BCD"/>
    <w:rsid w:val="00B60EC3"/>
    <w:rsid w:val="00B622AA"/>
    <w:rsid w:val="00B64126"/>
    <w:rsid w:val="00BA08BA"/>
    <w:rsid w:val="00BE1F15"/>
    <w:rsid w:val="00BE21FE"/>
    <w:rsid w:val="00BF44A6"/>
    <w:rsid w:val="00BF6E90"/>
    <w:rsid w:val="00C0043A"/>
    <w:rsid w:val="00C0196F"/>
    <w:rsid w:val="00C04C2C"/>
    <w:rsid w:val="00C17C2D"/>
    <w:rsid w:val="00C35C06"/>
    <w:rsid w:val="00C3707F"/>
    <w:rsid w:val="00C432F2"/>
    <w:rsid w:val="00C57FCE"/>
    <w:rsid w:val="00C661B7"/>
    <w:rsid w:val="00C83061"/>
    <w:rsid w:val="00C87D44"/>
    <w:rsid w:val="00C94B01"/>
    <w:rsid w:val="00C9700B"/>
    <w:rsid w:val="00CE1B8A"/>
    <w:rsid w:val="00CE275E"/>
    <w:rsid w:val="00CF03CE"/>
    <w:rsid w:val="00CF1B0B"/>
    <w:rsid w:val="00D05AE0"/>
    <w:rsid w:val="00D07CF3"/>
    <w:rsid w:val="00D1027D"/>
    <w:rsid w:val="00D1158C"/>
    <w:rsid w:val="00D14CD0"/>
    <w:rsid w:val="00D219F4"/>
    <w:rsid w:val="00D2260C"/>
    <w:rsid w:val="00D26A4C"/>
    <w:rsid w:val="00D46D3D"/>
    <w:rsid w:val="00D50FDE"/>
    <w:rsid w:val="00D51F4A"/>
    <w:rsid w:val="00D55BAE"/>
    <w:rsid w:val="00D62069"/>
    <w:rsid w:val="00D71331"/>
    <w:rsid w:val="00D8424E"/>
    <w:rsid w:val="00D87875"/>
    <w:rsid w:val="00D90932"/>
    <w:rsid w:val="00D96928"/>
    <w:rsid w:val="00DA48A5"/>
    <w:rsid w:val="00DA4D43"/>
    <w:rsid w:val="00DA6A36"/>
    <w:rsid w:val="00DA6C36"/>
    <w:rsid w:val="00DD0319"/>
    <w:rsid w:val="00DD6D97"/>
    <w:rsid w:val="00DD75B6"/>
    <w:rsid w:val="00DE08C8"/>
    <w:rsid w:val="00DE16B3"/>
    <w:rsid w:val="00DE5AFB"/>
    <w:rsid w:val="00E006D7"/>
    <w:rsid w:val="00E05FB7"/>
    <w:rsid w:val="00E06E8E"/>
    <w:rsid w:val="00E17482"/>
    <w:rsid w:val="00E40E3D"/>
    <w:rsid w:val="00E54397"/>
    <w:rsid w:val="00E545D1"/>
    <w:rsid w:val="00E5502A"/>
    <w:rsid w:val="00E57961"/>
    <w:rsid w:val="00E634D6"/>
    <w:rsid w:val="00E638E7"/>
    <w:rsid w:val="00E64172"/>
    <w:rsid w:val="00E653B8"/>
    <w:rsid w:val="00E73AC5"/>
    <w:rsid w:val="00E77FF3"/>
    <w:rsid w:val="00E9061C"/>
    <w:rsid w:val="00EA0781"/>
    <w:rsid w:val="00EA0EAA"/>
    <w:rsid w:val="00EB1F95"/>
    <w:rsid w:val="00EB7A01"/>
    <w:rsid w:val="00ED669C"/>
    <w:rsid w:val="00EE1516"/>
    <w:rsid w:val="00EE6B2A"/>
    <w:rsid w:val="00EE6F78"/>
    <w:rsid w:val="00F01A8B"/>
    <w:rsid w:val="00F028E0"/>
    <w:rsid w:val="00F0700E"/>
    <w:rsid w:val="00F15A6C"/>
    <w:rsid w:val="00F17EB4"/>
    <w:rsid w:val="00F21F54"/>
    <w:rsid w:val="00F271F2"/>
    <w:rsid w:val="00F33800"/>
    <w:rsid w:val="00F34B66"/>
    <w:rsid w:val="00F4772A"/>
    <w:rsid w:val="00F54021"/>
    <w:rsid w:val="00F57572"/>
    <w:rsid w:val="00F6119A"/>
    <w:rsid w:val="00F62A19"/>
    <w:rsid w:val="00F63832"/>
    <w:rsid w:val="00F6485B"/>
    <w:rsid w:val="00F67BFA"/>
    <w:rsid w:val="00F7253A"/>
    <w:rsid w:val="00F763A4"/>
    <w:rsid w:val="00F7687D"/>
    <w:rsid w:val="00F84BBD"/>
    <w:rsid w:val="00F9477C"/>
    <w:rsid w:val="00FA6570"/>
    <w:rsid w:val="00FB06A6"/>
    <w:rsid w:val="00FC7259"/>
    <w:rsid w:val="00FD0818"/>
    <w:rsid w:val="00FD0999"/>
    <w:rsid w:val="00FD412A"/>
    <w:rsid w:val="00FD5EF6"/>
    <w:rsid w:val="00FE0086"/>
    <w:rsid w:val="00FF1FDF"/>
    <w:rsid w:val="00FF60E7"/>
    <w:rsid w:val="046702C7"/>
    <w:rsid w:val="139A32B7"/>
    <w:rsid w:val="27EA43BC"/>
    <w:rsid w:val="392635CF"/>
    <w:rsid w:val="41FA52CC"/>
    <w:rsid w:val="43BB52AD"/>
    <w:rsid w:val="4B223A16"/>
    <w:rsid w:val="520511C3"/>
    <w:rsid w:val="65D66F23"/>
    <w:rsid w:val="79641838"/>
    <w:rsid w:val="7A8A5D97"/>
    <w:rsid w:val="7CC3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102"/>
      <w:ind w:left="10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302" w:firstLine="719"/>
      <w:jc w:val="both"/>
    </w:pPr>
    <w:rPr>
      <w:sz w:val="28"/>
      <w:szCs w:val="28"/>
    </w:rPr>
  </w:style>
  <w:style w:type="paragraph" w:styleId="BodyText2">
    <w:name w:val="Body Text 2"/>
    <w:basedOn w:val="Normal"/>
    <w:link w:val="BodyText2Char"/>
    <w:uiPriority w:val="99"/>
    <w:unhideWhenUsed/>
    <w:qFormat/>
    <w:pPr>
      <w:spacing w:after="120" w:line="48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pPr>
      <w:spacing w:before="101"/>
      <w:ind w:left="302" w:firstLine="719"/>
      <w:jc w:val="both"/>
    </w:pPr>
  </w:style>
  <w:style w:type="paragraph" w:customStyle="1" w:styleId="TableParagraph">
    <w:name w:val="Table Paragraph"/>
    <w:basedOn w:val="Normal"/>
    <w:uiPriority w:val="1"/>
    <w:qFormat/>
    <w:pPr>
      <w:spacing w:line="252" w:lineRule="exact"/>
      <w:ind w:left="327"/>
    </w:pPr>
  </w:style>
  <w:style w:type="character" w:customStyle="1" w:styleId="BodyText2Char">
    <w:name w:val="Body Text 2 Char"/>
    <w:basedOn w:val="DefaultParagraphFont"/>
    <w:link w:val="BodyText2"/>
    <w:uiPriority w:val="99"/>
    <w:qFormat/>
    <w:rPr>
      <w:rFonts w:ascii="Times New Roman" w:eastAsia="Times New Roman" w:hAnsi="Times New Roman" w:cs="Times New Roman"/>
      <w:lang w:val="vi"/>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102"/>
      <w:ind w:left="102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302" w:firstLine="719"/>
      <w:jc w:val="both"/>
    </w:pPr>
    <w:rPr>
      <w:sz w:val="28"/>
      <w:szCs w:val="28"/>
    </w:rPr>
  </w:style>
  <w:style w:type="paragraph" w:styleId="BodyText2">
    <w:name w:val="Body Text 2"/>
    <w:basedOn w:val="Normal"/>
    <w:link w:val="BodyText2Char"/>
    <w:uiPriority w:val="99"/>
    <w:unhideWhenUsed/>
    <w:qFormat/>
    <w:pPr>
      <w:spacing w:after="120" w:line="48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1"/>
    <w:qFormat/>
    <w:pPr>
      <w:spacing w:before="101"/>
      <w:ind w:left="302" w:firstLine="719"/>
      <w:jc w:val="both"/>
    </w:pPr>
  </w:style>
  <w:style w:type="paragraph" w:customStyle="1" w:styleId="TableParagraph">
    <w:name w:val="Table Paragraph"/>
    <w:basedOn w:val="Normal"/>
    <w:uiPriority w:val="1"/>
    <w:qFormat/>
    <w:pPr>
      <w:spacing w:line="252" w:lineRule="exact"/>
      <w:ind w:left="327"/>
    </w:pPr>
  </w:style>
  <w:style w:type="character" w:customStyle="1" w:styleId="BodyText2Char">
    <w:name w:val="Body Text 2 Char"/>
    <w:basedOn w:val="DefaultParagraphFont"/>
    <w:link w:val="BodyText2"/>
    <w:uiPriority w:val="99"/>
    <w:qFormat/>
    <w:rPr>
      <w:rFonts w:ascii="Times New Roman" w:eastAsia="Times New Roman" w:hAnsi="Times New Roman" w:cs="Times New Roman"/>
      <w:lang w:val="vi"/>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thuvienphapluat.vn/van-ban/tai-chinh-nha-nuoc/thong-tu-75-2019-tt-btc-su-dung-kinh-phi-su-nghiep-tu-nguon-ngan-sach-thuc-hien-khuyen-nong-427799.aspx"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6D31C-E936-41EB-9D9F-AC2D6A37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dc:creator>
  <cp:lastModifiedBy>Tommy_Phan</cp:lastModifiedBy>
  <cp:revision>41</cp:revision>
  <cp:lastPrinted>2022-10-05T08:33:00Z</cp:lastPrinted>
  <dcterms:created xsi:type="dcterms:W3CDTF">2022-10-14T02:33:00Z</dcterms:created>
  <dcterms:modified xsi:type="dcterms:W3CDTF">2022-10-26T09:52:00Z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2010</vt:lpwstr>
  </property>
  <property fmtid="{D5CDD505-2E9C-101B-9397-08002B2CF9AE}" pid="4" name="LastSaved">
    <vt:filetime>2021-09-01T00:00:00Z</vt:filetime>
  </property>
  <property fmtid="{D5CDD505-2E9C-101B-9397-08002B2CF9AE}" pid="5" name="KSOProductBuildVer">
    <vt:lpwstr>1033-11.2.0.11254</vt:lpwstr>
  </property>
  <property fmtid="{D5CDD505-2E9C-101B-9397-08002B2CF9AE}" pid="6" name="ICV">
    <vt:lpwstr>6B2A7565CBB14920A9A44837EF8BC4E8</vt:lpwstr>
  </property>
</Properties>
</file>