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shd w:val="clear" w:color="auto" w:fill="FFFFFF"/>
        <w:tblCellMar>
          <w:left w:w="0" w:type="dxa"/>
          <w:right w:w="0" w:type="dxa"/>
        </w:tblCellMar>
        <w:tblLook w:val="04A0" w:firstRow="1" w:lastRow="0" w:firstColumn="1" w:lastColumn="0" w:noHBand="0" w:noVBand="1"/>
      </w:tblPr>
      <w:tblGrid>
        <w:gridCol w:w="3119"/>
        <w:gridCol w:w="6203"/>
      </w:tblGrid>
      <w:tr w:rsidR="00225DDD" w:rsidRPr="00225DDD" w:rsidTr="00A501BE">
        <w:trPr>
          <w:trHeight w:val="993"/>
        </w:trPr>
        <w:tc>
          <w:tcPr>
            <w:tcW w:w="3119" w:type="dxa"/>
            <w:shd w:val="clear" w:color="auto" w:fill="FFFFFF"/>
            <w:noWrap/>
            <w:tcMar>
              <w:top w:w="0" w:type="dxa"/>
              <w:left w:w="108" w:type="dxa"/>
              <w:bottom w:w="0" w:type="dxa"/>
              <w:right w:w="108" w:type="dxa"/>
            </w:tcMar>
            <w:hideMark/>
          </w:tcPr>
          <w:p w:rsidR="00225DDD" w:rsidRPr="00225DDD" w:rsidRDefault="00225DDD" w:rsidP="00225DDD">
            <w:pPr>
              <w:widowControl w:val="0"/>
              <w:spacing w:after="0" w:line="240" w:lineRule="auto"/>
              <w:jc w:val="center"/>
              <w:rPr>
                <w:rFonts w:ascii="Times New Roman" w:eastAsia="Times New Roman" w:hAnsi="Times New Roman" w:cs="Times New Roman"/>
                <w:b/>
                <w:bCs/>
                <w:sz w:val="26"/>
                <w:szCs w:val="26"/>
              </w:rPr>
            </w:pPr>
            <w:bookmarkStart w:id="0" w:name="loai_1_name"/>
            <w:r w:rsidRPr="00225DDD">
              <w:rPr>
                <w:rFonts w:ascii="Times New Roman" w:eastAsia="Times New Roman" w:hAnsi="Times New Roman" w:cs="Times New Roman"/>
                <w:b/>
                <w:bCs/>
                <w:sz w:val="26"/>
                <w:szCs w:val="26"/>
              </w:rPr>
              <w:t>UỶ BAN NHÂN DÂN</w:t>
            </w:r>
            <w:r w:rsidRPr="00225DDD">
              <w:rPr>
                <w:rFonts w:ascii="Times New Roman" w:eastAsia="Times New Roman" w:hAnsi="Times New Roman" w:cs="Times New Roman"/>
                <w:b/>
                <w:bCs/>
                <w:sz w:val="26"/>
                <w:szCs w:val="26"/>
              </w:rPr>
              <w:br/>
              <w:t>TỈNH LAI CHÂU</w:t>
            </w:r>
          </w:p>
          <w:p w:rsidR="00225DDD" w:rsidRPr="00225DDD" w:rsidRDefault="00225DDD" w:rsidP="00225DDD">
            <w:pPr>
              <w:widowControl w:val="0"/>
              <w:spacing w:after="0"/>
              <w:jc w:val="center"/>
              <w:rPr>
                <w:rFonts w:ascii="Times New Roman" w:eastAsia="Times New Roman" w:hAnsi="Times New Roman" w:cs="Times New Roman"/>
                <w:sz w:val="28"/>
                <w:szCs w:val="28"/>
              </w:rPr>
            </w:pPr>
            <w:r w:rsidRPr="00225DDD">
              <w:rPr>
                <w:rFonts w:ascii="Times New Roman" w:eastAsia="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7D9BDCA9" wp14:editId="5F6D46CA">
                      <wp:simplePos x="0" y="0"/>
                      <wp:positionH relativeFrom="column">
                        <wp:posOffset>573405</wp:posOffset>
                      </wp:positionH>
                      <wp:positionV relativeFrom="paragraph">
                        <wp:posOffset>1270</wp:posOffset>
                      </wp:positionV>
                      <wp:extent cx="678180" cy="0"/>
                      <wp:effectExtent l="0" t="0" r="2667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45.15pt;margin-top:.1pt;width:53.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"/>
                  </w:pict>
                </mc:Fallback>
              </mc:AlternateContent>
            </w:r>
          </w:p>
        </w:tc>
        <w:tc>
          <w:tcPr>
            <w:tcW w:w="6203" w:type="dxa"/>
            <w:shd w:val="clear" w:color="auto" w:fill="FFFFFF"/>
            <w:noWrap/>
            <w:tcMar>
              <w:top w:w="0" w:type="dxa"/>
              <w:left w:w="108" w:type="dxa"/>
              <w:bottom w:w="0" w:type="dxa"/>
              <w:right w:w="108" w:type="dxa"/>
            </w:tcMar>
            <w:hideMark/>
          </w:tcPr>
          <w:p w:rsidR="00225DDD" w:rsidRPr="00225DDD" w:rsidRDefault="00225DDD" w:rsidP="00225DDD">
            <w:pPr>
              <w:widowControl w:val="0"/>
              <w:spacing w:after="0" w:line="240" w:lineRule="auto"/>
              <w:ind w:left="-142" w:hanging="142"/>
              <w:jc w:val="center"/>
              <w:rPr>
                <w:rFonts w:ascii="Times New Roman" w:eastAsia="Times New Roman" w:hAnsi="Times New Roman" w:cs="Times New Roman"/>
                <w:sz w:val="28"/>
                <w:szCs w:val="28"/>
              </w:rPr>
            </w:pPr>
            <w:r w:rsidRPr="00225DDD">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7E4195E9" wp14:editId="35210661">
                      <wp:simplePos x="0" y="0"/>
                      <wp:positionH relativeFrom="column">
                        <wp:posOffset>779780</wp:posOffset>
                      </wp:positionH>
                      <wp:positionV relativeFrom="paragraph">
                        <wp:posOffset>405765</wp:posOffset>
                      </wp:positionV>
                      <wp:extent cx="2125980" cy="0"/>
                      <wp:effectExtent l="0" t="0" r="2667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61.4pt;margin-top:31.95pt;width:167.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KMnJgIAAEw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"/>
                  </w:pict>
                </mc:Fallback>
              </mc:AlternateContent>
            </w:r>
            <w:r w:rsidRPr="00225DDD">
              <w:rPr>
                <w:rFonts w:ascii="Times New Roman" w:eastAsia="Times New Roman" w:hAnsi="Times New Roman" w:cs="Times New Roman"/>
                <w:b/>
                <w:bCs/>
                <w:sz w:val="26"/>
                <w:szCs w:val="26"/>
              </w:rPr>
              <w:t>CỘNG HÒA XÃ HỘI CHỦ NGHĨA VIỆT NAM</w:t>
            </w:r>
            <w:r w:rsidRPr="00225DDD">
              <w:rPr>
                <w:rFonts w:ascii="Times New Roman" w:eastAsia="Times New Roman" w:hAnsi="Times New Roman" w:cs="Times New Roman"/>
                <w:b/>
                <w:bCs/>
                <w:sz w:val="28"/>
                <w:szCs w:val="28"/>
              </w:rPr>
              <w:br/>
              <w:t>Độc lập - Tự do - Hạnh phúc </w:t>
            </w:r>
            <w:r w:rsidRPr="00225DDD">
              <w:rPr>
                <w:rFonts w:ascii="Times New Roman" w:eastAsia="Times New Roman" w:hAnsi="Times New Roman" w:cs="Times New Roman"/>
                <w:b/>
                <w:bCs/>
                <w:sz w:val="28"/>
                <w:szCs w:val="28"/>
              </w:rPr>
              <w:br/>
            </w:r>
          </w:p>
        </w:tc>
      </w:tr>
    </w:tbl>
    <w:p w:rsidR="00343154" w:rsidRDefault="00493854" w:rsidP="00225DDD">
      <w:pPr>
        <w:shd w:val="clear" w:color="auto" w:fill="FFFFFF"/>
        <w:spacing w:after="0" w:line="240" w:lineRule="auto"/>
        <w:jc w:val="center"/>
        <w:rPr>
          <w:rFonts w:ascii="Times New Roman" w:eastAsia="Times New Roman" w:hAnsi="Times New Roman" w:cs="Times New Roman"/>
          <w:b/>
          <w:sz w:val="28"/>
          <w:szCs w:val="28"/>
        </w:rPr>
      </w:pPr>
      <w:r w:rsidRPr="000A473D">
        <w:rPr>
          <w:rFonts w:ascii="Times New Roman" w:eastAsia="Times New Roman" w:hAnsi="Times New Roman" w:cs="Times New Roman"/>
          <w:b/>
          <w:sz w:val="28"/>
          <w:szCs w:val="28"/>
        </w:rPr>
        <w:t xml:space="preserve">QUY ĐỊNH </w:t>
      </w:r>
    </w:p>
    <w:p w:rsidR="00225DDD" w:rsidRDefault="00225DDD" w:rsidP="00225DDD">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Cơ chế giám </w:t>
      </w:r>
      <w:r w:rsidRPr="00225DDD">
        <w:rPr>
          <w:rFonts w:ascii="Times New Roman" w:eastAsia="Times New Roman" w:hAnsi="Times New Roman" w:cs="Times New Roman"/>
          <w:b/>
          <w:sz w:val="28"/>
          <w:szCs w:val="28"/>
        </w:rPr>
        <w:t xml:space="preserve">giám sát, kiểm tra, thẩm định và nghiệm thu công trình, </w:t>
      </w:r>
    </w:p>
    <w:p w:rsidR="00225DDD" w:rsidRDefault="00225DDD" w:rsidP="00225DDD">
      <w:pPr>
        <w:shd w:val="clear" w:color="auto" w:fill="FFFFFF"/>
        <w:spacing w:after="0" w:line="240" w:lineRule="auto"/>
        <w:jc w:val="center"/>
        <w:rPr>
          <w:rFonts w:ascii="Times New Roman" w:eastAsia="Times New Roman" w:hAnsi="Times New Roman" w:cs="Times New Roman"/>
          <w:b/>
          <w:sz w:val="28"/>
          <w:szCs w:val="28"/>
        </w:rPr>
      </w:pPr>
      <w:r w:rsidRPr="00225DDD">
        <w:rPr>
          <w:rFonts w:ascii="Times New Roman" w:eastAsia="Times New Roman" w:hAnsi="Times New Roman" w:cs="Times New Roman"/>
          <w:b/>
          <w:sz w:val="28"/>
          <w:szCs w:val="28"/>
        </w:rPr>
        <w:t xml:space="preserve">sản phẩm, dịch vụ công trong lĩnh vực quản lý đất đai </w:t>
      </w:r>
    </w:p>
    <w:p w:rsidR="00225DDD" w:rsidRPr="000A473D" w:rsidRDefault="00225DDD" w:rsidP="00225DDD">
      <w:pPr>
        <w:shd w:val="clear" w:color="auto" w:fill="FFFFFF"/>
        <w:spacing w:after="0" w:line="240" w:lineRule="auto"/>
        <w:jc w:val="center"/>
        <w:rPr>
          <w:rFonts w:ascii="Times New Roman" w:eastAsia="Times New Roman" w:hAnsi="Times New Roman" w:cs="Times New Roman"/>
          <w:b/>
          <w:sz w:val="28"/>
          <w:szCs w:val="28"/>
        </w:rPr>
      </w:pPr>
      <w:r w:rsidRPr="00225DDD">
        <w:rPr>
          <w:rFonts w:ascii="Times New Roman" w:eastAsia="Times New Roman" w:hAnsi="Times New Roman" w:cs="Times New Roman"/>
          <w:b/>
          <w:sz w:val="28"/>
          <w:szCs w:val="28"/>
        </w:rPr>
        <w:t>trên địa bàn tỉnh Lai Châu</w:t>
      </w:r>
    </w:p>
    <w:bookmarkEnd w:id="0"/>
    <w:p w:rsidR="00225DDD" w:rsidRDefault="001D2FCD" w:rsidP="00225DDD">
      <w:pPr>
        <w:shd w:val="clear" w:color="auto" w:fill="FFFFFF"/>
        <w:spacing w:after="0" w:line="240" w:lineRule="auto"/>
        <w:jc w:val="center"/>
        <w:rPr>
          <w:rFonts w:ascii="Times New Roman Italic" w:eastAsia="Times New Roman" w:hAnsi="Times New Roman Italic" w:cs="Times New Roman"/>
          <w:i/>
          <w:sz w:val="28"/>
          <w:szCs w:val="28"/>
        </w:rPr>
      </w:pPr>
      <w:r w:rsidRPr="00225DDD">
        <w:rPr>
          <w:rFonts w:ascii="Times New Roman Italic" w:eastAsia="Times New Roman" w:hAnsi="Times New Roman Italic" w:cs="Times New Roman"/>
          <w:i/>
          <w:sz w:val="28"/>
          <w:szCs w:val="28"/>
        </w:rPr>
        <w:t>(</w:t>
      </w:r>
      <w:r w:rsidR="00225DDD">
        <w:rPr>
          <w:rFonts w:ascii="Times New Roman Italic" w:eastAsia="Times New Roman" w:hAnsi="Times New Roman Italic" w:cs="Times New Roman"/>
          <w:i/>
          <w:sz w:val="28"/>
          <w:szCs w:val="28"/>
        </w:rPr>
        <w:t>Ban hành k</w:t>
      </w:r>
      <w:r w:rsidRPr="00225DDD">
        <w:rPr>
          <w:rFonts w:ascii="Times New Roman Italic" w:eastAsia="Times New Roman" w:hAnsi="Times New Roman Italic" w:cs="Times New Roman"/>
          <w:i/>
          <w:sz w:val="28"/>
          <w:szCs w:val="28"/>
        </w:rPr>
        <w:t>èm theo Quyết định số …/</w:t>
      </w:r>
      <w:r w:rsidR="00E950E4" w:rsidRPr="00225DDD">
        <w:rPr>
          <w:rFonts w:ascii="Times New Roman Italic" w:eastAsia="Times New Roman" w:hAnsi="Times New Roman Italic" w:cs="Times New Roman"/>
          <w:i/>
          <w:sz w:val="28"/>
          <w:szCs w:val="28"/>
        </w:rPr>
        <w:t>2025/</w:t>
      </w:r>
      <w:r w:rsidRPr="00225DDD">
        <w:rPr>
          <w:rFonts w:ascii="Times New Roman Italic" w:eastAsia="Times New Roman" w:hAnsi="Times New Roman Italic" w:cs="Times New Roman"/>
          <w:i/>
          <w:sz w:val="28"/>
          <w:szCs w:val="28"/>
        </w:rPr>
        <w:t>QĐ-UBND ngày …/</w:t>
      </w:r>
      <w:r w:rsidR="008247CD" w:rsidRPr="00225DDD">
        <w:rPr>
          <w:rFonts w:ascii="Times New Roman Italic" w:eastAsia="Times New Roman" w:hAnsi="Times New Roman Italic" w:cs="Times New Roman"/>
          <w:i/>
          <w:sz w:val="28"/>
          <w:szCs w:val="28"/>
        </w:rPr>
        <w:t>...</w:t>
      </w:r>
      <w:r w:rsidRPr="00225DDD">
        <w:rPr>
          <w:rFonts w:ascii="Times New Roman Italic" w:eastAsia="Times New Roman" w:hAnsi="Times New Roman Italic" w:cs="Times New Roman"/>
          <w:i/>
          <w:sz w:val="28"/>
          <w:szCs w:val="28"/>
        </w:rPr>
        <w:t>/2025</w:t>
      </w:r>
      <w:r w:rsidR="003F0B45" w:rsidRPr="00225DDD">
        <w:rPr>
          <w:rFonts w:ascii="Times New Roman Italic" w:eastAsia="Times New Roman" w:hAnsi="Times New Roman Italic" w:cs="Times New Roman"/>
          <w:i/>
          <w:sz w:val="28"/>
          <w:szCs w:val="28"/>
        </w:rPr>
        <w:t xml:space="preserve"> </w:t>
      </w:r>
    </w:p>
    <w:p w:rsidR="001D2FCD" w:rsidRPr="00225DDD" w:rsidRDefault="003F0B45" w:rsidP="00225DDD">
      <w:pPr>
        <w:shd w:val="clear" w:color="auto" w:fill="FFFFFF"/>
        <w:spacing w:after="0" w:line="240" w:lineRule="auto"/>
        <w:jc w:val="center"/>
        <w:rPr>
          <w:rFonts w:ascii="Times New Roman Italic" w:eastAsia="Times New Roman" w:hAnsi="Times New Roman Italic" w:cs="Times New Roman"/>
          <w:i/>
          <w:sz w:val="28"/>
          <w:szCs w:val="28"/>
        </w:rPr>
      </w:pPr>
      <w:r w:rsidRPr="00225DDD">
        <w:rPr>
          <w:rFonts w:ascii="Times New Roman Italic" w:eastAsia="Times New Roman" w:hAnsi="Times New Roman Italic" w:cs="Times New Roman"/>
          <w:i/>
          <w:sz w:val="28"/>
          <w:szCs w:val="28"/>
        </w:rPr>
        <w:t xml:space="preserve">của </w:t>
      </w:r>
      <w:r w:rsidR="00225DDD">
        <w:rPr>
          <w:rFonts w:ascii="Times New Roman Italic" w:eastAsia="Times New Roman" w:hAnsi="Times New Roman Italic" w:cs="Times New Roman"/>
          <w:i/>
          <w:sz w:val="28"/>
          <w:szCs w:val="28"/>
        </w:rPr>
        <w:t>U</w:t>
      </w:r>
      <w:r w:rsidR="00225DDD">
        <w:rPr>
          <w:rFonts w:ascii="Times New Roman Italic" w:eastAsia="Times New Roman" w:hAnsi="Times New Roman Italic" w:cs="Times New Roman" w:hint="eastAsia"/>
          <w:i/>
          <w:sz w:val="28"/>
          <w:szCs w:val="28"/>
        </w:rPr>
        <w:t>̉</w:t>
      </w:r>
      <w:r w:rsidR="00225DDD">
        <w:rPr>
          <w:rFonts w:ascii="Times New Roman Italic" w:eastAsia="Times New Roman" w:hAnsi="Times New Roman Italic" w:cs="Times New Roman"/>
          <w:i/>
          <w:sz w:val="28"/>
          <w:szCs w:val="28"/>
        </w:rPr>
        <w:t>y ban nhân dân</w:t>
      </w:r>
      <w:r w:rsidRPr="00225DDD">
        <w:rPr>
          <w:rFonts w:ascii="Times New Roman Italic" w:eastAsia="Times New Roman" w:hAnsi="Times New Roman Italic" w:cs="Times New Roman"/>
          <w:i/>
          <w:sz w:val="28"/>
          <w:szCs w:val="28"/>
        </w:rPr>
        <w:t xml:space="preserve"> tỉnh Lai Châu)</w:t>
      </w:r>
    </w:p>
    <w:p w:rsidR="00343154" w:rsidRPr="000A473D" w:rsidRDefault="00225DDD" w:rsidP="00AB4A6F">
      <w:pPr>
        <w:shd w:val="clear" w:color="auto" w:fill="FFFFFF"/>
        <w:spacing w:after="0" w:line="234" w:lineRule="atLeast"/>
        <w:jc w:val="both"/>
        <w:rPr>
          <w:rFonts w:ascii="Times New Roman" w:eastAsia="Times New Roman" w:hAnsi="Times New Roman" w:cs="Times New Roman"/>
          <w:i/>
          <w:iCs/>
          <w:sz w:val="28"/>
          <w:szCs w:val="28"/>
        </w:rPr>
      </w:pPr>
      <w:r w:rsidRPr="000A473D">
        <w:rPr>
          <w:rFonts w:ascii="Times New Roman" w:eastAsia="Times New Roman" w:hAnsi="Times New Roman" w:cs="Times New Roman"/>
          <w:b/>
          <w:noProof/>
          <w:spacing w:val="-4"/>
          <w:sz w:val="28"/>
          <w:szCs w:val="28"/>
        </w:rPr>
        <mc:AlternateContent>
          <mc:Choice Requires="wps">
            <w:drawing>
              <wp:anchor distT="0" distB="0" distL="114300" distR="114300" simplePos="0" relativeHeight="251682816" behindDoc="0" locked="0" layoutInCell="1" allowOverlap="1" wp14:anchorId="2E6E8054" wp14:editId="603DE377">
                <wp:simplePos x="0" y="0"/>
                <wp:positionH relativeFrom="column">
                  <wp:posOffset>2078990</wp:posOffset>
                </wp:positionH>
                <wp:positionV relativeFrom="paragraph">
                  <wp:posOffset>58581</wp:posOffset>
                </wp:positionV>
                <wp:extent cx="1534795"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1534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7pt,4.6pt" to="284.5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" strokecolor="black [3040]"/>
            </w:pict>
          </mc:Fallback>
        </mc:AlternateContent>
      </w:r>
    </w:p>
    <w:p w:rsidR="00493854" w:rsidRPr="000A473D" w:rsidRDefault="00493854" w:rsidP="00483B0B">
      <w:pPr>
        <w:shd w:val="clear" w:color="auto" w:fill="FFFFFF"/>
        <w:spacing w:after="0" w:line="234" w:lineRule="atLeast"/>
        <w:jc w:val="center"/>
        <w:rPr>
          <w:rFonts w:ascii="Times New Roman" w:eastAsia="Times New Roman" w:hAnsi="Times New Roman" w:cs="Times New Roman"/>
          <w:sz w:val="28"/>
          <w:szCs w:val="28"/>
        </w:rPr>
      </w:pPr>
      <w:bookmarkStart w:id="1" w:name="chuong_1"/>
      <w:r w:rsidRPr="000A473D">
        <w:rPr>
          <w:rFonts w:ascii="Times New Roman" w:eastAsia="Times New Roman" w:hAnsi="Times New Roman" w:cs="Times New Roman"/>
          <w:b/>
          <w:bCs/>
          <w:sz w:val="28"/>
          <w:szCs w:val="28"/>
        </w:rPr>
        <w:t>Chương I</w:t>
      </w:r>
      <w:bookmarkEnd w:id="1"/>
    </w:p>
    <w:p w:rsidR="00493854" w:rsidRPr="000A473D" w:rsidRDefault="00493854" w:rsidP="00483B0B">
      <w:pPr>
        <w:shd w:val="clear" w:color="auto" w:fill="FFFFFF"/>
        <w:spacing w:after="0" w:line="234" w:lineRule="atLeast"/>
        <w:jc w:val="center"/>
        <w:rPr>
          <w:rFonts w:ascii="Times New Roman" w:eastAsia="Times New Roman" w:hAnsi="Times New Roman" w:cs="Times New Roman"/>
          <w:b/>
          <w:bCs/>
          <w:sz w:val="28"/>
          <w:szCs w:val="28"/>
        </w:rPr>
      </w:pPr>
      <w:bookmarkStart w:id="2" w:name="chuong_1_name"/>
      <w:r w:rsidRPr="000A473D">
        <w:rPr>
          <w:rFonts w:ascii="Times New Roman" w:eastAsia="Times New Roman" w:hAnsi="Times New Roman" w:cs="Times New Roman"/>
          <w:b/>
          <w:bCs/>
          <w:sz w:val="28"/>
          <w:szCs w:val="28"/>
        </w:rPr>
        <w:t>QUY ĐỊNH CHUNG</w:t>
      </w:r>
      <w:bookmarkEnd w:id="2"/>
    </w:p>
    <w:p w:rsidR="00257633" w:rsidRPr="000A473D" w:rsidRDefault="00257633" w:rsidP="00483B0B">
      <w:pPr>
        <w:shd w:val="clear" w:color="auto" w:fill="FFFFFF"/>
        <w:spacing w:after="0" w:line="234" w:lineRule="atLeast"/>
        <w:jc w:val="center"/>
        <w:rPr>
          <w:rFonts w:ascii="Times New Roman" w:eastAsia="Times New Roman" w:hAnsi="Times New Roman" w:cs="Times New Roman"/>
          <w:sz w:val="28"/>
          <w:szCs w:val="28"/>
        </w:rPr>
      </w:pP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bookmarkStart w:id="3" w:name="dieu_1"/>
      <w:r w:rsidRPr="000A473D">
        <w:rPr>
          <w:rFonts w:ascii="Times New Roman" w:eastAsia="Times New Roman" w:hAnsi="Times New Roman" w:cs="Times New Roman"/>
          <w:b/>
          <w:bCs/>
          <w:sz w:val="28"/>
          <w:szCs w:val="28"/>
        </w:rPr>
        <w:tab/>
      </w:r>
      <w:r w:rsidR="00493854" w:rsidRPr="000A473D">
        <w:rPr>
          <w:rFonts w:ascii="Times New Roman" w:eastAsia="Times New Roman" w:hAnsi="Times New Roman" w:cs="Times New Roman"/>
          <w:b/>
          <w:bCs/>
          <w:sz w:val="28"/>
          <w:szCs w:val="28"/>
        </w:rPr>
        <w:t>Điều 1. Phạm vi điều chỉnh</w:t>
      </w:r>
      <w:bookmarkEnd w:id="3"/>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C17174" w:rsidRPr="000A473D">
        <w:rPr>
          <w:rFonts w:ascii="Times New Roman" w:eastAsia="Times New Roman" w:hAnsi="Times New Roman" w:cs="Times New Roman"/>
          <w:sz w:val="28"/>
          <w:szCs w:val="28"/>
        </w:rPr>
        <w:t>Q</w:t>
      </w:r>
      <w:r w:rsidR="00493854" w:rsidRPr="000A473D">
        <w:rPr>
          <w:rFonts w:ascii="Times New Roman" w:eastAsia="Times New Roman" w:hAnsi="Times New Roman" w:cs="Times New Roman"/>
          <w:sz w:val="28"/>
          <w:szCs w:val="28"/>
        </w:rPr>
        <w:t xml:space="preserve">uy định </w:t>
      </w:r>
      <w:r w:rsidR="00CB368C" w:rsidRPr="000A473D">
        <w:rPr>
          <w:rFonts w:ascii="Times New Roman" w:eastAsia="Times New Roman" w:hAnsi="Times New Roman" w:cs="Times New Roman"/>
          <w:sz w:val="28"/>
          <w:szCs w:val="28"/>
        </w:rPr>
        <w:t xml:space="preserve">cơ chế </w:t>
      </w:r>
      <w:r w:rsidR="0034169A" w:rsidRPr="000A473D">
        <w:rPr>
          <w:rFonts w:ascii="Times New Roman" w:eastAsia="Times New Roman" w:hAnsi="Times New Roman" w:cs="Times New Roman"/>
          <w:sz w:val="28"/>
          <w:szCs w:val="28"/>
        </w:rPr>
        <w:t xml:space="preserve">giám sát, </w:t>
      </w:r>
      <w:r w:rsidR="007011BE" w:rsidRPr="000A473D">
        <w:rPr>
          <w:rFonts w:ascii="Times New Roman" w:eastAsia="Times New Roman" w:hAnsi="Times New Roman" w:cs="Times New Roman"/>
          <w:sz w:val="28"/>
          <w:szCs w:val="28"/>
        </w:rPr>
        <w:t>kiểm</w:t>
      </w:r>
      <w:r w:rsidR="0034169A" w:rsidRPr="000A473D">
        <w:rPr>
          <w:rFonts w:ascii="Times New Roman" w:eastAsia="Times New Roman" w:hAnsi="Times New Roman" w:cs="Times New Roman"/>
          <w:sz w:val="28"/>
          <w:szCs w:val="28"/>
        </w:rPr>
        <w:t xml:space="preserve"> tra, thẩm định</w:t>
      </w:r>
      <w:r w:rsidR="007011BE" w:rsidRPr="000A473D">
        <w:rPr>
          <w:rFonts w:ascii="Times New Roman" w:eastAsia="Times New Roman" w:hAnsi="Times New Roman" w:cs="Times New Roman"/>
          <w:sz w:val="28"/>
          <w:szCs w:val="28"/>
        </w:rPr>
        <w:t xml:space="preserve"> </w:t>
      </w:r>
      <w:r w:rsidR="0034169A" w:rsidRPr="000A473D">
        <w:rPr>
          <w:rFonts w:ascii="Times New Roman" w:eastAsia="Times New Roman" w:hAnsi="Times New Roman" w:cs="Times New Roman"/>
          <w:sz w:val="28"/>
          <w:szCs w:val="28"/>
        </w:rPr>
        <w:t xml:space="preserve">và </w:t>
      </w:r>
      <w:r w:rsidR="007011BE" w:rsidRPr="000A473D">
        <w:rPr>
          <w:rFonts w:ascii="Times New Roman" w:eastAsia="Times New Roman" w:hAnsi="Times New Roman" w:cs="Times New Roman"/>
          <w:sz w:val="28"/>
          <w:szCs w:val="28"/>
        </w:rPr>
        <w:t xml:space="preserve">nghiệm thu công </w:t>
      </w:r>
      <w:r w:rsidR="0034169A" w:rsidRPr="000A473D">
        <w:rPr>
          <w:rFonts w:ascii="Times New Roman" w:eastAsia="Times New Roman" w:hAnsi="Times New Roman" w:cs="Times New Roman"/>
          <w:sz w:val="28"/>
          <w:szCs w:val="28"/>
        </w:rPr>
        <w:t>trình, sản phẩm</w:t>
      </w:r>
      <w:r w:rsidR="003E232A" w:rsidRPr="000A473D">
        <w:rPr>
          <w:rFonts w:ascii="Times New Roman" w:eastAsia="Times New Roman" w:hAnsi="Times New Roman" w:cs="Times New Roman"/>
          <w:sz w:val="28"/>
          <w:szCs w:val="28"/>
        </w:rPr>
        <w:t>, dịch vụ công</w:t>
      </w:r>
      <w:r w:rsidR="0034169A" w:rsidRPr="000A473D">
        <w:rPr>
          <w:rFonts w:ascii="Times New Roman" w:eastAsia="Times New Roman" w:hAnsi="Times New Roman" w:cs="Times New Roman"/>
          <w:sz w:val="28"/>
          <w:szCs w:val="28"/>
        </w:rPr>
        <w:t xml:space="preserve"> </w:t>
      </w:r>
      <w:r w:rsidR="007011BE" w:rsidRPr="000A473D">
        <w:rPr>
          <w:rFonts w:ascii="Times New Roman" w:eastAsia="Times New Roman" w:hAnsi="Times New Roman" w:cs="Times New Roman"/>
          <w:sz w:val="28"/>
          <w:szCs w:val="28"/>
        </w:rPr>
        <w:t>trong lĩnh vực quản lý đất đai</w:t>
      </w:r>
      <w:r w:rsidR="002146C0" w:rsidRPr="000A473D">
        <w:rPr>
          <w:rFonts w:ascii="Times New Roman" w:eastAsia="Times New Roman" w:hAnsi="Times New Roman" w:cs="Times New Roman"/>
          <w:sz w:val="28"/>
          <w:szCs w:val="28"/>
        </w:rPr>
        <w:t xml:space="preserve"> trên địa bàn tỉnh</w:t>
      </w:r>
      <w:r w:rsidR="0034169A" w:rsidRPr="000A473D">
        <w:rPr>
          <w:rFonts w:ascii="Times New Roman" w:eastAsia="Times New Roman" w:hAnsi="Times New Roman" w:cs="Times New Roman"/>
          <w:sz w:val="28"/>
          <w:szCs w:val="28"/>
        </w:rPr>
        <w:t xml:space="preserve"> </w:t>
      </w:r>
      <w:r w:rsidR="00493854" w:rsidRPr="000A473D">
        <w:rPr>
          <w:rFonts w:ascii="Times New Roman" w:eastAsia="Times New Roman" w:hAnsi="Times New Roman" w:cs="Times New Roman"/>
          <w:sz w:val="28"/>
          <w:szCs w:val="28"/>
        </w:rPr>
        <w:t>đối với hạng mục công trình hoặc toàn bộ công trình, sản phẩm thuộc các chương trình, đề án, dự án, thiết kế kỹ thuật - dự toán, nhiệm vụ quản lý đất đai hoặc nhiệm vụ có hạng mục quản lý đất đai bao gồm:</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1. Đo đạc, lập bản đồ địa chính, hồ sơ địa chính, lập hồ sơ cấp Giấy chứng nhận quyền sử dụng đất, quyền sở hữu nhà ở và tài sản khác gắn liền với đất;</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2. Xây dựng cơ sở dữ liệu địa chính; cơ sở dữ liệu quy hoạch, kế hoạch sử dụng đất; cơ sở dữ liệu giá đất; cơ sở dữ liệu thống kê, kiểm kê;</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3. Thống kê, kiểm kê đất đai, lập bản đồ hiện trạng sử dụng đất;</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4. Lập và điều chỉnh quy hoạch, kế hoạch sử dụng đất;</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5. Xây dựng, điều chỉnh bảng giá đất;</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6. Điều tra </w:t>
      </w:r>
      <w:r w:rsidR="00493854" w:rsidRPr="000A473D">
        <w:rPr>
          <w:rFonts w:ascii="Times New Roman" w:eastAsia="Times New Roman" w:hAnsi="Times New Roman" w:cs="Times New Roman"/>
          <w:sz w:val="28"/>
          <w:szCs w:val="28"/>
          <w:shd w:val="clear" w:color="auto" w:fill="FFFFFF"/>
        </w:rPr>
        <w:t>thoái</w:t>
      </w:r>
      <w:r w:rsidR="00493854" w:rsidRPr="000A473D">
        <w:rPr>
          <w:rFonts w:ascii="Times New Roman" w:eastAsia="Times New Roman" w:hAnsi="Times New Roman" w:cs="Times New Roman"/>
          <w:sz w:val="28"/>
          <w:szCs w:val="28"/>
        </w:rPr>
        <w:t> hóa đất;</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7. Điều tra, đánh giá chất lượng đất, tiềm năng đất đai;</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8. Điều tra, đánh giá ô nhiễm đất;</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9. Điều tra, phân hạng đất nông nghiệp;</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10. Quan trắc giám sát tài nguyên đất;</w:t>
      </w:r>
    </w:p>
    <w:p w:rsidR="00493854" w:rsidRPr="000A473D" w:rsidRDefault="00483B0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11. Các chương trình, đề án, dự án, thiết kế kỹ thuật - dự toán, nhiệm vụ chuyên môn khác về quản lý và sử dụng đất đai.</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bookmarkStart w:id="4" w:name="dieu_2"/>
      <w:r w:rsidRPr="000A473D">
        <w:rPr>
          <w:rFonts w:ascii="Times New Roman" w:eastAsia="Times New Roman" w:hAnsi="Times New Roman" w:cs="Times New Roman"/>
          <w:b/>
          <w:bCs/>
          <w:sz w:val="28"/>
          <w:szCs w:val="28"/>
        </w:rPr>
        <w:tab/>
      </w:r>
      <w:r w:rsidR="00493854" w:rsidRPr="000A473D">
        <w:rPr>
          <w:rFonts w:ascii="Times New Roman" w:eastAsia="Times New Roman" w:hAnsi="Times New Roman" w:cs="Times New Roman"/>
          <w:b/>
          <w:bCs/>
          <w:sz w:val="28"/>
          <w:szCs w:val="28"/>
        </w:rPr>
        <w:t>Điều 2. Đối tượng áp dụng</w:t>
      </w:r>
      <w:bookmarkEnd w:id="4"/>
    </w:p>
    <w:p w:rsidR="003E232A"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7D7451" w:rsidRPr="000A473D">
        <w:rPr>
          <w:rFonts w:ascii="Times New Roman" w:eastAsia="Times New Roman" w:hAnsi="Times New Roman" w:cs="Times New Roman"/>
          <w:sz w:val="28"/>
          <w:szCs w:val="28"/>
        </w:rPr>
        <w:t>C</w:t>
      </w:r>
      <w:r w:rsidR="00493854" w:rsidRPr="000A473D">
        <w:rPr>
          <w:rFonts w:ascii="Times New Roman" w:eastAsia="Times New Roman" w:hAnsi="Times New Roman" w:cs="Times New Roman"/>
          <w:sz w:val="28"/>
          <w:szCs w:val="28"/>
        </w:rPr>
        <w:t xml:space="preserve">ác cơ quan quản lý nhà nước, các tổ chức, cá nhân tham gia các hoạt động liên quan đến </w:t>
      </w:r>
      <w:r w:rsidR="001E46FC" w:rsidRPr="000A473D">
        <w:rPr>
          <w:rFonts w:ascii="Times New Roman" w:eastAsia="Times New Roman" w:hAnsi="Times New Roman" w:cs="Times New Roman"/>
          <w:sz w:val="28"/>
          <w:szCs w:val="28"/>
        </w:rPr>
        <w:t>Quy định cơ chế giám sát, kiểm tra, thẩm định và nghiệm thu công trình, sản phẩm, dịch vụ công trong lĩnh vực quản lý đất đai trên địa bàn tỉnh</w:t>
      </w:r>
      <w:r w:rsidR="003E232A" w:rsidRPr="000A473D">
        <w:rPr>
          <w:rFonts w:ascii="Times New Roman" w:eastAsia="Times New Roman" w:hAnsi="Times New Roman" w:cs="Times New Roman"/>
          <w:sz w:val="28"/>
          <w:szCs w:val="28"/>
        </w:rPr>
        <w:t>.</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bookmarkStart w:id="5" w:name="dieu_3"/>
      <w:r w:rsidRPr="000A473D">
        <w:rPr>
          <w:rFonts w:ascii="Times New Roman" w:eastAsia="Times New Roman" w:hAnsi="Times New Roman" w:cs="Times New Roman"/>
          <w:b/>
          <w:bCs/>
          <w:sz w:val="28"/>
          <w:szCs w:val="28"/>
        </w:rPr>
        <w:tab/>
      </w:r>
      <w:r w:rsidR="00493854" w:rsidRPr="000A473D">
        <w:rPr>
          <w:rFonts w:ascii="Times New Roman" w:eastAsia="Times New Roman" w:hAnsi="Times New Roman" w:cs="Times New Roman"/>
          <w:b/>
          <w:bCs/>
          <w:sz w:val="28"/>
          <w:szCs w:val="28"/>
        </w:rPr>
        <w:t>Điều 3. Giải thích từ ngữ</w:t>
      </w:r>
      <w:bookmarkEnd w:id="5"/>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lastRenderedPageBreak/>
        <w:tab/>
        <w:t>C</w:t>
      </w:r>
      <w:r w:rsidR="00493854" w:rsidRPr="000A473D">
        <w:rPr>
          <w:rFonts w:ascii="Times New Roman" w:eastAsia="Times New Roman" w:hAnsi="Times New Roman" w:cs="Times New Roman"/>
          <w:sz w:val="28"/>
          <w:szCs w:val="28"/>
        </w:rPr>
        <w:t>ác từ ngữ dưới đây được hiểu như sau:</w:t>
      </w:r>
    </w:p>
    <w:p w:rsidR="00493854" w:rsidRPr="000A473D" w:rsidRDefault="001E46FC" w:rsidP="001E46FC">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t xml:space="preserve">1. </w:t>
      </w:r>
      <w:r w:rsidR="00493854" w:rsidRPr="000A473D">
        <w:rPr>
          <w:rFonts w:ascii="Times New Roman" w:eastAsia="Times New Roman" w:hAnsi="Times New Roman" w:cs="Times New Roman"/>
          <w:sz w:val="28"/>
          <w:szCs w:val="28"/>
        </w:rPr>
        <w:t>Giám sát</w:t>
      </w:r>
      <w:r w:rsidR="007D43F6" w:rsidRPr="000A473D">
        <w:rPr>
          <w:rFonts w:ascii="Times New Roman" w:eastAsia="Times New Roman" w:hAnsi="Times New Roman" w:cs="Times New Roman"/>
          <w:sz w:val="28"/>
          <w:szCs w:val="28"/>
        </w:rPr>
        <w:t xml:space="preserve"> là</w:t>
      </w:r>
      <w:r w:rsidRPr="000A473D">
        <w:rPr>
          <w:rFonts w:ascii="Times New Roman" w:eastAsia="Times New Roman" w:hAnsi="Times New Roman" w:cs="Times New Roman"/>
          <w:sz w:val="28"/>
          <w:szCs w:val="28"/>
        </w:rPr>
        <w:t xml:space="preserve"> giám sát là việc chủ thể giám sát theo dõi, xem xét, đánh giá hoạt động của cơ quan, tổ chức, cá nhân chịu sự giám sát trong việc tuân </w:t>
      </w:r>
      <w:r w:rsidR="00493854" w:rsidRPr="000A473D">
        <w:rPr>
          <w:rFonts w:ascii="Times New Roman" w:eastAsia="Times New Roman" w:hAnsi="Times New Roman" w:cs="Times New Roman"/>
          <w:sz w:val="28"/>
          <w:szCs w:val="28"/>
        </w:rPr>
        <w:t>thủ các quy chuẩn, quy định kỹ thuật và các quy định trong các chương trình, đề án, dự án, thiết kế kỹ thuật - dự toán, nhiệm vụ đã được cơ quan nhà nước có thẩm quyền phê duyệt.</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2. Kiểm tra công trình, sản phẩm trong lĩnh vực quản lý đất đai là việc thực hiện các phương pháp kỹ thuật để đánh giá chất lượng, xác định khối lượng các hạng mục công trình, sản phẩm theo các quy chuẩn, quy định kỹ thuật và các quy định trong các chương trình, đề án, dự án, thiết kế kỹ thuật - dự toán, nhiệm vụ đã được cơ quan nhà nước có thẩm quyền phê duyệt.</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3. Thẩm định công trình, sản phẩm trong lĩnh vực quản lý đất đai là việc đánh giá chất lượng, khối lượng công trình hoặc hạng mục công trình trên cơ sở hồ sơ, các sản phẩm công trình hoặc hạng mục công trình đã hoàn thành và tài liệu liên quan khác.</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4. Nghiệm thu công trình, sản phẩm trong lĩnh vực quản lý đất đai là việc chủ đầu tư xác nhận chất lượng, khối lượng các hạng mục công trình đã hoàn thành trên cơ sở kết quả giám sát, kiểm tra, thẩm định chất lượng, khối lượng công trình, sản phẩm</w:t>
      </w:r>
      <w:r w:rsidR="00D90707" w:rsidRPr="000A473D">
        <w:rPr>
          <w:rFonts w:ascii="Times New Roman" w:eastAsia="Times New Roman" w:hAnsi="Times New Roman" w:cs="Times New Roman"/>
          <w:sz w:val="28"/>
          <w:szCs w:val="28"/>
        </w:rPr>
        <w:t>,</w:t>
      </w:r>
      <w:r w:rsidR="00493854" w:rsidRPr="000A473D">
        <w:rPr>
          <w:rFonts w:ascii="Times New Roman" w:eastAsia="Times New Roman" w:hAnsi="Times New Roman" w:cs="Times New Roman"/>
          <w:sz w:val="28"/>
          <w:szCs w:val="28"/>
        </w:rPr>
        <w:t xml:space="preserve"> </w:t>
      </w:r>
      <w:r w:rsidR="00D90707" w:rsidRPr="000A473D">
        <w:rPr>
          <w:rFonts w:ascii="Times New Roman" w:eastAsia="Times New Roman" w:hAnsi="Times New Roman" w:cs="Times New Roman"/>
          <w:sz w:val="28"/>
          <w:szCs w:val="28"/>
        </w:rPr>
        <w:t xml:space="preserve">dịch vụ công </w:t>
      </w:r>
      <w:r w:rsidR="00493854" w:rsidRPr="000A473D">
        <w:rPr>
          <w:rFonts w:ascii="Times New Roman" w:eastAsia="Times New Roman" w:hAnsi="Times New Roman" w:cs="Times New Roman"/>
          <w:sz w:val="28"/>
          <w:szCs w:val="28"/>
        </w:rPr>
        <w:t>trong lĩnh vực quản lý đất đai.</w:t>
      </w:r>
    </w:p>
    <w:p w:rsidR="00D90707"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D90707" w:rsidRPr="000A473D">
        <w:rPr>
          <w:rFonts w:ascii="Times New Roman" w:eastAsia="Times New Roman" w:hAnsi="Times New Roman" w:cs="Times New Roman"/>
          <w:sz w:val="28"/>
          <w:szCs w:val="28"/>
        </w:rPr>
        <w:t xml:space="preserve">5. Dịch vụ công là các dịch vụ do Nhà nước quản lý hoặc ủy quyền cho các cơ quan khác thực hiện nhằm phục vụ lợi ích chung của công dân và xã hội. </w:t>
      </w:r>
    </w:p>
    <w:p w:rsidR="00493854" w:rsidRPr="000A473D" w:rsidRDefault="00D90707"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t>6</w:t>
      </w:r>
      <w:r w:rsidR="00493854" w:rsidRPr="000A473D">
        <w:rPr>
          <w:rFonts w:ascii="Times New Roman" w:eastAsia="Times New Roman" w:hAnsi="Times New Roman" w:cs="Times New Roman"/>
          <w:sz w:val="28"/>
          <w:szCs w:val="28"/>
        </w:rPr>
        <w:t>. Cơ quan quyết định đầu tư công trình, sản phẩm trong lĩnh vực quản lý đất đai là cơ quan có thẩm quyền quyết định sử dụng vốn </w:t>
      </w:r>
      <w:r w:rsidR="00493854" w:rsidRPr="000A473D">
        <w:rPr>
          <w:rFonts w:ascii="Times New Roman" w:eastAsia="Times New Roman" w:hAnsi="Times New Roman" w:cs="Times New Roman"/>
          <w:sz w:val="28"/>
          <w:szCs w:val="28"/>
          <w:shd w:val="clear" w:color="auto" w:fill="FFFFFF"/>
        </w:rPr>
        <w:t>đầu tư</w:t>
      </w:r>
      <w:r w:rsidR="00493854" w:rsidRPr="000A473D">
        <w:rPr>
          <w:rFonts w:ascii="Times New Roman" w:eastAsia="Times New Roman" w:hAnsi="Times New Roman" w:cs="Times New Roman"/>
          <w:sz w:val="28"/>
          <w:szCs w:val="28"/>
        </w:rPr>
        <w:t> cho công trình về lĩnh vực quản lý đất đai.</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D90707" w:rsidRPr="000A473D">
        <w:rPr>
          <w:rFonts w:ascii="Times New Roman" w:eastAsia="Times New Roman" w:hAnsi="Times New Roman" w:cs="Times New Roman"/>
          <w:sz w:val="28"/>
          <w:szCs w:val="28"/>
        </w:rPr>
        <w:t>7</w:t>
      </w:r>
      <w:r w:rsidR="00493854" w:rsidRPr="000A473D">
        <w:rPr>
          <w:rFonts w:ascii="Times New Roman" w:eastAsia="Times New Roman" w:hAnsi="Times New Roman" w:cs="Times New Roman"/>
          <w:sz w:val="28"/>
          <w:szCs w:val="28"/>
        </w:rPr>
        <w:t>. Chủ đầu tư công trình, sản phẩm trong lĩnh vực quản lý đất đai là cơ quan sở hữu vốn hoặc được cơ quan quyết định đầu tư giao quản lý và sử dụng vốn để đầu tư công trình về lĩnh vực quản lý đất đai.</w:t>
      </w:r>
    </w:p>
    <w:p w:rsidR="00493854" w:rsidRPr="000A473D" w:rsidRDefault="00A005BC" w:rsidP="003F0777">
      <w:pPr>
        <w:shd w:val="clear" w:color="auto" w:fill="FFFFFF"/>
        <w:spacing w:before="100" w:after="100" w:line="240" w:lineRule="auto"/>
        <w:jc w:val="both"/>
        <w:rPr>
          <w:rFonts w:ascii="Times New Roman" w:eastAsia="Times New Roman" w:hAnsi="Times New Roman" w:cs="Times New Roman"/>
          <w:b/>
          <w:bCs/>
          <w:sz w:val="28"/>
          <w:szCs w:val="28"/>
        </w:rPr>
      </w:pPr>
      <w:r w:rsidRPr="000A473D">
        <w:rPr>
          <w:rFonts w:ascii="Times New Roman" w:eastAsia="Times New Roman" w:hAnsi="Times New Roman" w:cs="Times New Roman"/>
          <w:sz w:val="28"/>
          <w:szCs w:val="28"/>
        </w:rPr>
        <w:tab/>
      </w:r>
      <w:bookmarkStart w:id="6" w:name="dieu_4"/>
      <w:r w:rsidR="00493854" w:rsidRPr="000A473D">
        <w:rPr>
          <w:rFonts w:ascii="Times New Roman" w:eastAsia="Times New Roman" w:hAnsi="Times New Roman" w:cs="Times New Roman"/>
          <w:b/>
          <w:bCs/>
          <w:sz w:val="28"/>
          <w:szCs w:val="28"/>
        </w:rPr>
        <w:t>Điều 4. Nguyên tắc giám sát, kiểm tra, thẩm định và nghiệm thu công trình, sản phẩm</w:t>
      </w:r>
      <w:bookmarkEnd w:id="6"/>
      <w:r w:rsidRPr="000A473D">
        <w:rPr>
          <w:rFonts w:ascii="Times New Roman" w:eastAsia="Times New Roman" w:hAnsi="Times New Roman" w:cs="Times New Roman"/>
          <w:b/>
          <w:bCs/>
          <w:sz w:val="28"/>
          <w:szCs w:val="28"/>
        </w:rPr>
        <w:t>, dịch vụ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1. Công tác giám sát, kiểm tra, thẩm định, nghiệm thu công trình, sản phẩm</w:t>
      </w:r>
      <w:r w:rsidR="00A005BC" w:rsidRPr="000A473D">
        <w:rPr>
          <w:rFonts w:ascii="Times New Roman" w:eastAsia="Times New Roman" w:hAnsi="Times New Roman" w:cs="Times New Roman"/>
          <w:sz w:val="28"/>
          <w:szCs w:val="28"/>
        </w:rPr>
        <w:t xml:space="preserve">, dịch </w:t>
      </w:r>
      <w:r w:rsidR="00D96E3F" w:rsidRPr="000A473D">
        <w:rPr>
          <w:rFonts w:ascii="Times New Roman" w:eastAsia="Times New Roman" w:hAnsi="Times New Roman" w:cs="Times New Roman"/>
          <w:sz w:val="28"/>
          <w:szCs w:val="28"/>
        </w:rPr>
        <w:t>v</w:t>
      </w:r>
      <w:r w:rsidR="00A005BC" w:rsidRPr="000A473D">
        <w:rPr>
          <w:rFonts w:ascii="Times New Roman" w:eastAsia="Times New Roman" w:hAnsi="Times New Roman" w:cs="Times New Roman"/>
          <w:sz w:val="28"/>
          <w:szCs w:val="28"/>
        </w:rPr>
        <w:t>ụ công</w:t>
      </w:r>
      <w:r w:rsidR="00493854" w:rsidRPr="000A473D">
        <w:rPr>
          <w:rFonts w:ascii="Times New Roman" w:eastAsia="Times New Roman" w:hAnsi="Times New Roman" w:cs="Times New Roman"/>
          <w:sz w:val="28"/>
          <w:szCs w:val="28"/>
        </w:rPr>
        <w:t xml:space="preserve"> phải tiến hành thường xuyên và có hệ thống trong quá trình thực hiện trên cơ sở kế hoạch giám sát, kiểm tra, thẩm định, nghiệm thu được lập theo tiến độ thi công từng hạng mục hoặc toàn bộ công trình, sản phẩm.</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 xml:space="preserve">2. Chủ đầu tư sử dụng đơn vị trực thuộc hoặc thuê đơn vị giám sát, kiểm tra có chức năng phù hợp </w:t>
      </w:r>
      <w:r w:rsidR="00493854" w:rsidRPr="000A473D">
        <w:rPr>
          <w:rFonts w:ascii="Times New Roman" w:eastAsia="Times New Roman" w:hAnsi="Times New Roman" w:cs="Times New Roman"/>
          <w:i/>
          <w:sz w:val="28"/>
          <w:szCs w:val="28"/>
        </w:rPr>
        <w:t>(sau đây gọi chung là đơn vị giám sát, kiểm tra)</w:t>
      </w:r>
      <w:r w:rsidR="00493854" w:rsidRPr="000A473D">
        <w:rPr>
          <w:rFonts w:ascii="Times New Roman" w:eastAsia="Times New Roman" w:hAnsi="Times New Roman" w:cs="Times New Roman"/>
          <w:sz w:val="28"/>
          <w:szCs w:val="28"/>
        </w:rPr>
        <w:t xml:space="preserve"> thực hiện giám sát, kiểm tra công trình, sản phẩm cấp chủ đầu tư.</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3. Các tổ chức, cá nhân thi công </w:t>
      </w:r>
      <w:r w:rsidR="00493854" w:rsidRPr="000A473D">
        <w:rPr>
          <w:rFonts w:ascii="Times New Roman" w:eastAsia="Times New Roman" w:hAnsi="Times New Roman" w:cs="Times New Roman"/>
          <w:i/>
          <w:color w:val="000000"/>
          <w:sz w:val="28"/>
          <w:szCs w:val="28"/>
        </w:rPr>
        <w:t>(sau đây gọi chung là đơn vị thi công)</w:t>
      </w:r>
      <w:r w:rsidR="00493854" w:rsidRPr="000A473D">
        <w:rPr>
          <w:rFonts w:ascii="Times New Roman" w:eastAsia="Times New Roman" w:hAnsi="Times New Roman" w:cs="Times New Roman"/>
          <w:color w:val="000000"/>
          <w:sz w:val="28"/>
          <w:szCs w:val="28"/>
        </w:rPr>
        <w:t xml:space="preserve"> công trình, sản phẩm phải tự kiểm tra, nghiệm thu chất lượng, khối lượng của tất cả các hạng mục công trình, sản phẩm</w:t>
      </w:r>
      <w:r w:rsidR="00D90707" w:rsidRPr="000A473D">
        <w:rPr>
          <w:rFonts w:ascii="Times New Roman" w:eastAsia="Times New Roman" w:hAnsi="Times New Roman" w:cs="Times New Roman"/>
          <w:color w:val="000000"/>
          <w:sz w:val="28"/>
          <w:szCs w:val="28"/>
        </w:rPr>
        <w:t>,</w:t>
      </w:r>
      <w:r w:rsidR="00D90707" w:rsidRPr="000A473D">
        <w:rPr>
          <w:rFonts w:ascii="Times New Roman" w:eastAsia="Times New Roman" w:hAnsi="Times New Roman" w:cs="Times New Roman"/>
          <w:sz w:val="28"/>
          <w:szCs w:val="28"/>
        </w:rPr>
        <w:t xml:space="preserve"> dịch vụ công</w:t>
      </w:r>
      <w:r w:rsidR="00493854" w:rsidRPr="000A473D">
        <w:rPr>
          <w:rFonts w:ascii="Times New Roman" w:eastAsia="Times New Roman" w:hAnsi="Times New Roman" w:cs="Times New Roman"/>
          <w:color w:val="000000"/>
          <w:sz w:val="28"/>
          <w:szCs w:val="28"/>
        </w:rPr>
        <w:t xml:space="preserve"> trước khi cơ quan có thẩm quyền kiểm tra, nghiệm thu.</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4. Trong thời gian thi công nếu có sự thay đổi về chế độ chính sách tiền lương, định mức kinh tế - kỹ thuật thì quá trình giám sát, kiểm tra phải xác định cụ thể khối lượng các hạng mục công việc đã thực hiện trước và sau thời điểm chế độ chính sách tiền lương, định mức kinh tế - kỹ thuật thay đổi.</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7" w:name="dieu_5"/>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5. Mục đích giám sát, kiểm tra, thẩm định và nghiệm thu công trình, sản phẩm</w:t>
      </w:r>
      <w:bookmarkEnd w:id="7"/>
      <w:r w:rsidR="00D96E3F" w:rsidRPr="000A473D">
        <w:rPr>
          <w:rFonts w:ascii="Times New Roman" w:eastAsia="Times New Roman" w:hAnsi="Times New Roman" w:cs="Times New Roman"/>
          <w:b/>
          <w:bCs/>
          <w:color w:val="000000"/>
          <w:sz w:val="28"/>
          <w:szCs w:val="28"/>
        </w:rPr>
        <w:t xml:space="preserve">, </w:t>
      </w:r>
      <w:r w:rsidR="00D96E3F" w:rsidRPr="000A473D">
        <w:rPr>
          <w:rFonts w:ascii="Times New Roman" w:eastAsia="Times New Roman" w:hAnsi="Times New Roman" w:cs="Times New Roman"/>
          <w:b/>
          <w:bCs/>
          <w:sz w:val="28"/>
          <w:szCs w:val="28"/>
        </w:rPr>
        <w:t>dịch vụ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1. Bảo đảm cho công trình, sản phẩm thực hiện theo đúng các quy chuẩn, quy định kỹ thuật, định mức kinh tế - kỹ thuật và các văn bản quy phạm pháp luật khác có liên quan đến việc thi công, giám sát, kiểm tra, thẩm định và </w:t>
      </w:r>
      <w:r w:rsidR="00D96E3F" w:rsidRPr="000A473D">
        <w:rPr>
          <w:rFonts w:ascii="Times New Roman" w:eastAsia="Times New Roman" w:hAnsi="Times New Roman" w:cs="Times New Roman"/>
          <w:color w:val="000000"/>
          <w:sz w:val="28"/>
          <w:szCs w:val="28"/>
        </w:rPr>
        <w:t>nghiệm thu công trình, sản phẩm,</w:t>
      </w:r>
      <w:r w:rsidR="00D96E3F" w:rsidRPr="000A473D">
        <w:rPr>
          <w:rFonts w:ascii="Times New Roman" w:eastAsia="Times New Roman" w:hAnsi="Times New Roman" w:cs="Times New Roman"/>
          <w:sz w:val="28"/>
          <w:szCs w:val="28"/>
        </w:rPr>
        <w:t xml:space="preserve"> dịch vụ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2. Phát hiện những sai sót trong quá trình thi công để kịp thời khắc phục, xử lý các sai sót, các vấn đề phát sinh trong quá trình thi công nhằm bảo đảm </w:t>
      </w:r>
      <w:r w:rsidR="00D96E3F" w:rsidRPr="000A473D">
        <w:rPr>
          <w:rFonts w:ascii="Times New Roman" w:eastAsia="Times New Roman" w:hAnsi="Times New Roman" w:cs="Times New Roman"/>
          <w:color w:val="000000"/>
          <w:sz w:val="28"/>
          <w:szCs w:val="28"/>
        </w:rPr>
        <w:t>chất lượng công trình, sản phẩm,</w:t>
      </w:r>
      <w:r w:rsidR="00D96E3F" w:rsidRPr="000A473D">
        <w:rPr>
          <w:rFonts w:ascii="Times New Roman" w:eastAsia="Times New Roman" w:hAnsi="Times New Roman" w:cs="Times New Roman"/>
          <w:sz w:val="28"/>
          <w:szCs w:val="28"/>
        </w:rPr>
        <w:t xml:space="preserve"> dịch vụ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Đánh giá, xác nhận đúng chất lượng, khối lượng, mức khó khăn (nếu có) của hạng mục công trình hoặc toàn bộ công trình, sản phẩm đã hoàn thành.</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8" w:name="dieu_6"/>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6. Cơ sở pháp lý để giám sát, kiểm tra, thẩm định và nghiệm thu công trình, sản phẩm</w:t>
      </w:r>
      <w:bookmarkEnd w:id="8"/>
      <w:r w:rsidR="00D96E3F" w:rsidRPr="000A473D">
        <w:rPr>
          <w:rFonts w:ascii="Times New Roman" w:eastAsia="Times New Roman" w:hAnsi="Times New Roman" w:cs="Times New Roman"/>
          <w:b/>
          <w:bCs/>
          <w:color w:val="000000"/>
          <w:sz w:val="28"/>
          <w:szCs w:val="28"/>
        </w:rPr>
        <w:t xml:space="preserve">, </w:t>
      </w:r>
      <w:r w:rsidR="00D96E3F" w:rsidRPr="000A473D">
        <w:rPr>
          <w:rFonts w:ascii="Times New Roman" w:eastAsia="Times New Roman" w:hAnsi="Times New Roman" w:cs="Times New Roman"/>
          <w:b/>
          <w:bCs/>
          <w:sz w:val="28"/>
          <w:szCs w:val="28"/>
        </w:rPr>
        <w:t>dịch vụ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Chương trình, đề án, dự án, thiết kế kỹ thuật - dự toán, nhiệm vụ đã được cơ quan nhà nước có thẩm quyền phê duyệt và các văn bản điều chỉnh của cấp có thẩm quyền trong quá trình thi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Các quy chuẩn, quy định kỹ thuật, định mức kinh tế - kỹ thuật và các văn bản quy phạm pháp luật khác có liên quan.</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9" w:name="dieu_7"/>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7. Trách nhiệm giám sát, kiểm tra, thẩm định và nghiệm thu công trình, sản phẩm</w:t>
      </w:r>
      <w:bookmarkEnd w:id="9"/>
      <w:r w:rsidR="00D96E3F" w:rsidRPr="000A473D">
        <w:rPr>
          <w:rFonts w:ascii="Times New Roman" w:eastAsia="Times New Roman" w:hAnsi="Times New Roman" w:cs="Times New Roman"/>
          <w:b/>
          <w:bCs/>
          <w:color w:val="000000"/>
          <w:sz w:val="28"/>
          <w:szCs w:val="28"/>
        </w:rPr>
        <w:t xml:space="preserve">, </w:t>
      </w:r>
      <w:r w:rsidR="00D96E3F" w:rsidRPr="000A473D">
        <w:rPr>
          <w:rFonts w:ascii="Times New Roman" w:eastAsia="Times New Roman" w:hAnsi="Times New Roman" w:cs="Times New Roman"/>
          <w:b/>
          <w:bCs/>
          <w:sz w:val="28"/>
          <w:szCs w:val="28"/>
        </w:rPr>
        <w:t>dịch vụ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Trách nhiệm của cơ quan quyết định đầu tư.</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Tổ chức thực hiện hoặc </w:t>
      </w:r>
      <w:r w:rsidR="00493854" w:rsidRPr="000A473D">
        <w:rPr>
          <w:rFonts w:ascii="Times New Roman" w:eastAsia="Times New Roman" w:hAnsi="Times New Roman" w:cs="Times New Roman"/>
          <w:color w:val="000000"/>
          <w:sz w:val="28"/>
          <w:szCs w:val="28"/>
          <w:shd w:val="clear" w:color="auto" w:fill="FFFFFF"/>
        </w:rPr>
        <w:t>ủy</w:t>
      </w:r>
      <w:r w:rsidR="00493854" w:rsidRPr="000A473D">
        <w:rPr>
          <w:rFonts w:ascii="Times New Roman" w:eastAsia="Times New Roman" w:hAnsi="Times New Roman" w:cs="Times New Roman"/>
          <w:color w:val="000000"/>
          <w:sz w:val="28"/>
          <w:szCs w:val="28"/>
        </w:rPr>
        <w:t> quyền cho cơ quan chuyên môn thực hiện thẩm định hồ sơ nghiệm thu đối với các công trình, sản phẩm</w:t>
      </w:r>
      <w:r w:rsidR="00D90707" w:rsidRPr="000A473D">
        <w:rPr>
          <w:rFonts w:ascii="Times New Roman" w:eastAsia="Times New Roman" w:hAnsi="Times New Roman" w:cs="Times New Roman"/>
          <w:color w:val="000000"/>
          <w:sz w:val="28"/>
          <w:szCs w:val="28"/>
        </w:rPr>
        <w:t>,</w:t>
      </w:r>
      <w:r w:rsidR="00D90707" w:rsidRPr="000A473D">
        <w:rPr>
          <w:rFonts w:ascii="Times New Roman" w:eastAsia="Times New Roman" w:hAnsi="Times New Roman" w:cs="Times New Roman"/>
          <w:sz w:val="28"/>
          <w:szCs w:val="28"/>
        </w:rPr>
        <w:t xml:space="preserve"> dịch vụ công</w:t>
      </w:r>
      <w:r w:rsidR="00493854" w:rsidRPr="000A473D">
        <w:rPr>
          <w:rFonts w:ascii="Times New Roman" w:eastAsia="Times New Roman" w:hAnsi="Times New Roman" w:cs="Times New Roman"/>
          <w:color w:val="000000"/>
          <w:sz w:val="28"/>
          <w:szCs w:val="28"/>
        </w:rPr>
        <w:t xml:space="preserve"> trong lĩnh vực quản lý đất đai đã hoàn thành;</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Quyết định giải quyết những phát sinh, vướng mắc đối với công nghệ chưa có quy định kỹ thuật; phát sinh do thay đổi chính sách; giải quyết những phát sinh, vướng mắc về định mức kinh tế - kỹ thuật khi thay đổi giải pháp công nghệ dẫn đến làm tăng giá trị dự toán vượt quá giá trị dự toán đã được phê duyệt; giải quyết những phát sinh về khối lượng, mức khó khăn (nếu có) dẫn đến tổng giá trị vượt quá 05 phần trăm so với tổng giá trị dự toán đã được phê duyệt; giải quyết việc kéo dài thời gian thi công công trình so với thời gian thi công đã được phê duyệt. Đối với dự án do Chính phủ quyết định đầu tư thì thực hiện theo quy chế quản lý dự án riêng (nếu có);</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Quyết định đình chỉ thi công, h</w:t>
      </w:r>
      <w:r w:rsidR="00493854" w:rsidRPr="000A473D">
        <w:rPr>
          <w:rFonts w:ascii="Times New Roman" w:eastAsia="Times New Roman" w:hAnsi="Times New Roman" w:cs="Times New Roman"/>
          <w:color w:val="000000"/>
          <w:sz w:val="28"/>
          <w:szCs w:val="28"/>
          <w:shd w:val="clear" w:color="auto" w:fill="FFFFFF"/>
        </w:rPr>
        <w:t>ủy</w:t>
      </w:r>
      <w:r w:rsidR="00493854" w:rsidRPr="000A473D">
        <w:rPr>
          <w:rFonts w:ascii="Times New Roman" w:eastAsia="Times New Roman" w:hAnsi="Times New Roman" w:cs="Times New Roman"/>
          <w:color w:val="000000"/>
          <w:sz w:val="28"/>
          <w:szCs w:val="28"/>
        </w:rPr>
        <w:t xml:space="preserve"> bỏ một phần hoặc toàn bộ công trình, sản phẩm công trình đang thi công không đúng chương trình, đề án, dự án, thiết kế kỹ thuật - dự toán, nhiệm vụ đã được cơ quan nhà nước có thẩm quyền phê </w:t>
      </w:r>
      <w:r w:rsidR="00493854" w:rsidRPr="000A473D">
        <w:rPr>
          <w:rFonts w:ascii="Times New Roman" w:eastAsia="Times New Roman" w:hAnsi="Times New Roman" w:cs="Times New Roman"/>
          <w:color w:val="000000"/>
          <w:sz w:val="28"/>
          <w:szCs w:val="28"/>
        </w:rPr>
        <w:lastRenderedPageBreak/>
        <w:t>duyệt hoặc vi phạm các quy chuẩn, quy định kỹ thuật, định mức kinh tế - kỹ thuật và các văn bản quy phạm pháp luật khác có liên quan.</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Trách nhiệm của chủ đầu tư.</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4"/>
          <w:sz w:val="28"/>
          <w:szCs w:val="28"/>
        </w:rPr>
        <w:t>a) Tổ chức thực hiện việc giám sát, kiểm tra, thẩm định và nghiệm thu công trình, sản phẩm</w:t>
      </w:r>
      <w:r w:rsidR="00D90707" w:rsidRPr="000A473D">
        <w:rPr>
          <w:rFonts w:ascii="Times New Roman" w:eastAsia="Times New Roman" w:hAnsi="Times New Roman" w:cs="Times New Roman"/>
          <w:color w:val="000000"/>
          <w:spacing w:val="-4"/>
          <w:sz w:val="28"/>
          <w:szCs w:val="28"/>
        </w:rPr>
        <w:t>,</w:t>
      </w:r>
      <w:r w:rsidR="00D90707" w:rsidRPr="000A473D">
        <w:rPr>
          <w:rFonts w:ascii="Times New Roman" w:eastAsia="Times New Roman" w:hAnsi="Times New Roman" w:cs="Times New Roman"/>
          <w:sz w:val="28"/>
          <w:szCs w:val="28"/>
        </w:rPr>
        <w:t xml:space="preserve"> dịch vụ công</w:t>
      </w:r>
      <w:r w:rsidR="00493854" w:rsidRPr="000A473D">
        <w:rPr>
          <w:rFonts w:ascii="Times New Roman" w:eastAsia="Times New Roman" w:hAnsi="Times New Roman" w:cs="Times New Roman"/>
          <w:color w:val="000000"/>
          <w:spacing w:val="-4"/>
          <w:sz w:val="28"/>
          <w:szCs w:val="28"/>
        </w:rPr>
        <w:t xml:space="preserve"> đã được cơ quan nhà nước có thẩm quyền phê duyệt. Bảo đảm chất lượng, khối lượng, tiến độ thực hiện đối với các công trình, sản phẩm</w:t>
      </w:r>
      <w:r w:rsidR="00D90707" w:rsidRPr="000A473D">
        <w:rPr>
          <w:rFonts w:ascii="Times New Roman" w:eastAsia="Times New Roman" w:hAnsi="Times New Roman" w:cs="Times New Roman"/>
          <w:color w:val="000000"/>
          <w:spacing w:val="-4"/>
          <w:sz w:val="28"/>
          <w:szCs w:val="28"/>
        </w:rPr>
        <w:t>,</w:t>
      </w:r>
      <w:r w:rsidR="00D90707" w:rsidRPr="000A473D">
        <w:rPr>
          <w:rFonts w:ascii="Times New Roman" w:eastAsia="Times New Roman" w:hAnsi="Times New Roman" w:cs="Times New Roman"/>
          <w:sz w:val="28"/>
          <w:szCs w:val="28"/>
        </w:rPr>
        <w:t xml:space="preserve"> dịch vụ công</w:t>
      </w:r>
      <w:r w:rsidR="00493854" w:rsidRPr="000A473D">
        <w:rPr>
          <w:rFonts w:ascii="Times New Roman" w:eastAsia="Times New Roman" w:hAnsi="Times New Roman" w:cs="Times New Roman"/>
          <w:color w:val="000000"/>
          <w:spacing w:val="-4"/>
          <w:sz w:val="28"/>
          <w:szCs w:val="28"/>
        </w:rPr>
        <w:t xml:space="preserve"> được giao;</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Quyết định giải quyết những phát sinh, vướng mắc về công nghệ trong quá trình thi công; giải quyết những phát sinh, vướng mắc về định mức kinh tế - kỹ thuật khi thay đổi giải pháp công nghệ nhưng không làm tăng giá trị dự toán so với giá trị dự toán đã được phê duyệt; giải quyết những phát sinh về khối lượng, mức khó khăn (nếu có) nhưng không làm giá trị vượt quá 05 phần trăm so với tổng giá trị dự toán đã được phê duyệt. Đối với dự án do Chính phủ quyết định đầu tư thì thực hiện theo quy chế quản lý dự án riêng (nếu có);</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Báo cáo kịp thời với cơ quan quyết định đầu tư những vấn đề phát sinh vượt quá thẩm quyền giải quyết của mình;</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Quyết định đình chỉ thi công, h</w:t>
      </w:r>
      <w:r w:rsidR="00493854" w:rsidRPr="000A473D">
        <w:rPr>
          <w:rFonts w:ascii="Times New Roman" w:eastAsia="Times New Roman" w:hAnsi="Times New Roman" w:cs="Times New Roman"/>
          <w:color w:val="000000"/>
          <w:sz w:val="28"/>
          <w:szCs w:val="28"/>
          <w:shd w:val="clear" w:color="auto" w:fill="FFFFFF"/>
        </w:rPr>
        <w:t>ủy</w:t>
      </w:r>
      <w:r w:rsidR="00493854" w:rsidRPr="000A473D">
        <w:rPr>
          <w:rFonts w:ascii="Times New Roman" w:eastAsia="Times New Roman" w:hAnsi="Times New Roman" w:cs="Times New Roman"/>
          <w:color w:val="000000"/>
          <w:sz w:val="28"/>
          <w:szCs w:val="28"/>
        </w:rPr>
        <w:t> bỏ một phần hoặc toàn bộ công trình, sản phẩm</w:t>
      </w:r>
      <w:r w:rsidR="00D90707" w:rsidRPr="000A473D">
        <w:rPr>
          <w:rFonts w:ascii="Times New Roman" w:eastAsia="Times New Roman" w:hAnsi="Times New Roman" w:cs="Times New Roman"/>
          <w:color w:val="000000"/>
          <w:sz w:val="28"/>
          <w:szCs w:val="28"/>
        </w:rPr>
        <w:t>,</w:t>
      </w:r>
      <w:r w:rsidR="00D90707" w:rsidRPr="000A473D">
        <w:rPr>
          <w:rFonts w:ascii="Times New Roman" w:eastAsia="Times New Roman" w:hAnsi="Times New Roman" w:cs="Times New Roman"/>
          <w:sz w:val="28"/>
          <w:szCs w:val="28"/>
        </w:rPr>
        <w:t xml:space="preserve"> dịch vụ công</w:t>
      </w:r>
      <w:r w:rsidR="00493854" w:rsidRPr="000A473D">
        <w:rPr>
          <w:rFonts w:ascii="Times New Roman" w:eastAsia="Times New Roman" w:hAnsi="Times New Roman" w:cs="Times New Roman"/>
          <w:color w:val="000000"/>
          <w:sz w:val="28"/>
          <w:szCs w:val="28"/>
        </w:rPr>
        <w:t xml:space="preserve"> công trình đang thi công không đúng chương trình, đề án, dự án, thiết kế kỹ thuật - dự toán, nhiệm vụ đã được cơ quan nhà nước có thẩm quyền phê duyệt hoặc vi phạm các quy chuẩn, quy định kỹ thuật, định mức kinh tế - kỹ thuật và các văn bản quy phạm pháp luật khác có liên quan và phải báo cáo bằng văn bản đến cơ quan quyết định đầu tư;</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4"/>
          <w:sz w:val="28"/>
          <w:szCs w:val="28"/>
        </w:rPr>
        <w:t>đ) Lập báo cáo gửi cơ quan quyết định đầu tư về chất lượng, khối lượng, tiến độ các hạng mục công trình, sản phẩm</w:t>
      </w:r>
      <w:r w:rsidR="00516947" w:rsidRPr="000A473D">
        <w:rPr>
          <w:rFonts w:ascii="Times New Roman" w:eastAsia="Times New Roman" w:hAnsi="Times New Roman" w:cs="Times New Roman"/>
          <w:color w:val="000000"/>
          <w:spacing w:val="-4"/>
          <w:sz w:val="28"/>
          <w:szCs w:val="28"/>
        </w:rPr>
        <w:t>,</w:t>
      </w:r>
      <w:r w:rsidR="00516947" w:rsidRPr="000A473D">
        <w:rPr>
          <w:rFonts w:ascii="Times New Roman" w:eastAsia="Times New Roman" w:hAnsi="Times New Roman" w:cs="Times New Roman"/>
          <w:sz w:val="28"/>
          <w:szCs w:val="28"/>
        </w:rPr>
        <w:t xml:space="preserve"> dịch vụ công</w:t>
      </w:r>
      <w:r w:rsidR="00493854" w:rsidRPr="000A473D">
        <w:rPr>
          <w:rFonts w:ascii="Times New Roman" w:eastAsia="Times New Roman" w:hAnsi="Times New Roman" w:cs="Times New Roman"/>
          <w:color w:val="000000"/>
          <w:spacing w:val="-4"/>
          <w:sz w:val="28"/>
          <w:szCs w:val="28"/>
        </w:rPr>
        <w:t xml:space="preserve"> đã hoàn thành khi kết thúc công trình.</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Trách nhiệm của đơn vị thi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Thực hiện kiểm tra, nghiệm thu cấp đơn vị thi công và chịu trách nhiệm về tiến độ thi công, chất lượng, khối lượng công trình, sản phẩm do đơn vị mình thi công; trường hợp công trình, sản phẩm chưa đảm bảo chất lượng, khối lượng theo yêu cầu thì phải tiếp tục hoàn thiện mà không được cấp bổ sung kinh phí;</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Thực hiện thi công theo đúng chương trình, đề án, dự án, thiết kế kỹ thuật - dự toán, nhiệm vụ đã được cơ quan nhà nước có thẩm quyền phê duyệt, đúng các quy chuẩn, quy định kỹ thuật, văn bản quy phạm pháp luật liên quan và các văn bản điều chỉnh của cấp có thẩm quyền (nếu có);</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4"/>
          <w:sz w:val="28"/>
          <w:szCs w:val="28"/>
        </w:rPr>
        <w:t>c) Chịu sự giám sát, kiểm tra, thẩm định và nghiệm thu của cơ quan quyết định đầu tư và chủ đầu tư đối với chất lượng, khối lượng, tiến độ thực hiện chương trình, đề án, dự án, thiết kế kỹ thuật - dự toán, nhiệm vụ được giao thực hiện;</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Báo cáo về khối lượng, tiến độ đã thực hiện gửi chủ đầu tư trước ngày 25 hàng tháng;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đ) Báo cáo kịp thời bằng văn bản với chủ đầu tư khi có sự thay đổi về giải pháp công nghệ, khối lượng công việc, tiến độ thi công so với chương trình, đề án, dự án, thiết kế kỹ thuật - dự toán, nhiệm vụ đã được cơ quan nhà nước có thẩm quyền phê duyệt và chỉ được thực hiện sau khi có văn bản chấp thuận của chủ đầu tư hoặc cơ quan quyết định đầu tư.</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10" w:name="dieu_8"/>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8. Lập kế hoạch giám sát, kiểm tra, thẩm định và nghiệm thu công trình, sản </w:t>
      </w:r>
      <w:r w:rsidR="00493854" w:rsidRPr="000A473D">
        <w:rPr>
          <w:rFonts w:ascii="Times New Roman" w:eastAsia="Times New Roman" w:hAnsi="Times New Roman" w:cs="Times New Roman"/>
          <w:b/>
          <w:bCs/>
          <w:color w:val="000000"/>
          <w:sz w:val="28"/>
          <w:szCs w:val="28"/>
          <w:shd w:val="clear" w:color="auto" w:fill="FFFFFF"/>
        </w:rPr>
        <w:t>phẩm</w:t>
      </w:r>
      <w:bookmarkEnd w:id="10"/>
      <w:r w:rsidR="00D96E3F" w:rsidRPr="000A473D">
        <w:rPr>
          <w:rFonts w:ascii="Times New Roman" w:eastAsia="Times New Roman" w:hAnsi="Times New Roman" w:cs="Times New Roman"/>
          <w:b/>
          <w:bCs/>
          <w:color w:val="000000"/>
          <w:sz w:val="28"/>
          <w:szCs w:val="28"/>
          <w:shd w:val="clear" w:color="auto" w:fill="FFFFFF"/>
        </w:rPr>
        <w:t>,</w:t>
      </w:r>
      <w:r w:rsidR="00D96E3F" w:rsidRPr="000A473D">
        <w:rPr>
          <w:rFonts w:ascii="Times New Roman" w:eastAsia="Times New Roman" w:hAnsi="Times New Roman" w:cs="Times New Roman"/>
          <w:sz w:val="28"/>
          <w:szCs w:val="28"/>
        </w:rPr>
        <w:t xml:space="preserve"> </w:t>
      </w:r>
      <w:r w:rsidR="00D96E3F" w:rsidRPr="000A473D">
        <w:rPr>
          <w:rFonts w:ascii="Times New Roman" w:eastAsia="Times New Roman" w:hAnsi="Times New Roman" w:cs="Times New Roman"/>
          <w:b/>
          <w:sz w:val="28"/>
          <w:szCs w:val="28"/>
        </w:rPr>
        <w:t>dịch vụ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Sau khi được giao nhiệm vụ hoặc ký hợp đồng kinh tế,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 phải lập kế hoạch thi công chi tiết gửi chủ đầu tư và tổ chức thực hiện đúng theo kế hoạch đã lập.</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pacing w:val="-2"/>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2"/>
          <w:sz w:val="28"/>
          <w:szCs w:val="28"/>
        </w:rPr>
        <w:t>2. Trên cơ sở kế hoạch của </w:t>
      </w:r>
      <w:r w:rsidR="00493854" w:rsidRPr="000A473D">
        <w:rPr>
          <w:rFonts w:ascii="Times New Roman" w:eastAsia="Times New Roman" w:hAnsi="Times New Roman" w:cs="Times New Roman"/>
          <w:color w:val="000000"/>
          <w:spacing w:val="-2"/>
          <w:sz w:val="28"/>
          <w:szCs w:val="28"/>
          <w:shd w:val="clear" w:color="auto" w:fill="FFFFFF"/>
        </w:rPr>
        <w:t>đơn vị</w:t>
      </w:r>
      <w:r w:rsidR="00493854" w:rsidRPr="000A473D">
        <w:rPr>
          <w:rFonts w:ascii="Times New Roman" w:eastAsia="Times New Roman" w:hAnsi="Times New Roman" w:cs="Times New Roman"/>
          <w:color w:val="000000"/>
          <w:spacing w:val="-2"/>
          <w:sz w:val="28"/>
          <w:szCs w:val="28"/>
        </w:rPr>
        <w:t> thi công, chủ đầu tư lập kế hoạch giám sát, kiểm tra, thẩm định và nghiệm thu công trình, sản phẩm</w:t>
      </w:r>
      <w:r w:rsidR="00D96E3F" w:rsidRPr="000A473D">
        <w:rPr>
          <w:rFonts w:ascii="Times New Roman" w:eastAsia="Times New Roman" w:hAnsi="Times New Roman" w:cs="Times New Roman"/>
          <w:color w:val="000000"/>
          <w:spacing w:val="-2"/>
          <w:sz w:val="28"/>
          <w:szCs w:val="28"/>
        </w:rPr>
        <w:t>,</w:t>
      </w:r>
      <w:r w:rsidR="00D96E3F" w:rsidRPr="000A473D">
        <w:rPr>
          <w:rFonts w:ascii="Times New Roman" w:eastAsia="Times New Roman" w:hAnsi="Times New Roman" w:cs="Times New Roman"/>
          <w:spacing w:val="-2"/>
          <w:sz w:val="28"/>
          <w:szCs w:val="28"/>
        </w:rPr>
        <w:t xml:space="preserve"> dịch vụ công</w:t>
      </w:r>
      <w:r w:rsidR="00493854" w:rsidRPr="000A473D">
        <w:rPr>
          <w:rFonts w:ascii="Times New Roman" w:eastAsia="Times New Roman" w:hAnsi="Times New Roman" w:cs="Times New Roman"/>
          <w:color w:val="000000"/>
          <w:spacing w:val="-2"/>
          <w:sz w:val="28"/>
          <w:szCs w:val="28"/>
        </w:rPr>
        <w:t xml:space="preserve"> phù hợp với tiến độ của chương trình, đề án, dự án, thiết kế kỹ thuật - dự toán, nhiệm vụ đã được cơ quan nhà nước có thẩm quyền phê duyệt hoặc hợp đồng đã ký kết.</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11" w:name="dieu_9"/>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9. Kinh phí thực hiện công tác giám sát, kiểm tra, thẩm định và nghiệm thu công trình, sản phẩm</w:t>
      </w:r>
      <w:bookmarkEnd w:id="11"/>
      <w:r w:rsidR="00D96E3F" w:rsidRPr="000A473D">
        <w:rPr>
          <w:rFonts w:ascii="Times New Roman" w:eastAsia="Times New Roman" w:hAnsi="Times New Roman" w:cs="Times New Roman"/>
          <w:b/>
          <w:bCs/>
          <w:color w:val="000000"/>
          <w:sz w:val="28"/>
          <w:szCs w:val="28"/>
        </w:rPr>
        <w:t>,</w:t>
      </w:r>
      <w:r w:rsidR="00D96E3F" w:rsidRPr="000A473D">
        <w:rPr>
          <w:rFonts w:ascii="Times New Roman" w:eastAsia="Times New Roman" w:hAnsi="Times New Roman" w:cs="Times New Roman"/>
          <w:b/>
          <w:sz w:val="28"/>
          <w:szCs w:val="28"/>
        </w:rPr>
        <w:t xml:space="preserve"> dịch vụ công</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1. Kinh phí thực hiện kiểm tra, thẩm định của cơ quan quản lý đất đai </w:t>
      </w:r>
      <w:r w:rsidR="00493854" w:rsidRPr="000A473D">
        <w:rPr>
          <w:rFonts w:ascii="Times New Roman" w:eastAsia="Times New Roman" w:hAnsi="Times New Roman" w:cs="Times New Roman"/>
          <w:sz w:val="28"/>
          <w:szCs w:val="28"/>
        </w:rPr>
        <w:t>của cơ quan quyết định đầu tư</w:t>
      </w:r>
      <w:r w:rsidR="00493854" w:rsidRPr="000A473D">
        <w:rPr>
          <w:rFonts w:ascii="Times New Roman" w:eastAsia="Times New Roman" w:hAnsi="Times New Roman" w:cs="Times New Roman"/>
          <w:color w:val="FF0000"/>
          <w:sz w:val="28"/>
          <w:szCs w:val="28"/>
        </w:rPr>
        <w:t xml:space="preserve"> </w:t>
      </w:r>
      <w:r w:rsidR="00493854" w:rsidRPr="000A473D">
        <w:rPr>
          <w:rFonts w:ascii="Times New Roman" w:eastAsia="Times New Roman" w:hAnsi="Times New Roman" w:cs="Times New Roman"/>
          <w:color w:val="000000"/>
          <w:sz w:val="28"/>
          <w:szCs w:val="28"/>
        </w:rPr>
        <w:t>đối với công trình, sản phẩm</w:t>
      </w:r>
      <w:r w:rsidR="00D96E3F" w:rsidRPr="000A473D">
        <w:rPr>
          <w:rFonts w:ascii="Times New Roman" w:eastAsia="Times New Roman" w:hAnsi="Times New Roman" w:cs="Times New Roman"/>
          <w:color w:val="000000"/>
          <w:sz w:val="28"/>
          <w:szCs w:val="28"/>
        </w:rPr>
        <w:t xml:space="preserve">, </w:t>
      </w:r>
      <w:r w:rsidR="00D96E3F" w:rsidRPr="000A473D">
        <w:rPr>
          <w:rFonts w:ascii="Times New Roman" w:eastAsia="Times New Roman" w:hAnsi="Times New Roman" w:cs="Times New Roman"/>
          <w:spacing w:val="-2"/>
          <w:sz w:val="28"/>
          <w:szCs w:val="28"/>
        </w:rPr>
        <w:t>dịch vụ công</w:t>
      </w:r>
      <w:r w:rsidR="00493854" w:rsidRPr="000A473D">
        <w:rPr>
          <w:rFonts w:ascii="Times New Roman" w:eastAsia="Times New Roman" w:hAnsi="Times New Roman" w:cs="Times New Roman"/>
          <w:color w:val="000000"/>
          <w:sz w:val="28"/>
          <w:szCs w:val="28"/>
        </w:rPr>
        <w:t xml:space="preserve"> trong lĩnh vực quản lý đất đai theo quy định hiện hành.</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2"/>
          <w:sz w:val="28"/>
          <w:szCs w:val="28"/>
        </w:rPr>
        <w:t>2. Kinh phí thực hiện công tác giám sát, kiểm tra, thẩm định và nghiệm thu chất lượng, khối lượng công trình, sản phẩm</w:t>
      </w:r>
      <w:r w:rsidR="00A71F8E" w:rsidRPr="000A473D">
        <w:rPr>
          <w:rFonts w:ascii="Times New Roman" w:eastAsia="Times New Roman" w:hAnsi="Times New Roman" w:cs="Times New Roman"/>
          <w:color w:val="000000"/>
          <w:spacing w:val="-2"/>
          <w:sz w:val="28"/>
          <w:szCs w:val="28"/>
        </w:rPr>
        <w:t xml:space="preserve">, </w:t>
      </w:r>
      <w:r w:rsidR="00A71F8E" w:rsidRPr="000A473D">
        <w:rPr>
          <w:rFonts w:ascii="Times New Roman" w:eastAsia="Times New Roman" w:hAnsi="Times New Roman" w:cs="Times New Roman"/>
          <w:spacing w:val="-2"/>
          <w:sz w:val="28"/>
          <w:szCs w:val="28"/>
        </w:rPr>
        <w:t xml:space="preserve">dịch vụ công </w:t>
      </w:r>
      <w:r w:rsidR="00493854" w:rsidRPr="000A473D">
        <w:rPr>
          <w:rFonts w:ascii="Times New Roman" w:eastAsia="Times New Roman" w:hAnsi="Times New Roman" w:cs="Times New Roman"/>
          <w:color w:val="000000"/>
          <w:spacing w:val="-2"/>
          <w:sz w:val="28"/>
          <w:szCs w:val="28"/>
        </w:rPr>
        <w:t>do chủ đầu tư thực hiện được</w:t>
      </w:r>
      <w:r w:rsidR="00493854" w:rsidRPr="000A473D">
        <w:rPr>
          <w:rFonts w:ascii="Times New Roman" w:eastAsia="Times New Roman" w:hAnsi="Times New Roman" w:cs="Times New Roman"/>
          <w:color w:val="000000"/>
          <w:sz w:val="28"/>
          <w:szCs w:val="28"/>
        </w:rPr>
        <w:t xml:space="preserve"> xác định trong tổng dự toán của công trình theo quy định hiện hành.</w:t>
      </w:r>
    </w:p>
    <w:p w:rsidR="00493854" w:rsidRPr="000A473D" w:rsidRDefault="00082C42"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Kinh phí thực hiện công tác giám sát, kiểm tra, thẩm định và nghiệm thu chất lượng, khối lượng, sản phẩm</w:t>
      </w:r>
      <w:r w:rsidR="00A71F8E" w:rsidRPr="000A473D">
        <w:rPr>
          <w:rFonts w:ascii="Times New Roman" w:eastAsia="Times New Roman" w:hAnsi="Times New Roman" w:cs="Times New Roman"/>
          <w:color w:val="000000"/>
          <w:sz w:val="28"/>
          <w:szCs w:val="28"/>
        </w:rPr>
        <w:t>,</w:t>
      </w:r>
      <w:r w:rsidR="00A71F8E" w:rsidRPr="000A473D">
        <w:rPr>
          <w:rFonts w:ascii="Times New Roman" w:eastAsia="Times New Roman" w:hAnsi="Times New Roman" w:cs="Times New Roman"/>
          <w:spacing w:val="-2"/>
          <w:sz w:val="28"/>
          <w:szCs w:val="28"/>
        </w:rPr>
        <w:t xml:space="preserve"> dịch vụ công</w:t>
      </w:r>
      <w:r w:rsidR="00A71F8E" w:rsidRPr="000A473D">
        <w:rPr>
          <w:rFonts w:ascii="Times New Roman" w:eastAsia="Times New Roman" w:hAnsi="Times New Roman" w:cs="Times New Roman"/>
          <w:color w:val="000000"/>
          <w:sz w:val="28"/>
          <w:szCs w:val="28"/>
        </w:rPr>
        <w:t xml:space="preserve"> </w:t>
      </w:r>
      <w:r w:rsidR="00493854" w:rsidRPr="000A473D">
        <w:rPr>
          <w:rFonts w:ascii="Times New Roman" w:eastAsia="Times New Roman" w:hAnsi="Times New Roman" w:cs="Times New Roman"/>
          <w:color w:val="000000"/>
          <w:sz w:val="28"/>
          <w:szCs w:val="28"/>
        </w:rPr>
        <w:t xml:space="preserve"> do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 thực hiện được tính trong đơn giá dự toán của công trình theo quy định hiện hành.</w:t>
      </w:r>
    </w:p>
    <w:p w:rsidR="00225DDD" w:rsidRDefault="00225DDD" w:rsidP="00D43EE6">
      <w:pPr>
        <w:shd w:val="clear" w:color="auto" w:fill="FFFFFF"/>
        <w:spacing w:after="0" w:line="240" w:lineRule="auto"/>
        <w:jc w:val="center"/>
        <w:rPr>
          <w:rFonts w:ascii="Times New Roman" w:eastAsia="Times New Roman" w:hAnsi="Times New Roman" w:cs="Times New Roman"/>
          <w:b/>
          <w:bCs/>
          <w:color w:val="000000"/>
          <w:sz w:val="28"/>
          <w:szCs w:val="28"/>
        </w:rPr>
      </w:pPr>
      <w:bookmarkStart w:id="12" w:name="chuong_2"/>
    </w:p>
    <w:p w:rsidR="00493854" w:rsidRPr="000A473D" w:rsidRDefault="00493854" w:rsidP="00D43EE6">
      <w:pPr>
        <w:shd w:val="clear" w:color="auto" w:fill="FFFFFF"/>
        <w:spacing w:after="0" w:line="240" w:lineRule="auto"/>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Chương II</w:t>
      </w:r>
      <w:bookmarkEnd w:id="12"/>
    </w:p>
    <w:p w:rsidR="00493854" w:rsidRPr="000A473D" w:rsidRDefault="00A71F8E" w:rsidP="00D43EE6">
      <w:pPr>
        <w:shd w:val="clear" w:color="auto" w:fill="FFFFFF"/>
        <w:spacing w:after="0" w:line="240" w:lineRule="auto"/>
        <w:jc w:val="center"/>
        <w:rPr>
          <w:rFonts w:ascii="Times New Roman" w:eastAsia="Times New Roman" w:hAnsi="Times New Roman" w:cs="Times New Roman"/>
          <w:color w:val="000000"/>
          <w:sz w:val="28"/>
          <w:szCs w:val="28"/>
        </w:rPr>
      </w:pPr>
      <w:bookmarkStart w:id="13" w:name="chuong_2_name"/>
      <w:r w:rsidRPr="000A473D">
        <w:rPr>
          <w:rFonts w:ascii="Times New Roman" w:eastAsia="Times New Roman" w:hAnsi="Times New Roman" w:cs="Times New Roman"/>
          <w:b/>
          <w:bCs/>
          <w:color w:val="000000"/>
          <w:sz w:val="28"/>
          <w:szCs w:val="28"/>
        </w:rPr>
        <w:t xml:space="preserve">CƠ CHẾ </w:t>
      </w:r>
      <w:r w:rsidR="00493854" w:rsidRPr="000A473D">
        <w:rPr>
          <w:rFonts w:ascii="Times New Roman" w:eastAsia="Times New Roman" w:hAnsi="Times New Roman" w:cs="Times New Roman"/>
          <w:b/>
          <w:bCs/>
          <w:color w:val="000000"/>
          <w:sz w:val="28"/>
          <w:szCs w:val="28"/>
        </w:rPr>
        <w:t>GIÁM SÁT, KIỂM TRA CHẤT LƯỢNG, KHỐI LƯỢNG CÔNG TRÌNH, SẢN PHẨM</w:t>
      </w:r>
      <w:r w:rsidRPr="000A473D">
        <w:rPr>
          <w:rFonts w:ascii="Times New Roman" w:eastAsia="Times New Roman" w:hAnsi="Times New Roman" w:cs="Times New Roman"/>
          <w:b/>
          <w:bCs/>
          <w:color w:val="000000"/>
          <w:sz w:val="28"/>
          <w:szCs w:val="28"/>
        </w:rPr>
        <w:t xml:space="preserve">, </w:t>
      </w:r>
      <w:r w:rsidR="00493854" w:rsidRPr="000A473D">
        <w:rPr>
          <w:rFonts w:ascii="Times New Roman" w:eastAsia="Times New Roman" w:hAnsi="Times New Roman" w:cs="Times New Roman"/>
          <w:b/>
          <w:bCs/>
          <w:color w:val="000000"/>
          <w:sz w:val="28"/>
          <w:szCs w:val="28"/>
        </w:rPr>
        <w:t xml:space="preserve"> </w:t>
      </w:r>
      <w:r w:rsidRPr="000A473D">
        <w:rPr>
          <w:rFonts w:ascii="Times New Roman Bold" w:eastAsia="Times New Roman" w:hAnsi="Times New Roman Bold" w:cs="Times New Roman"/>
          <w:b/>
          <w:spacing w:val="-8"/>
          <w:sz w:val="28"/>
          <w:szCs w:val="28"/>
        </w:rPr>
        <w:t>DỊCH VỤ CÔNG</w:t>
      </w:r>
      <w:r w:rsidR="006F68AC" w:rsidRPr="000A473D">
        <w:rPr>
          <w:rFonts w:ascii="Times New Roman Bold" w:eastAsia="Times New Roman" w:hAnsi="Times New Roman Bold" w:cs="Times New Roman"/>
          <w:b/>
          <w:spacing w:val="-8"/>
          <w:sz w:val="28"/>
          <w:szCs w:val="28"/>
        </w:rPr>
        <w:t xml:space="preserve">                                                          </w:t>
      </w:r>
      <w:r w:rsidRPr="000A473D">
        <w:rPr>
          <w:rFonts w:ascii="Times New Roman Bold" w:eastAsia="Times New Roman" w:hAnsi="Times New Roman Bold" w:cs="Times New Roman"/>
          <w:b/>
          <w:spacing w:val="-8"/>
          <w:sz w:val="28"/>
          <w:szCs w:val="28"/>
        </w:rPr>
        <w:t xml:space="preserve"> </w:t>
      </w:r>
      <w:r w:rsidR="00493854" w:rsidRPr="000A473D">
        <w:rPr>
          <w:rFonts w:ascii="Times New Roman" w:eastAsia="Times New Roman" w:hAnsi="Times New Roman" w:cs="Times New Roman"/>
          <w:b/>
          <w:bCs/>
          <w:color w:val="000000"/>
          <w:sz w:val="28"/>
          <w:szCs w:val="28"/>
        </w:rPr>
        <w:t>TRONG</w:t>
      </w:r>
      <w:r w:rsidR="006F68AC" w:rsidRPr="000A473D">
        <w:rPr>
          <w:rFonts w:ascii="Times New Roman" w:eastAsia="Times New Roman" w:hAnsi="Times New Roman" w:cs="Times New Roman"/>
          <w:b/>
          <w:bCs/>
          <w:color w:val="000000"/>
          <w:sz w:val="28"/>
          <w:szCs w:val="28"/>
        </w:rPr>
        <w:t xml:space="preserve"> </w:t>
      </w:r>
      <w:r w:rsidR="00493854" w:rsidRPr="000A473D">
        <w:rPr>
          <w:rFonts w:ascii="Times New Roman" w:eastAsia="Times New Roman" w:hAnsi="Times New Roman" w:cs="Times New Roman"/>
          <w:b/>
          <w:bCs/>
          <w:color w:val="000000"/>
          <w:sz w:val="28"/>
          <w:szCs w:val="28"/>
        </w:rPr>
        <w:t>LĨNH VỰC QUẢN LÝ ĐẤT ĐAI</w:t>
      </w:r>
      <w:bookmarkEnd w:id="13"/>
    </w:p>
    <w:p w:rsidR="00833C14" w:rsidRDefault="00833C14" w:rsidP="00FE212C">
      <w:pPr>
        <w:shd w:val="clear" w:color="auto" w:fill="FFFFFF"/>
        <w:spacing w:after="0" w:line="234" w:lineRule="atLeast"/>
        <w:jc w:val="both"/>
        <w:rPr>
          <w:rFonts w:ascii="Times New Roman" w:eastAsia="Times New Roman" w:hAnsi="Times New Roman" w:cs="Times New Roman"/>
          <w:b/>
          <w:bCs/>
          <w:sz w:val="28"/>
          <w:szCs w:val="28"/>
        </w:rPr>
      </w:pPr>
      <w:bookmarkStart w:id="14" w:name="dieu_10"/>
    </w:p>
    <w:p w:rsidR="003225BF" w:rsidRPr="000A473D" w:rsidRDefault="003225BF" w:rsidP="00FE212C">
      <w:pPr>
        <w:shd w:val="clear" w:color="auto" w:fill="FFFFFF"/>
        <w:spacing w:after="0" w:line="234" w:lineRule="atLeast"/>
        <w:jc w:val="both"/>
        <w:rPr>
          <w:rFonts w:ascii="Times New Roman" w:eastAsia="Times New Roman" w:hAnsi="Times New Roman" w:cs="Times New Roman"/>
          <w:b/>
          <w:bCs/>
          <w:sz w:val="28"/>
          <w:szCs w:val="28"/>
        </w:rPr>
      </w:pPr>
      <w:r w:rsidRPr="000A473D">
        <w:rPr>
          <w:rFonts w:ascii="Times New Roman" w:eastAsia="Times New Roman" w:hAnsi="Times New Roman" w:cs="Times New Roman"/>
          <w:b/>
          <w:bCs/>
          <w:sz w:val="28"/>
          <w:szCs w:val="28"/>
        </w:rPr>
        <w:tab/>
        <w:t xml:space="preserve">Điều </w:t>
      </w:r>
      <w:r w:rsidR="00684F8E" w:rsidRPr="000A473D">
        <w:rPr>
          <w:rFonts w:ascii="Times New Roman" w:eastAsia="Times New Roman" w:hAnsi="Times New Roman" w:cs="Times New Roman"/>
          <w:b/>
          <w:bCs/>
          <w:sz w:val="28"/>
          <w:szCs w:val="28"/>
        </w:rPr>
        <w:t>10.</w:t>
      </w:r>
      <w:r w:rsidRPr="000A473D">
        <w:rPr>
          <w:rFonts w:ascii="Times New Roman" w:eastAsia="Times New Roman" w:hAnsi="Times New Roman" w:cs="Times New Roman"/>
          <w:b/>
          <w:bCs/>
          <w:sz w:val="28"/>
          <w:szCs w:val="28"/>
        </w:rPr>
        <w:t xml:space="preserve"> Giám sát công trình, sản phẩm</w:t>
      </w:r>
      <w:r w:rsidR="00FE212C" w:rsidRPr="000A473D">
        <w:rPr>
          <w:rFonts w:ascii="Times New Roman" w:eastAsia="Times New Roman" w:hAnsi="Times New Roman" w:cs="Times New Roman"/>
          <w:b/>
          <w:bCs/>
          <w:sz w:val="28"/>
          <w:szCs w:val="28"/>
        </w:rPr>
        <w:t>, dịch vụ công</w:t>
      </w:r>
    </w:p>
    <w:p w:rsidR="003225BF" w:rsidRPr="000A473D" w:rsidRDefault="003225BF" w:rsidP="00FE212C">
      <w:pPr>
        <w:shd w:val="clear" w:color="auto" w:fill="FFFFFF"/>
        <w:spacing w:before="120" w:after="12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t>1. Nội dung giám sát công trình, sản phẩm</w:t>
      </w:r>
      <w:r w:rsidR="00FE212C" w:rsidRPr="000A473D">
        <w:rPr>
          <w:rFonts w:ascii="Times New Roman" w:eastAsia="Times New Roman" w:hAnsi="Times New Roman" w:cs="Times New Roman"/>
          <w:sz w:val="28"/>
          <w:szCs w:val="28"/>
        </w:rPr>
        <w:t>, dịch vụ công</w:t>
      </w:r>
      <w:r w:rsidRPr="000A473D">
        <w:rPr>
          <w:rFonts w:ascii="Times New Roman" w:eastAsia="Times New Roman" w:hAnsi="Times New Roman" w:cs="Times New Roman"/>
          <w:sz w:val="28"/>
          <w:szCs w:val="28"/>
        </w:rPr>
        <w:t xml:space="preserve"> bao gồm:</w:t>
      </w:r>
    </w:p>
    <w:p w:rsidR="003225BF" w:rsidRPr="000A473D" w:rsidRDefault="003225BF" w:rsidP="00FE212C">
      <w:pPr>
        <w:shd w:val="clear" w:color="auto" w:fill="FFFFFF"/>
        <w:spacing w:before="120" w:after="12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t>a) Giám sát nhân lực, máy móc, thiết bị sử dụng để thi công công trình;</w:t>
      </w:r>
    </w:p>
    <w:p w:rsidR="003225BF" w:rsidRPr="000A473D" w:rsidRDefault="003225BF" w:rsidP="00FE212C">
      <w:pPr>
        <w:shd w:val="clear" w:color="auto" w:fill="FFFFFF"/>
        <w:spacing w:before="120" w:after="12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t>b) Giám sát sự phù hợp của quy trình công nghệ đơn vị thi công áp dụng so với chương trình, đề án, dự án, thiết kế kỹ thuật - dự toán, nhiệm vụ đã được cơ quan nhà nước có thẩm quyền phê duyệt hoặc được chủ đầu tư cho phép;</w:t>
      </w:r>
    </w:p>
    <w:p w:rsidR="003225BF" w:rsidRPr="000A473D" w:rsidRDefault="003225BF" w:rsidP="00FE212C">
      <w:pPr>
        <w:shd w:val="clear" w:color="auto" w:fill="FFFFFF"/>
        <w:spacing w:before="120" w:after="12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t>c) Giám sát tiến độ thi công công trình;</w:t>
      </w:r>
    </w:p>
    <w:p w:rsidR="003225BF" w:rsidRPr="000A473D" w:rsidRDefault="003225BF" w:rsidP="00FE212C">
      <w:pPr>
        <w:shd w:val="clear" w:color="auto" w:fill="FFFFFF"/>
        <w:spacing w:before="120" w:after="12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lastRenderedPageBreak/>
        <w:tab/>
        <w:t>d) Giám sát về khối lượng phát sinh trong quá trình thi công công trình (nếu có);</w:t>
      </w:r>
    </w:p>
    <w:p w:rsidR="003225BF" w:rsidRPr="000A473D" w:rsidRDefault="003225BF" w:rsidP="00FE212C">
      <w:pPr>
        <w:shd w:val="clear" w:color="auto" w:fill="FFFFFF"/>
        <w:spacing w:before="120" w:after="12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t>đ) Giám sát quá trình kiểm tra chất lượng sản phẩm cấp đơn vị thi công.</w:t>
      </w:r>
    </w:p>
    <w:p w:rsidR="003225BF" w:rsidRPr="000A473D" w:rsidRDefault="003225BF" w:rsidP="00FE212C">
      <w:pPr>
        <w:shd w:val="clear" w:color="auto" w:fill="FFFFFF"/>
        <w:spacing w:before="120" w:after="12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t>2. Trong quá trình giám sát công trình, người trực tiếp giám sát phải thường xuyên giám sát, chỉ đạo đơn vị thi công thực hiện tuân thủ đúng quy trình, tiến độ theo chương trình, đề án, dự án, thiết kế kỹ thuật - dự toán đã được phê duyệt; kịp thời nắm bắt, tháo gỡ, giải quyết những vướng mắc, phát sinh trong quá trình trong quá trình thi công; báo cáo Chủ đầu tư</w:t>
      </w:r>
      <w:r w:rsidR="006F68AC" w:rsidRPr="000A473D">
        <w:rPr>
          <w:rFonts w:ascii="Times New Roman" w:eastAsia="Times New Roman" w:hAnsi="Times New Roman" w:cs="Times New Roman"/>
          <w:sz w:val="28"/>
          <w:szCs w:val="28"/>
        </w:rPr>
        <w:t xml:space="preserve"> những nội dung vượt thẩm quyền.</w:t>
      </w:r>
      <w:r w:rsidRPr="000A473D">
        <w:rPr>
          <w:rFonts w:ascii="Times New Roman" w:eastAsia="Times New Roman" w:hAnsi="Times New Roman" w:cs="Times New Roman"/>
          <w:sz w:val="28"/>
          <w:szCs w:val="28"/>
        </w:rPr>
        <w:t xml:space="preserve"> </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bookmarkStart w:id="15" w:name="dieu_11"/>
      <w:bookmarkEnd w:id="14"/>
      <w:r w:rsidR="00493854" w:rsidRPr="000A473D">
        <w:rPr>
          <w:rFonts w:ascii="Times New Roman" w:eastAsia="Times New Roman" w:hAnsi="Times New Roman" w:cs="Times New Roman"/>
          <w:b/>
          <w:bCs/>
          <w:color w:val="000000"/>
          <w:sz w:val="28"/>
          <w:szCs w:val="28"/>
        </w:rPr>
        <w:t>Điều 1</w:t>
      </w:r>
      <w:r w:rsidR="00684F8E" w:rsidRPr="000A473D">
        <w:rPr>
          <w:rFonts w:ascii="Times New Roman" w:eastAsia="Times New Roman" w:hAnsi="Times New Roman" w:cs="Times New Roman"/>
          <w:b/>
          <w:bCs/>
          <w:color w:val="000000"/>
          <w:sz w:val="28"/>
          <w:szCs w:val="28"/>
        </w:rPr>
        <w:t>1</w:t>
      </w:r>
      <w:r w:rsidR="00493854" w:rsidRPr="000A473D">
        <w:rPr>
          <w:rFonts w:ascii="Times New Roman" w:eastAsia="Times New Roman" w:hAnsi="Times New Roman" w:cs="Times New Roman"/>
          <w:b/>
          <w:bCs/>
          <w:color w:val="000000"/>
          <w:sz w:val="28"/>
          <w:szCs w:val="28"/>
        </w:rPr>
        <w:t>. Nội dung, phương pháp, mức kiểm tra chất lượng, khối lượng công trình, sản phẩm</w:t>
      </w:r>
      <w:bookmarkEnd w:id="15"/>
      <w:r w:rsidR="005227D2" w:rsidRPr="000A473D">
        <w:rPr>
          <w:rFonts w:ascii="Times New Roman" w:eastAsia="Times New Roman" w:hAnsi="Times New Roman" w:cs="Times New Roman"/>
          <w:b/>
          <w:bCs/>
          <w:color w:val="000000"/>
          <w:sz w:val="28"/>
          <w:szCs w:val="28"/>
        </w:rPr>
        <w:t>, dịch vụ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sz w:val="28"/>
          <w:szCs w:val="28"/>
        </w:rPr>
        <w:t>1. Nội dung, mức kiểm tra của đơn vị thi công, chủ đầu tư phục vụ thẩm định, nghiệm thu chất lượng, khối lượng công trình, sản phẩm</w:t>
      </w:r>
      <w:r w:rsidR="005227D2" w:rsidRPr="000A473D">
        <w:rPr>
          <w:rFonts w:ascii="Times New Roman" w:eastAsia="Times New Roman" w:hAnsi="Times New Roman" w:cs="Times New Roman"/>
          <w:sz w:val="28"/>
          <w:szCs w:val="28"/>
        </w:rPr>
        <w:t>, dịch vụ công</w:t>
      </w:r>
      <w:r w:rsidR="00493854" w:rsidRPr="000A473D">
        <w:rPr>
          <w:rFonts w:ascii="Times New Roman" w:eastAsia="Times New Roman" w:hAnsi="Times New Roman" w:cs="Times New Roman"/>
          <w:sz w:val="28"/>
          <w:szCs w:val="28"/>
        </w:rPr>
        <w:t xml:space="preserve"> được quy định chi tiết tại </w:t>
      </w:r>
      <w:bookmarkStart w:id="16" w:name="bieumau_pl1"/>
      <w:r w:rsidR="00493854" w:rsidRPr="000A473D">
        <w:rPr>
          <w:rFonts w:ascii="Times New Roman" w:eastAsia="Times New Roman" w:hAnsi="Times New Roman" w:cs="Times New Roman"/>
          <w:sz w:val="28"/>
          <w:szCs w:val="28"/>
        </w:rPr>
        <w:t>Phụ lục 01</w:t>
      </w:r>
      <w:bookmarkEnd w:id="16"/>
      <w:r w:rsidR="00493854" w:rsidRPr="000A473D">
        <w:rPr>
          <w:rFonts w:ascii="Times New Roman" w:eastAsia="Times New Roman" w:hAnsi="Times New Roman" w:cs="Times New Roman"/>
          <w:sz w:val="28"/>
          <w:szCs w:val="28"/>
        </w:rPr>
        <w:t> ban hành kèm theo</w:t>
      </w:r>
      <w:r w:rsidR="00992D56"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Đối với các nội dung, hạng mục công trình, sản phẩm trong lĩnh vực quản lý đất đai không được quy định tại </w:t>
      </w:r>
      <w:bookmarkStart w:id="17" w:name="bieumau_pl1_1"/>
      <w:r w:rsidR="00493854" w:rsidRPr="000A473D">
        <w:rPr>
          <w:rFonts w:ascii="Times New Roman" w:eastAsia="Times New Roman" w:hAnsi="Times New Roman" w:cs="Times New Roman"/>
          <w:sz w:val="28"/>
          <w:szCs w:val="28"/>
        </w:rPr>
        <w:t>Phụ lục 01</w:t>
      </w:r>
      <w:bookmarkEnd w:id="17"/>
      <w:r w:rsidR="00C57335" w:rsidRPr="000A473D">
        <w:rPr>
          <w:rFonts w:ascii="Times New Roman" w:eastAsia="Times New Roman" w:hAnsi="Times New Roman" w:cs="Times New Roman"/>
          <w:sz w:val="28"/>
          <w:szCs w:val="28"/>
        </w:rPr>
        <w:t> ban hành kèm theo</w:t>
      </w:r>
      <w:r w:rsidR="00E16703" w:rsidRPr="000A473D">
        <w:rPr>
          <w:rFonts w:ascii="Times New Roman" w:eastAsia="Times New Roman" w:hAnsi="Times New Roman" w:cs="Times New Roman"/>
          <w:sz w:val="28"/>
          <w:szCs w:val="28"/>
        </w:rPr>
        <w:t xml:space="preserve"> Quy định này</w:t>
      </w:r>
      <w:r w:rsidR="00C57335" w:rsidRPr="000A473D">
        <w:rPr>
          <w:rFonts w:ascii="Times New Roman" w:eastAsia="Times New Roman" w:hAnsi="Times New Roman" w:cs="Times New Roman"/>
          <w:sz w:val="28"/>
          <w:szCs w:val="28"/>
        </w:rPr>
        <w:t xml:space="preserve"> </w:t>
      </w:r>
      <w:r w:rsidR="00493854" w:rsidRPr="000A473D">
        <w:rPr>
          <w:rFonts w:ascii="Times New Roman" w:eastAsia="Times New Roman" w:hAnsi="Times New Roman" w:cs="Times New Roman"/>
          <w:sz w:val="28"/>
          <w:szCs w:val="28"/>
        </w:rPr>
        <w:t>thì nội dung kiểm tra được thực hiện theo chương trình, đề án, dự án, thiết kế kỹ thuật - dự toán, nhiệm vụ đã được cơ quan nhà nước có thẩm quyền phê duyệt. Mức kiểm tra tối thiểu cấp đơn vị thi công đối với sản phẩm ngoại nghiệp là 20 phần trăm và nội nghiệp là 60 phần trăm; mức kiểm tra tối thiểu cấp chủ đầu tư đối với sản phẩm ngoại nghiệp là 05 phần trăm và nội nghiệp là 15 phần trăm.</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Phương pháp kiểm tra chất lượng, khối lượng công trình, sản phẩm</w:t>
      </w:r>
      <w:r w:rsidR="002B53AD" w:rsidRPr="000A473D">
        <w:rPr>
          <w:rFonts w:ascii="Times New Roman" w:eastAsia="Times New Roman" w:hAnsi="Times New Roman" w:cs="Times New Roman"/>
          <w:color w:val="000000"/>
          <w:sz w:val="28"/>
          <w:szCs w:val="28"/>
        </w:rPr>
        <w:t>,</w:t>
      </w:r>
      <w:r w:rsidR="002B53AD" w:rsidRPr="000A473D">
        <w:rPr>
          <w:rFonts w:ascii="Times New Roman" w:eastAsia="Times New Roman" w:hAnsi="Times New Roman" w:cs="Times New Roman"/>
          <w:sz w:val="28"/>
          <w:szCs w:val="28"/>
        </w:rPr>
        <w:t xml:space="preserve"> dịch vụ công</w:t>
      </w:r>
      <w:r w:rsidR="00493854" w:rsidRPr="000A473D">
        <w:rPr>
          <w:rFonts w:ascii="Times New Roman" w:eastAsia="Times New Roman" w:hAnsi="Times New Roman" w:cs="Times New Roman"/>
          <w:color w:val="000000"/>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Công tác kiểm tra công trình, sản phẩm</w:t>
      </w:r>
      <w:r w:rsidR="002B53AD" w:rsidRPr="000A473D">
        <w:rPr>
          <w:rFonts w:ascii="Times New Roman" w:eastAsia="Times New Roman" w:hAnsi="Times New Roman" w:cs="Times New Roman"/>
          <w:color w:val="000000"/>
          <w:sz w:val="28"/>
          <w:szCs w:val="28"/>
        </w:rPr>
        <w:t>,</w:t>
      </w:r>
      <w:r w:rsidR="002B53AD" w:rsidRPr="000A473D">
        <w:rPr>
          <w:rFonts w:ascii="Times New Roman" w:eastAsia="Times New Roman" w:hAnsi="Times New Roman" w:cs="Times New Roman"/>
          <w:sz w:val="28"/>
          <w:szCs w:val="28"/>
        </w:rPr>
        <w:t xml:space="preserve"> dịch vụ công</w:t>
      </w:r>
      <w:r w:rsidR="00493854" w:rsidRPr="000A473D">
        <w:rPr>
          <w:rFonts w:ascii="Times New Roman" w:eastAsia="Times New Roman" w:hAnsi="Times New Roman" w:cs="Times New Roman"/>
          <w:color w:val="000000"/>
          <w:sz w:val="28"/>
          <w:szCs w:val="28"/>
        </w:rPr>
        <w:t xml:space="preserve"> phải được thực hiện từ tổng thể đến chi tiết và được thực hiện ở cấp đơn vị thi công và cấp chủ đầu tư.</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Tùy thuộc vào từng hạng mục sản phẩm cụ thể, công tác kiểm tra được thực hiện ở trong phòng hay ở thực địa hoặc cả hai. Thực hiện việc đối soát thông tin trong từng sản phẩm và giữa các sản phẩm để kiểm tra sự đầy đủ, thống nhất thông tin của sản phẩm. Thực hiện lại một số nội dung công việc của đơn vị thi công đã thực hiện trong từng hạng mục của công trình, sản phẩm</w:t>
      </w:r>
      <w:r w:rsidR="002B53AD" w:rsidRPr="000A473D">
        <w:rPr>
          <w:rFonts w:ascii="Times New Roman" w:eastAsia="Times New Roman" w:hAnsi="Times New Roman" w:cs="Times New Roman"/>
          <w:color w:val="000000"/>
          <w:sz w:val="28"/>
          <w:szCs w:val="28"/>
        </w:rPr>
        <w:t xml:space="preserve">, </w:t>
      </w:r>
      <w:r w:rsidR="002B53AD" w:rsidRPr="000A473D">
        <w:rPr>
          <w:rFonts w:ascii="Times New Roman" w:eastAsia="Times New Roman" w:hAnsi="Times New Roman" w:cs="Times New Roman"/>
          <w:sz w:val="28"/>
          <w:szCs w:val="28"/>
        </w:rPr>
        <w:t xml:space="preserve">dịch vụ công </w:t>
      </w:r>
      <w:r w:rsidR="00493854" w:rsidRPr="000A473D">
        <w:rPr>
          <w:rFonts w:ascii="Times New Roman" w:eastAsia="Times New Roman" w:hAnsi="Times New Roman" w:cs="Times New Roman"/>
          <w:color w:val="000000"/>
          <w:sz w:val="28"/>
          <w:szCs w:val="28"/>
        </w:rPr>
        <w:t>để so sánh, đối chiếu, đánh giá chất lượng sản phẩm so với các quy chuẩn, quy định kỹ thuật, định mức kinh tế - kỹ thuật, nội dung chương trình, đề án, dự án, thiết kế kỹ thuật - dự toán, nhiệm vụ đã được cơ quan nhà nước có thẩm quyền phê duyệt và các văn bản quy phạm pháp luật khác có liên quan.</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Trong quá trình kiểm tra công trình, sản phẩm</w:t>
      </w:r>
      <w:r w:rsidR="002B53AD" w:rsidRPr="000A473D">
        <w:rPr>
          <w:rFonts w:ascii="Times New Roman" w:eastAsia="Times New Roman" w:hAnsi="Times New Roman" w:cs="Times New Roman"/>
          <w:color w:val="000000"/>
          <w:sz w:val="28"/>
          <w:szCs w:val="28"/>
        </w:rPr>
        <w:t xml:space="preserve">, </w:t>
      </w:r>
      <w:r w:rsidR="002B53AD" w:rsidRPr="000A473D">
        <w:rPr>
          <w:rFonts w:ascii="Times New Roman" w:eastAsia="Times New Roman" w:hAnsi="Times New Roman" w:cs="Times New Roman"/>
          <w:sz w:val="28"/>
          <w:szCs w:val="28"/>
        </w:rPr>
        <w:t>dịch vụ công</w:t>
      </w:r>
      <w:r w:rsidR="00493854" w:rsidRPr="000A473D">
        <w:rPr>
          <w:rFonts w:ascii="Times New Roman" w:eastAsia="Times New Roman" w:hAnsi="Times New Roman" w:cs="Times New Roman"/>
          <w:color w:val="000000"/>
          <w:sz w:val="28"/>
          <w:szCs w:val="28"/>
        </w:rPr>
        <w:t xml:space="preserve"> được phép sử dụng thiết bị, công nghệ và các nguồn tư liệu, dữ liệu khác để thực hiện đánh giá chất lượng công trình, sản phẩm.</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Đối với các hạng mục công việc kiểm tra mang tính xác suất, phạm vi lấy mẫu kiểm tra phải được phân bố đều trong toàn bộ phạm vi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đ) Quan sát trực quan, sử dụng phần mềm và các tài liệu khác để kiểm tra trực tiếp trên các sản phẩm giao nộp.</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e) Đối với các chương trình, đề án, dự án, thiết kế kỹ thuật - dự toán, nhiệm vụ có thể thực hiệ</w:t>
      </w:r>
      <w:r w:rsidR="00516947" w:rsidRPr="000A473D">
        <w:rPr>
          <w:rFonts w:ascii="Times New Roman" w:eastAsia="Times New Roman" w:hAnsi="Times New Roman" w:cs="Times New Roman"/>
          <w:color w:val="000000"/>
          <w:sz w:val="28"/>
          <w:szCs w:val="28"/>
        </w:rPr>
        <w:t>n kiểm tra công trình, sản phẩm,</w:t>
      </w:r>
      <w:r w:rsidR="00516947" w:rsidRPr="000A473D">
        <w:rPr>
          <w:rFonts w:ascii="Times New Roman" w:eastAsia="Times New Roman" w:hAnsi="Times New Roman" w:cs="Times New Roman"/>
          <w:sz w:val="28"/>
          <w:szCs w:val="28"/>
        </w:rPr>
        <w:t xml:space="preserve"> dịch vụ công</w:t>
      </w:r>
      <w:r w:rsidR="00516947" w:rsidRPr="000A473D">
        <w:rPr>
          <w:rFonts w:ascii="Times New Roman" w:eastAsia="Times New Roman" w:hAnsi="Times New Roman" w:cs="Times New Roman"/>
          <w:color w:val="000000"/>
          <w:sz w:val="28"/>
          <w:szCs w:val="28"/>
        </w:rPr>
        <w:t xml:space="preserve"> </w:t>
      </w:r>
      <w:r w:rsidR="00493854" w:rsidRPr="000A473D">
        <w:rPr>
          <w:rFonts w:ascii="Times New Roman" w:eastAsia="Times New Roman" w:hAnsi="Times New Roman" w:cs="Times New Roman"/>
          <w:color w:val="000000"/>
          <w:sz w:val="28"/>
          <w:szCs w:val="28"/>
        </w:rPr>
        <w:t>cuối cùng bằng phương pháp tổng hợp thì đơn vị giám sát, kiểm tra lập phương án kiểm tra trình chủ đầu tư phê duyệt.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Kết thúc quá trình kiểm tra phải tiến hành ghi nhận kết quả kiểm tra.</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sz w:val="28"/>
          <w:szCs w:val="28"/>
        </w:rPr>
        <w:t>a) Kết quả kiểm tra được ghi nhận bằng Phiếu ghi ý kiến kiểm tra các hạng mục được lập theo </w:t>
      </w:r>
      <w:bookmarkStart w:id="18" w:name="bieumau_pl2_ms2"/>
      <w:r w:rsidR="00493854" w:rsidRPr="000A473D">
        <w:rPr>
          <w:rFonts w:ascii="Times New Roman" w:eastAsia="Times New Roman" w:hAnsi="Times New Roman" w:cs="Times New Roman"/>
          <w:sz w:val="28"/>
          <w:szCs w:val="28"/>
        </w:rPr>
        <w:t>Mẫu số 0</w:t>
      </w:r>
      <w:bookmarkEnd w:id="18"/>
      <w:r w:rsidR="002B66EE" w:rsidRPr="000A473D">
        <w:rPr>
          <w:rFonts w:ascii="Times New Roman" w:eastAsia="Times New Roman" w:hAnsi="Times New Roman" w:cs="Times New Roman"/>
          <w:sz w:val="28"/>
          <w:szCs w:val="28"/>
        </w:rPr>
        <w:t>1</w:t>
      </w:r>
      <w:r w:rsidR="00493854" w:rsidRPr="000A473D">
        <w:rPr>
          <w:rFonts w:ascii="Times New Roman" w:eastAsia="Times New Roman" w:hAnsi="Times New Roman" w:cs="Times New Roman"/>
          <w:sz w:val="28"/>
          <w:szCs w:val="28"/>
        </w:rPr>
        <w:t>Phụ lục 02</w:t>
      </w:r>
      <w:r w:rsidR="00C003A9" w:rsidRPr="000A473D">
        <w:rPr>
          <w:rFonts w:ascii="Times New Roman" w:eastAsia="Times New Roman" w:hAnsi="Times New Roman" w:cs="Times New Roman"/>
          <w:sz w:val="28"/>
          <w:szCs w:val="28"/>
        </w:rPr>
        <w:t xml:space="preserve"> </w:t>
      </w:r>
      <w:r w:rsidR="00C003A9" w:rsidRPr="000A473D">
        <w:rPr>
          <w:rFonts w:ascii="Times New Roman" w:eastAsia="Times New Roman" w:hAnsi="Times New Roman" w:cs="Times New Roman"/>
          <w:i/>
          <w:sz w:val="28"/>
          <w:szCs w:val="28"/>
        </w:rPr>
        <w:t>(02 Phiếu)</w:t>
      </w:r>
      <w:r w:rsidR="00493854" w:rsidRPr="000A473D">
        <w:rPr>
          <w:rFonts w:ascii="Times New Roman" w:eastAsia="Times New Roman" w:hAnsi="Times New Roman" w:cs="Times New Roman"/>
          <w:sz w:val="28"/>
          <w:szCs w:val="28"/>
        </w:rPr>
        <w:t xml:space="preserve"> ban hành kèm theo</w:t>
      </w:r>
      <w:r w:rsidR="00991B90" w:rsidRPr="000A473D">
        <w:rPr>
          <w:rFonts w:ascii="Times New Roman" w:eastAsia="Times New Roman" w:hAnsi="Times New Roman" w:cs="Times New Roman"/>
          <w:sz w:val="28"/>
          <w:szCs w:val="28"/>
        </w:rPr>
        <w:t xml:space="preserve"> Quy định này</w:t>
      </w:r>
      <w:r w:rsidR="00CC54D1"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b) Trên cơ sở kết quả kiểm tra tại các Phiếu ghi ý kiến kiểm tra, tổng hợp đánh giá chất lượng, khối lượng của từng hạng mục và tiến hành lập Biên bản kiểm tra chất lượng sản phẩm của từng hạng mục theo </w:t>
      </w:r>
      <w:bookmarkStart w:id="19" w:name="bieumau_pl2_ms3"/>
      <w:r w:rsidR="00493854" w:rsidRPr="000A473D">
        <w:rPr>
          <w:rFonts w:ascii="Times New Roman" w:eastAsia="Times New Roman" w:hAnsi="Times New Roman" w:cs="Times New Roman"/>
          <w:sz w:val="28"/>
          <w:szCs w:val="28"/>
        </w:rPr>
        <w:t>Mẫu số 0</w:t>
      </w:r>
      <w:bookmarkEnd w:id="19"/>
      <w:r w:rsidR="00D03D15" w:rsidRPr="000A473D">
        <w:rPr>
          <w:rFonts w:ascii="Times New Roman" w:eastAsia="Times New Roman" w:hAnsi="Times New Roman" w:cs="Times New Roman"/>
          <w:sz w:val="28"/>
          <w:szCs w:val="28"/>
        </w:rPr>
        <w:t>2</w:t>
      </w:r>
      <w:r w:rsidR="00493854" w:rsidRPr="000A473D">
        <w:rPr>
          <w:rFonts w:ascii="Times New Roman" w:eastAsia="Times New Roman" w:hAnsi="Times New Roman" w:cs="Times New Roman"/>
          <w:sz w:val="28"/>
          <w:szCs w:val="28"/>
        </w:rPr>
        <w:t> Phụ lục 02 ban hành kèm theo</w:t>
      </w:r>
      <w:r w:rsidR="00991B90"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b/>
          <w:bCs/>
          <w:color w:val="000000"/>
          <w:sz w:val="28"/>
          <w:szCs w:val="28"/>
        </w:rPr>
      </w:pPr>
      <w:bookmarkStart w:id="20" w:name="dieu_12"/>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1</w:t>
      </w:r>
      <w:r w:rsidR="00684F8E" w:rsidRPr="000A473D">
        <w:rPr>
          <w:rFonts w:ascii="Times New Roman" w:eastAsia="Times New Roman" w:hAnsi="Times New Roman" w:cs="Times New Roman"/>
          <w:b/>
          <w:bCs/>
          <w:color w:val="000000"/>
          <w:sz w:val="28"/>
          <w:szCs w:val="28"/>
        </w:rPr>
        <w:t>2</w:t>
      </w:r>
      <w:r w:rsidR="00493854" w:rsidRPr="000A473D">
        <w:rPr>
          <w:rFonts w:ascii="Times New Roman" w:eastAsia="Times New Roman" w:hAnsi="Times New Roman" w:cs="Times New Roman"/>
          <w:b/>
          <w:bCs/>
          <w:color w:val="000000"/>
          <w:sz w:val="28"/>
          <w:szCs w:val="28"/>
        </w:rPr>
        <w:t>. Kiểm tra chất lượng, khối lượng công trình, sản phẩm</w:t>
      </w:r>
      <w:r w:rsidR="00A70605" w:rsidRPr="000A473D">
        <w:rPr>
          <w:rFonts w:ascii="Times New Roman" w:eastAsia="Times New Roman" w:hAnsi="Times New Roman" w:cs="Times New Roman"/>
          <w:b/>
          <w:bCs/>
          <w:color w:val="000000"/>
          <w:sz w:val="28"/>
          <w:szCs w:val="28"/>
        </w:rPr>
        <w:t>, dịch vụ công</w:t>
      </w:r>
      <w:r w:rsidR="00493854" w:rsidRPr="000A473D">
        <w:rPr>
          <w:rFonts w:ascii="Times New Roman" w:eastAsia="Times New Roman" w:hAnsi="Times New Roman" w:cs="Times New Roman"/>
          <w:b/>
          <w:bCs/>
          <w:color w:val="000000"/>
          <w:sz w:val="28"/>
          <w:szCs w:val="28"/>
        </w:rPr>
        <w:t xml:space="preserve"> cấp đơn vị thi công</w:t>
      </w:r>
      <w:bookmarkEnd w:id="20"/>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Đơn vị thi công sử dụng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trực thuộc, cán bộ chuyên môn kỹ thuật của mình tự kiểm tra chất lượng, khối lượng của tất cả các hạng mục công trình, sản phẩm</w:t>
      </w:r>
      <w:r w:rsidR="00A70605" w:rsidRPr="000A473D">
        <w:rPr>
          <w:rFonts w:ascii="Times New Roman" w:eastAsia="Times New Roman" w:hAnsi="Times New Roman" w:cs="Times New Roman"/>
          <w:color w:val="000000"/>
          <w:sz w:val="28"/>
          <w:szCs w:val="28"/>
        </w:rPr>
        <w:t>,</w:t>
      </w:r>
      <w:r w:rsidR="00A70605" w:rsidRPr="000A473D">
        <w:rPr>
          <w:rFonts w:ascii="Times New Roman" w:eastAsia="Times New Roman" w:hAnsi="Times New Roman" w:cs="Times New Roman"/>
          <w:b/>
          <w:bCs/>
          <w:color w:val="000000"/>
          <w:sz w:val="28"/>
          <w:szCs w:val="28"/>
        </w:rPr>
        <w:t xml:space="preserve"> </w:t>
      </w:r>
      <w:r w:rsidR="00A70605" w:rsidRPr="000A473D">
        <w:rPr>
          <w:rFonts w:ascii="Times New Roman" w:eastAsia="Times New Roman" w:hAnsi="Times New Roman" w:cs="Times New Roman"/>
          <w:bCs/>
          <w:color w:val="000000"/>
          <w:sz w:val="28"/>
          <w:szCs w:val="28"/>
        </w:rPr>
        <w:t>dịch vụ công</w:t>
      </w:r>
      <w:r w:rsidR="00493854" w:rsidRPr="000A473D">
        <w:rPr>
          <w:rFonts w:ascii="Times New Roman" w:eastAsia="Times New Roman" w:hAnsi="Times New Roman" w:cs="Times New Roman"/>
          <w:color w:val="000000"/>
          <w:sz w:val="28"/>
          <w:szCs w:val="28"/>
        </w:rPr>
        <w:t xml:space="preserve"> do đơn vị mình thực hiện và lập hồ sơ kiểm tra chất lượng, khối lượng công trình, sản phẩm cấp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 theo quy định tại Khoản 3 Điều này.</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Trước khi tiến hành kiểm tra,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 phải thông báo về kế hoạch kiểm tra tới chủ đầu tư và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giám sát, kiểm tra công trình để giám sát quá trình kiểm tra theo quy định.</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Hồ sơ kiểm tra chất lượng, khối lượng công trình, sản phẩm</w:t>
      </w:r>
      <w:r w:rsidR="00A70605" w:rsidRPr="000A473D">
        <w:rPr>
          <w:rFonts w:ascii="Times New Roman" w:eastAsia="Times New Roman" w:hAnsi="Times New Roman" w:cs="Times New Roman"/>
          <w:color w:val="000000"/>
          <w:sz w:val="28"/>
          <w:szCs w:val="28"/>
        </w:rPr>
        <w:t>,</w:t>
      </w:r>
      <w:r w:rsidR="00493854" w:rsidRPr="000A473D">
        <w:rPr>
          <w:rFonts w:ascii="Times New Roman" w:eastAsia="Times New Roman" w:hAnsi="Times New Roman" w:cs="Times New Roman"/>
          <w:color w:val="000000"/>
          <w:sz w:val="28"/>
          <w:szCs w:val="28"/>
        </w:rPr>
        <w:t xml:space="preserve"> </w:t>
      </w:r>
      <w:r w:rsidR="00A70605" w:rsidRPr="000A473D">
        <w:rPr>
          <w:rFonts w:ascii="Times New Roman" w:eastAsia="Times New Roman" w:hAnsi="Times New Roman" w:cs="Times New Roman"/>
          <w:bCs/>
          <w:color w:val="000000"/>
          <w:sz w:val="28"/>
          <w:szCs w:val="28"/>
        </w:rPr>
        <w:t>dịch vụ công</w:t>
      </w:r>
      <w:r w:rsidR="00493854" w:rsidRPr="000A473D">
        <w:rPr>
          <w:rFonts w:ascii="Times New Roman" w:eastAsia="Times New Roman" w:hAnsi="Times New Roman" w:cs="Times New Roman"/>
          <w:color w:val="000000"/>
          <w:sz w:val="28"/>
          <w:szCs w:val="28"/>
        </w:rPr>
        <w:t xml:space="preserve"> </w:t>
      </w:r>
      <w:r w:rsidR="00A70605" w:rsidRPr="000A473D">
        <w:rPr>
          <w:rFonts w:ascii="Times New Roman" w:eastAsia="Times New Roman" w:hAnsi="Times New Roman" w:cs="Times New Roman"/>
          <w:color w:val="000000"/>
          <w:sz w:val="28"/>
          <w:szCs w:val="28"/>
        </w:rPr>
        <w:t xml:space="preserve">cấp </w:t>
      </w:r>
      <w:r w:rsidR="00493854" w:rsidRPr="000A473D">
        <w:rPr>
          <w:rFonts w:ascii="Times New Roman" w:eastAsia="Times New Roman" w:hAnsi="Times New Roman" w:cs="Times New Roman"/>
          <w:color w:val="000000"/>
          <w:sz w:val="28"/>
          <w:szCs w:val="28"/>
        </w:rPr>
        <w:t>đơn vị thi công bao gồm:</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w:t>
      </w:r>
      <w:r w:rsidR="00493854" w:rsidRPr="000A473D">
        <w:rPr>
          <w:rFonts w:ascii="Times New Roman" w:eastAsia="Times New Roman" w:hAnsi="Times New Roman" w:cs="Times New Roman"/>
          <w:sz w:val="28"/>
          <w:szCs w:val="28"/>
        </w:rPr>
        <w:t>) Báo cáo tổng kết kỹ thuật của đơn vị thi công theo </w:t>
      </w:r>
      <w:bookmarkStart w:id="21" w:name="bieumau_pl2_ms4"/>
      <w:r w:rsidR="00493854" w:rsidRPr="000A473D">
        <w:rPr>
          <w:rFonts w:ascii="Times New Roman" w:eastAsia="Times New Roman" w:hAnsi="Times New Roman" w:cs="Times New Roman"/>
          <w:sz w:val="28"/>
          <w:szCs w:val="28"/>
        </w:rPr>
        <w:t>Mẫu số 0</w:t>
      </w:r>
      <w:bookmarkEnd w:id="21"/>
      <w:r w:rsidR="00287C3E" w:rsidRPr="000A473D">
        <w:rPr>
          <w:rFonts w:ascii="Times New Roman" w:eastAsia="Times New Roman" w:hAnsi="Times New Roman" w:cs="Times New Roman"/>
          <w:sz w:val="28"/>
          <w:szCs w:val="28"/>
        </w:rPr>
        <w:t>3</w:t>
      </w:r>
      <w:r w:rsidR="00493854" w:rsidRPr="000A473D">
        <w:rPr>
          <w:rFonts w:ascii="Times New Roman" w:eastAsia="Times New Roman" w:hAnsi="Times New Roman" w:cs="Times New Roman"/>
          <w:sz w:val="28"/>
          <w:szCs w:val="28"/>
        </w:rPr>
        <w:t> Phụ lục 02 ban hành kèm</w:t>
      </w:r>
      <w:r w:rsidR="00F61161" w:rsidRPr="000A473D">
        <w:rPr>
          <w:rFonts w:ascii="Times New Roman" w:eastAsia="Times New Roman" w:hAnsi="Times New Roman" w:cs="Times New Roman"/>
          <w:sz w:val="28"/>
          <w:szCs w:val="28"/>
        </w:rPr>
        <w:t xml:space="preserve"> theo Quy định này</w:t>
      </w:r>
      <w:r w:rsidR="00493854" w:rsidRPr="000A473D">
        <w:rPr>
          <w:rFonts w:ascii="Times New Roman" w:eastAsia="Times New Roman" w:hAnsi="Times New Roman" w:cs="Times New Roman"/>
          <w:sz w:val="28"/>
          <w:szCs w:val="28"/>
        </w:rPr>
        <w:t>;</w:t>
      </w:r>
    </w:p>
    <w:p w:rsidR="00493854" w:rsidRPr="000A473D" w:rsidRDefault="00CC54D1"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b) Báo cáo kiểm tra chất lượng, khối lượng công trình, sản phẩm của đơn vị thi công theo </w:t>
      </w:r>
      <w:bookmarkStart w:id="22" w:name="bieumau_pl2_ms5"/>
      <w:r w:rsidR="00493854" w:rsidRPr="000A473D">
        <w:rPr>
          <w:rFonts w:ascii="Times New Roman" w:eastAsia="Times New Roman" w:hAnsi="Times New Roman" w:cs="Times New Roman"/>
          <w:sz w:val="28"/>
          <w:szCs w:val="28"/>
        </w:rPr>
        <w:t>Mẫu số 0</w:t>
      </w:r>
      <w:bookmarkEnd w:id="22"/>
      <w:r w:rsidR="00BB6A80" w:rsidRPr="000A473D">
        <w:rPr>
          <w:rFonts w:ascii="Times New Roman" w:eastAsia="Times New Roman" w:hAnsi="Times New Roman" w:cs="Times New Roman"/>
          <w:sz w:val="28"/>
          <w:szCs w:val="28"/>
        </w:rPr>
        <w:t>4</w:t>
      </w:r>
      <w:r w:rsidR="00493854" w:rsidRPr="000A473D">
        <w:rPr>
          <w:rFonts w:ascii="Times New Roman" w:eastAsia="Times New Roman" w:hAnsi="Times New Roman" w:cs="Times New Roman"/>
          <w:sz w:val="28"/>
          <w:szCs w:val="28"/>
        </w:rPr>
        <w:t> Phụ lục 02 ban hành kèm theo</w:t>
      </w:r>
      <w:r w:rsidR="0061029F"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4"/>
          <w:sz w:val="28"/>
          <w:szCs w:val="28"/>
        </w:rPr>
        <w:t>c) Báo cáo đối với những vấn đề phát sinh, vướng mắc về công nghệ, về định mức kinh tế - kỹ thuật, về khối lượng và những vấn đề khác so với chương trình, đề án, dự án, thiết kế kỹ thuật - dự toán, nhiệm vụ đã được cơ quan nhà nước có thẩm quyền phê duyệt và văn bản chấp thuận những phát sinh, giải quyết vướng mắc của cấp có thẩm quyền trong thời gian thi công công trình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sz w:val="28"/>
          <w:szCs w:val="28"/>
        </w:rPr>
        <w:t>đ) Biên bản kiểm tra chất lượng sản phẩm kèm theo Phiếu ghi ý kiến kiểm tra theo </w:t>
      </w:r>
      <w:bookmarkStart w:id="23" w:name="bieumau_pl2_ms3_1"/>
      <w:r w:rsidR="00493854" w:rsidRPr="000A473D">
        <w:rPr>
          <w:rFonts w:ascii="Times New Roman" w:eastAsia="Times New Roman" w:hAnsi="Times New Roman" w:cs="Times New Roman"/>
          <w:sz w:val="28"/>
          <w:szCs w:val="28"/>
        </w:rPr>
        <w:t>Mẫu số 0</w:t>
      </w:r>
      <w:bookmarkEnd w:id="23"/>
      <w:r w:rsidR="005E0E3D" w:rsidRPr="000A473D">
        <w:rPr>
          <w:rFonts w:ascii="Times New Roman" w:eastAsia="Times New Roman" w:hAnsi="Times New Roman" w:cs="Times New Roman"/>
          <w:sz w:val="28"/>
          <w:szCs w:val="28"/>
        </w:rPr>
        <w:t>2</w:t>
      </w:r>
      <w:r w:rsidR="00493854" w:rsidRPr="000A473D">
        <w:rPr>
          <w:rFonts w:ascii="Times New Roman" w:eastAsia="Times New Roman" w:hAnsi="Times New Roman" w:cs="Times New Roman"/>
          <w:sz w:val="28"/>
          <w:szCs w:val="28"/>
        </w:rPr>
        <w:t> và </w:t>
      </w:r>
      <w:bookmarkStart w:id="24" w:name="bieumau_pl2_ms2_1"/>
      <w:r w:rsidR="00493854" w:rsidRPr="000A473D">
        <w:rPr>
          <w:rFonts w:ascii="Times New Roman" w:eastAsia="Times New Roman" w:hAnsi="Times New Roman" w:cs="Times New Roman"/>
          <w:sz w:val="28"/>
          <w:szCs w:val="28"/>
        </w:rPr>
        <w:t>Mẫu số 0</w:t>
      </w:r>
      <w:bookmarkEnd w:id="24"/>
      <w:r w:rsidR="005E0E3D" w:rsidRPr="000A473D">
        <w:rPr>
          <w:rFonts w:ascii="Times New Roman" w:eastAsia="Times New Roman" w:hAnsi="Times New Roman" w:cs="Times New Roman"/>
          <w:sz w:val="28"/>
          <w:szCs w:val="28"/>
        </w:rPr>
        <w:t>1</w:t>
      </w:r>
      <w:r w:rsidR="00493854" w:rsidRPr="000A473D">
        <w:rPr>
          <w:rFonts w:ascii="Times New Roman" w:eastAsia="Times New Roman" w:hAnsi="Times New Roman" w:cs="Times New Roman"/>
          <w:sz w:val="28"/>
          <w:szCs w:val="28"/>
        </w:rPr>
        <w:t> Phụ lục 02 ban hành kèm theo</w:t>
      </w:r>
      <w:r w:rsidR="001E23BB"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Hồ sơ kiểm tra chất lượng, khối lượng công trình, sản phẩm</w:t>
      </w:r>
      <w:r w:rsidR="00A70605" w:rsidRPr="000A473D">
        <w:rPr>
          <w:rFonts w:ascii="Times New Roman" w:eastAsia="Times New Roman" w:hAnsi="Times New Roman" w:cs="Times New Roman"/>
          <w:color w:val="000000"/>
          <w:sz w:val="28"/>
          <w:szCs w:val="28"/>
        </w:rPr>
        <w:t>,</w:t>
      </w:r>
      <w:r w:rsidR="00A70605" w:rsidRPr="000A473D">
        <w:rPr>
          <w:rFonts w:ascii="Times New Roman" w:eastAsia="Times New Roman" w:hAnsi="Times New Roman" w:cs="Times New Roman"/>
          <w:b/>
          <w:bCs/>
          <w:color w:val="000000"/>
          <w:sz w:val="28"/>
          <w:szCs w:val="28"/>
        </w:rPr>
        <w:t xml:space="preserve"> </w:t>
      </w:r>
      <w:r w:rsidR="00A70605" w:rsidRPr="000A473D">
        <w:rPr>
          <w:rFonts w:ascii="Times New Roman" w:eastAsia="Times New Roman" w:hAnsi="Times New Roman" w:cs="Times New Roman"/>
          <w:bCs/>
          <w:color w:val="000000"/>
          <w:sz w:val="28"/>
          <w:szCs w:val="28"/>
        </w:rPr>
        <w:t>dịch vụ công</w:t>
      </w:r>
      <w:r w:rsidR="00493854" w:rsidRPr="000A473D">
        <w:rPr>
          <w:rFonts w:ascii="Times New Roman" w:eastAsia="Times New Roman" w:hAnsi="Times New Roman" w:cs="Times New Roman"/>
          <w:color w:val="000000"/>
          <w:sz w:val="28"/>
          <w:szCs w:val="28"/>
        </w:rPr>
        <w:t xml:space="preserve"> cấp đơn vị thi công lập thành 03 bộ: 01 bộ gửi chủ đầu tư, 01 bộ gửi đơn vị giám sát, kiểm tra cấp chủ đầu tư và 01 bộ lưu tại đơn vị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25" w:name="dieu_13"/>
      <w:r w:rsidRPr="000A473D">
        <w:rPr>
          <w:rFonts w:ascii="Times New Roman" w:eastAsia="Times New Roman" w:hAnsi="Times New Roman" w:cs="Times New Roman"/>
          <w:b/>
          <w:bCs/>
          <w:color w:val="000000"/>
          <w:sz w:val="28"/>
          <w:szCs w:val="28"/>
        </w:rPr>
        <w:lastRenderedPageBreak/>
        <w:tab/>
      </w:r>
      <w:r w:rsidR="00493854" w:rsidRPr="000A473D">
        <w:rPr>
          <w:rFonts w:ascii="Times New Roman" w:eastAsia="Times New Roman" w:hAnsi="Times New Roman" w:cs="Times New Roman"/>
          <w:b/>
          <w:bCs/>
          <w:color w:val="000000"/>
          <w:sz w:val="28"/>
          <w:szCs w:val="28"/>
        </w:rPr>
        <w:t>Điều 1</w:t>
      </w:r>
      <w:r w:rsidR="00684F8E" w:rsidRPr="000A473D">
        <w:rPr>
          <w:rFonts w:ascii="Times New Roman" w:eastAsia="Times New Roman" w:hAnsi="Times New Roman" w:cs="Times New Roman"/>
          <w:b/>
          <w:bCs/>
          <w:color w:val="000000"/>
          <w:sz w:val="28"/>
          <w:szCs w:val="28"/>
        </w:rPr>
        <w:t>3</w:t>
      </w:r>
      <w:r w:rsidR="00493854" w:rsidRPr="000A473D">
        <w:rPr>
          <w:rFonts w:ascii="Times New Roman" w:eastAsia="Times New Roman" w:hAnsi="Times New Roman" w:cs="Times New Roman"/>
          <w:b/>
          <w:bCs/>
          <w:color w:val="000000"/>
          <w:sz w:val="28"/>
          <w:szCs w:val="28"/>
        </w:rPr>
        <w:t>. Kiểm tra chất lượng, khối lượng công trình, sản phẩm</w:t>
      </w:r>
      <w:r w:rsidR="00A70605" w:rsidRPr="000A473D">
        <w:rPr>
          <w:rFonts w:ascii="Times New Roman" w:eastAsia="Times New Roman" w:hAnsi="Times New Roman" w:cs="Times New Roman"/>
          <w:b/>
          <w:bCs/>
          <w:color w:val="000000"/>
          <w:sz w:val="28"/>
          <w:szCs w:val="28"/>
        </w:rPr>
        <w:t>, dịch vụ công</w:t>
      </w:r>
      <w:r w:rsidR="00493854" w:rsidRPr="000A473D">
        <w:rPr>
          <w:rFonts w:ascii="Times New Roman" w:eastAsia="Times New Roman" w:hAnsi="Times New Roman" w:cs="Times New Roman"/>
          <w:b/>
          <w:bCs/>
          <w:color w:val="000000"/>
          <w:sz w:val="28"/>
          <w:szCs w:val="28"/>
        </w:rPr>
        <w:t xml:space="preserve"> cấp chủ đầu tư</w:t>
      </w:r>
      <w:bookmarkEnd w:id="25"/>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Sau khi nhận được hồ sơ kiểm tra chất lượng, khối lượng công trình, sản phẩm</w:t>
      </w:r>
      <w:r w:rsidR="00A70605" w:rsidRPr="000A473D">
        <w:rPr>
          <w:rFonts w:ascii="Times New Roman" w:eastAsia="Times New Roman" w:hAnsi="Times New Roman" w:cs="Times New Roman"/>
          <w:color w:val="000000"/>
          <w:sz w:val="28"/>
          <w:szCs w:val="28"/>
        </w:rPr>
        <w:t>,</w:t>
      </w:r>
      <w:r w:rsidR="00A70605"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cấp đơn vị thi công hợp lệ, trong thời gian không quá 05 ngày làm việc, chủ đầu tư hoặc đơn vị giám sát, kiểm tra tổ chức thực hiện kiểm tra theo các nội dung sau:</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Kiểm tra tính đầy đủ, tính pháp lý, tính thống nhất, tính hợp lệ của hồ sơ kiểm tra chất lượng, khối lượng công trình, sản phẩm</w:t>
      </w:r>
      <w:r w:rsidR="00A70605" w:rsidRPr="000A473D">
        <w:rPr>
          <w:rFonts w:ascii="Times New Roman" w:eastAsia="Times New Roman" w:hAnsi="Times New Roman" w:cs="Times New Roman"/>
          <w:color w:val="000000"/>
          <w:sz w:val="28"/>
          <w:szCs w:val="28"/>
        </w:rPr>
        <w:t xml:space="preserve">, </w:t>
      </w:r>
      <w:r w:rsidR="00A70605" w:rsidRPr="000A473D">
        <w:rPr>
          <w:rFonts w:ascii="Times New Roman" w:eastAsia="Times New Roman" w:hAnsi="Times New Roman" w:cs="Times New Roman"/>
          <w:bCs/>
          <w:color w:val="000000"/>
          <w:sz w:val="28"/>
          <w:szCs w:val="28"/>
        </w:rPr>
        <w:t>dịch vụ công</w:t>
      </w:r>
      <w:r w:rsidR="00493854" w:rsidRPr="000A473D">
        <w:rPr>
          <w:rFonts w:ascii="Times New Roman" w:eastAsia="Times New Roman" w:hAnsi="Times New Roman" w:cs="Times New Roman"/>
          <w:color w:val="000000"/>
          <w:sz w:val="28"/>
          <w:szCs w:val="28"/>
        </w:rPr>
        <w:t xml:space="preserve"> cấp đơn vị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Phân tích, đánh giá nội dung báo cáo tổng kết kỹ thuật, báo cáo kiểm tra chất lượng, khối lượng công trình, sản phẩm</w:t>
      </w:r>
      <w:r w:rsidR="00A70605" w:rsidRPr="000A473D">
        <w:rPr>
          <w:rFonts w:ascii="Times New Roman" w:eastAsia="Times New Roman" w:hAnsi="Times New Roman" w:cs="Times New Roman"/>
          <w:color w:val="000000"/>
          <w:sz w:val="28"/>
          <w:szCs w:val="28"/>
        </w:rPr>
        <w:t xml:space="preserve">, </w:t>
      </w:r>
      <w:r w:rsidR="00A70605" w:rsidRPr="000A473D">
        <w:rPr>
          <w:rFonts w:ascii="Times New Roman" w:eastAsia="Times New Roman" w:hAnsi="Times New Roman" w:cs="Times New Roman"/>
          <w:bCs/>
          <w:color w:val="000000"/>
          <w:sz w:val="28"/>
          <w:szCs w:val="28"/>
        </w:rPr>
        <w:t>dịch vụ công</w:t>
      </w:r>
      <w:r w:rsidR="00493854" w:rsidRPr="000A473D">
        <w:rPr>
          <w:rFonts w:ascii="Times New Roman" w:eastAsia="Times New Roman" w:hAnsi="Times New Roman" w:cs="Times New Roman"/>
          <w:color w:val="000000"/>
          <w:sz w:val="28"/>
          <w:szCs w:val="28"/>
        </w:rPr>
        <w:t xml:space="preserve"> và các biên bản kiểm tra chất lượng sản phẩm, phiếu ghi ý kiến kiểm tra, số liệu, tài liệu kiểm tra cấp đơn vị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Kiểm tra, đánh giá quy cách sản phẩm so với các quy định kỹ thuật hiện hành;</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Kiểm tra lại các sản phẩm đã được đơn vị thi công sửa chữa và lập văn bản xác nhận sửa chữa sản phẩm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đ) Xác định khối lượng của các hạng mục công trình sản phẩm đạt yêu cầu về chất </w:t>
      </w:r>
      <w:r w:rsidR="00A70605" w:rsidRPr="000A473D">
        <w:rPr>
          <w:rFonts w:ascii="Times New Roman" w:eastAsia="Times New Roman" w:hAnsi="Times New Roman" w:cs="Times New Roman"/>
          <w:color w:val="000000"/>
          <w:sz w:val="28"/>
          <w:szCs w:val="28"/>
        </w:rPr>
        <w:t xml:space="preserve">lượng và các hạng mục, sản phẩm, </w:t>
      </w:r>
      <w:r w:rsidR="00A70605" w:rsidRPr="000A473D">
        <w:rPr>
          <w:rFonts w:ascii="Times New Roman" w:eastAsia="Times New Roman" w:hAnsi="Times New Roman" w:cs="Times New Roman"/>
          <w:bCs/>
          <w:color w:val="000000"/>
          <w:sz w:val="28"/>
          <w:szCs w:val="28"/>
        </w:rPr>
        <w:t>dịch vụ công</w:t>
      </w:r>
      <w:r w:rsidR="00A70605" w:rsidRPr="000A473D">
        <w:rPr>
          <w:rFonts w:ascii="Times New Roman" w:eastAsia="Times New Roman" w:hAnsi="Times New Roman" w:cs="Times New Roman"/>
          <w:color w:val="000000"/>
          <w:sz w:val="28"/>
          <w:szCs w:val="28"/>
        </w:rPr>
        <w:t xml:space="preserve"> </w:t>
      </w:r>
      <w:r w:rsidR="00493854" w:rsidRPr="000A473D">
        <w:rPr>
          <w:rFonts w:ascii="Times New Roman" w:eastAsia="Times New Roman" w:hAnsi="Times New Roman" w:cs="Times New Roman"/>
          <w:color w:val="000000"/>
          <w:sz w:val="28"/>
          <w:szCs w:val="28"/>
        </w:rPr>
        <w:t>không đạt yêu cầu về chất lượng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sz w:val="28"/>
          <w:szCs w:val="28"/>
        </w:rPr>
        <w:t>e) Đánh giá, đề xuất xác định lại mức khó khăn các hạng mục công trình đã thi công phù hợp quy định hiện hành và thực tế sản xuất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g) Lập biên bản kiểm tra chất lượng, khối lượng công trình, sản phẩm</w:t>
      </w:r>
      <w:r w:rsidR="00A70605" w:rsidRPr="000A473D">
        <w:rPr>
          <w:rFonts w:ascii="Times New Roman" w:eastAsia="Times New Roman" w:hAnsi="Times New Roman" w:cs="Times New Roman"/>
          <w:sz w:val="28"/>
          <w:szCs w:val="28"/>
        </w:rPr>
        <w:t>,</w:t>
      </w:r>
      <w:r w:rsidR="00A70605"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sz w:val="28"/>
          <w:szCs w:val="28"/>
        </w:rPr>
        <w:t xml:space="preserve"> theo </w:t>
      </w:r>
      <w:bookmarkStart w:id="26" w:name="bieumau_pl2_ms6"/>
      <w:r w:rsidR="00493854" w:rsidRPr="000A473D">
        <w:rPr>
          <w:rFonts w:ascii="Times New Roman" w:eastAsia="Times New Roman" w:hAnsi="Times New Roman" w:cs="Times New Roman"/>
          <w:sz w:val="28"/>
          <w:szCs w:val="28"/>
        </w:rPr>
        <w:t>Mẫu số 0</w:t>
      </w:r>
      <w:bookmarkEnd w:id="26"/>
      <w:r w:rsidR="005E0E3D" w:rsidRPr="000A473D">
        <w:rPr>
          <w:rFonts w:ascii="Times New Roman" w:eastAsia="Times New Roman" w:hAnsi="Times New Roman" w:cs="Times New Roman"/>
          <w:sz w:val="28"/>
          <w:szCs w:val="28"/>
        </w:rPr>
        <w:t>5</w:t>
      </w:r>
      <w:r w:rsidR="00493854" w:rsidRPr="000A473D">
        <w:rPr>
          <w:rFonts w:ascii="Times New Roman" w:eastAsia="Times New Roman" w:hAnsi="Times New Roman" w:cs="Times New Roman"/>
          <w:sz w:val="28"/>
          <w:szCs w:val="28"/>
        </w:rPr>
        <w:t> Phụ lục 02 ban hành kèm theo</w:t>
      </w:r>
      <w:r w:rsidR="00163B4D"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h) Lập báo cáo giám sát, kiểm tra chất lượng, khối lượng công trình, sản phẩm theo </w:t>
      </w:r>
      <w:bookmarkStart w:id="27" w:name="bieumau_pl2_ms7"/>
      <w:r w:rsidR="00493854" w:rsidRPr="000A473D">
        <w:rPr>
          <w:rFonts w:ascii="Times New Roman" w:eastAsia="Times New Roman" w:hAnsi="Times New Roman" w:cs="Times New Roman"/>
          <w:sz w:val="28"/>
          <w:szCs w:val="28"/>
        </w:rPr>
        <w:t>Mẫu số 0</w:t>
      </w:r>
      <w:bookmarkEnd w:id="27"/>
      <w:r w:rsidR="005E0E3D" w:rsidRPr="000A473D">
        <w:rPr>
          <w:rFonts w:ascii="Times New Roman" w:eastAsia="Times New Roman" w:hAnsi="Times New Roman" w:cs="Times New Roman"/>
          <w:sz w:val="28"/>
          <w:szCs w:val="28"/>
        </w:rPr>
        <w:t>6</w:t>
      </w:r>
      <w:r w:rsidR="00493854" w:rsidRPr="000A473D">
        <w:rPr>
          <w:rFonts w:ascii="Times New Roman" w:eastAsia="Times New Roman" w:hAnsi="Times New Roman" w:cs="Times New Roman"/>
          <w:sz w:val="28"/>
          <w:szCs w:val="28"/>
        </w:rPr>
        <w:t> Phụ lục 02 ban hành theo</w:t>
      </w:r>
      <w:r w:rsidR="00163B4D"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Hồ sơ kiểm tra chất lượng, khối lượng công trình, sản phẩm</w:t>
      </w:r>
      <w:r w:rsidR="00A70605" w:rsidRPr="000A473D">
        <w:rPr>
          <w:rFonts w:ascii="Times New Roman" w:eastAsia="Times New Roman" w:hAnsi="Times New Roman" w:cs="Times New Roman"/>
          <w:color w:val="000000"/>
          <w:sz w:val="28"/>
          <w:szCs w:val="28"/>
        </w:rPr>
        <w:t>,</w:t>
      </w:r>
      <w:r w:rsidR="00A70605"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cấp chủ đầu tư bao gồm:</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Quyết định phê duyệt chương trình, đề án, dự án, thiết kế kỹ thuật - dự toán, nhiệm vụ của cơ quan có </w:t>
      </w:r>
      <w:r w:rsidR="00493854" w:rsidRPr="000A473D">
        <w:rPr>
          <w:rFonts w:ascii="Times New Roman" w:eastAsia="Times New Roman" w:hAnsi="Times New Roman" w:cs="Times New Roman"/>
          <w:color w:val="000000"/>
          <w:sz w:val="28"/>
          <w:szCs w:val="28"/>
          <w:shd w:val="clear" w:color="auto" w:fill="FFFFFF"/>
        </w:rPr>
        <w:t>thẩm quyền</w:t>
      </w:r>
      <w:r w:rsidR="00493854" w:rsidRPr="000A473D">
        <w:rPr>
          <w:rFonts w:ascii="Times New Roman" w:eastAsia="Times New Roman" w:hAnsi="Times New Roman" w:cs="Times New Roman"/>
          <w:color w:val="000000"/>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Hợp đồng kinh tế hoặc văn bản giao nhiệm vụ cho đơn vị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Báo cáo tổng kết kỹ thuật của đơn vị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Báo cáo kiểm tra chất lượng, khối lượng công trình, sản phẩm</w:t>
      </w:r>
      <w:r w:rsidR="00A70605" w:rsidRPr="000A473D">
        <w:rPr>
          <w:rFonts w:ascii="Times New Roman" w:eastAsia="Times New Roman" w:hAnsi="Times New Roman" w:cs="Times New Roman"/>
          <w:color w:val="000000"/>
          <w:sz w:val="28"/>
          <w:szCs w:val="28"/>
        </w:rPr>
        <w:t>,</w:t>
      </w:r>
      <w:r w:rsidR="00A70605"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của đơn vị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 Các báo cáo có liên quan đến khối lượng phát sinh, vướng mắc trong quá trình thi công và các văn bản xử lý của chủ đầu tư hoặc cơ quan quyết định đầu tư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e) Báo cáo của đơn vị thi công về việc sửa chữa sai sót và văn bản xác nhận sửa chữa sản phẩm cấp chủ đầu tư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g) Biên bản kiểm tra chất lượng, khối lượng công trình, sản phẩm</w:t>
      </w:r>
      <w:r w:rsidR="00A70605" w:rsidRPr="000A473D">
        <w:rPr>
          <w:rFonts w:ascii="Times New Roman" w:eastAsia="Times New Roman" w:hAnsi="Times New Roman" w:cs="Times New Roman"/>
          <w:color w:val="000000"/>
          <w:sz w:val="28"/>
          <w:szCs w:val="28"/>
        </w:rPr>
        <w:t>,</w:t>
      </w:r>
      <w:r w:rsidR="00A70605"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cấp chủ đầu tư;</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h) Báo cáo giám sát, kiểm tra chất lượng, khối lượng công trình, sản phẩm</w:t>
      </w:r>
      <w:r w:rsidR="00A70605" w:rsidRPr="000A473D">
        <w:rPr>
          <w:rFonts w:ascii="Times New Roman" w:eastAsia="Times New Roman" w:hAnsi="Times New Roman" w:cs="Times New Roman"/>
          <w:color w:val="000000"/>
          <w:sz w:val="28"/>
          <w:szCs w:val="28"/>
        </w:rPr>
        <w:t>,</w:t>
      </w:r>
      <w:r w:rsidR="00A70605"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cấp chủ đầu tư.</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i) Biên bản kiểm tra chất lượng sản phẩm kèm theo Phiếu ghi ý kiến kiểm tra cấp chủ đầu tư;</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Hồ sơ kiểm tra chất lượng, khối lượng công trình, sản phẩm</w:t>
      </w:r>
      <w:r w:rsidR="00A70605" w:rsidRPr="000A473D">
        <w:rPr>
          <w:rFonts w:ascii="Times New Roman" w:eastAsia="Times New Roman" w:hAnsi="Times New Roman" w:cs="Times New Roman"/>
          <w:color w:val="000000"/>
          <w:sz w:val="28"/>
          <w:szCs w:val="28"/>
        </w:rPr>
        <w:t>,</w:t>
      </w:r>
      <w:r w:rsidR="00A70605"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cấp chủ đầu tư lập thành 03 bộ: 02 bộ lưu giữ tại chủ đầu tư, 01 bộ lưu giữ tại đơn vị giám sát, kiểm tra.</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28" w:name="dieu_14"/>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1</w:t>
      </w:r>
      <w:r w:rsidR="00684F8E" w:rsidRPr="000A473D">
        <w:rPr>
          <w:rFonts w:ascii="Times New Roman" w:eastAsia="Times New Roman" w:hAnsi="Times New Roman" w:cs="Times New Roman"/>
          <w:b/>
          <w:bCs/>
          <w:color w:val="000000"/>
          <w:sz w:val="28"/>
          <w:szCs w:val="28"/>
        </w:rPr>
        <w:t>4</w:t>
      </w:r>
      <w:r w:rsidR="00493854" w:rsidRPr="000A473D">
        <w:rPr>
          <w:rFonts w:ascii="Times New Roman" w:eastAsia="Times New Roman" w:hAnsi="Times New Roman" w:cs="Times New Roman"/>
          <w:b/>
          <w:bCs/>
          <w:color w:val="000000"/>
          <w:sz w:val="28"/>
          <w:szCs w:val="28"/>
        </w:rPr>
        <w:t>. Quyền và trách nhiệm của đơn vị giám sát, kiểm tra chất lượng, khối lượng công trình, sản phẩm</w:t>
      </w:r>
      <w:r w:rsidR="00A70605" w:rsidRPr="000A473D">
        <w:rPr>
          <w:rFonts w:ascii="Times New Roman" w:eastAsia="Times New Roman" w:hAnsi="Times New Roman" w:cs="Times New Roman"/>
          <w:b/>
          <w:bCs/>
          <w:color w:val="000000"/>
          <w:sz w:val="28"/>
          <w:szCs w:val="28"/>
        </w:rPr>
        <w:t>,</w:t>
      </w:r>
      <w:r w:rsidR="00A70605" w:rsidRPr="000A473D">
        <w:rPr>
          <w:rFonts w:ascii="Times New Roman" w:eastAsia="Times New Roman" w:hAnsi="Times New Roman" w:cs="Times New Roman"/>
          <w:bCs/>
          <w:color w:val="000000"/>
          <w:sz w:val="28"/>
          <w:szCs w:val="28"/>
        </w:rPr>
        <w:t xml:space="preserve"> </w:t>
      </w:r>
      <w:r w:rsidR="00A70605" w:rsidRPr="000A473D">
        <w:rPr>
          <w:rFonts w:ascii="Times New Roman" w:eastAsia="Times New Roman" w:hAnsi="Times New Roman" w:cs="Times New Roman"/>
          <w:b/>
          <w:bCs/>
          <w:color w:val="000000"/>
          <w:sz w:val="28"/>
          <w:szCs w:val="28"/>
        </w:rPr>
        <w:t>dịch vụ công</w:t>
      </w:r>
      <w:r w:rsidR="00493854" w:rsidRPr="000A473D">
        <w:rPr>
          <w:rFonts w:ascii="Times New Roman" w:eastAsia="Times New Roman" w:hAnsi="Times New Roman" w:cs="Times New Roman"/>
          <w:b/>
          <w:bCs/>
          <w:color w:val="000000"/>
          <w:sz w:val="28"/>
          <w:szCs w:val="28"/>
        </w:rPr>
        <w:t xml:space="preserve"> cấp chủ đầu tư</w:t>
      </w:r>
      <w:bookmarkEnd w:id="28"/>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Quyền của đơn vị giám sát, kiểm tra</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Yêu cầu đơn vị thi công thực hiện theo đúng chương trình, đề án, dự án, thiết kế kỹ thuật - dự toán, nhiệm vụ đã được cơ quan nhà nước có thẩm quyền phê duyệt và các văn bản quy phạm pháp luật khác có liên quan;</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pacing w:val="-2"/>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2"/>
          <w:sz w:val="28"/>
          <w:szCs w:val="28"/>
        </w:rPr>
        <w:t>b) Từ chối kiểm tra trong </w:t>
      </w:r>
      <w:r w:rsidR="00493854" w:rsidRPr="000A473D">
        <w:rPr>
          <w:rFonts w:ascii="Times New Roman" w:eastAsia="Times New Roman" w:hAnsi="Times New Roman" w:cs="Times New Roman"/>
          <w:color w:val="000000"/>
          <w:spacing w:val="-2"/>
          <w:sz w:val="28"/>
          <w:szCs w:val="28"/>
          <w:shd w:val="clear" w:color="auto" w:fill="FFFFFF"/>
        </w:rPr>
        <w:t>trường hợp</w:t>
      </w:r>
      <w:r w:rsidR="00493854" w:rsidRPr="000A473D">
        <w:rPr>
          <w:rFonts w:ascii="Times New Roman" w:eastAsia="Times New Roman" w:hAnsi="Times New Roman" w:cs="Times New Roman"/>
          <w:color w:val="000000"/>
          <w:spacing w:val="-2"/>
          <w:sz w:val="28"/>
          <w:szCs w:val="28"/>
        </w:rPr>
        <w:t xml:space="preserve"> đơn vị thi công chưa giao nộp đầy đủ các sản phẩm, hồ sơ kiểm tra chất lượng, </w:t>
      </w:r>
      <w:r w:rsidR="00A70605" w:rsidRPr="000A473D">
        <w:rPr>
          <w:rFonts w:ascii="Times New Roman" w:eastAsia="Times New Roman" w:hAnsi="Times New Roman" w:cs="Times New Roman"/>
          <w:color w:val="000000"/>
          <w:spacing w:val="-2"/>
          <w:sz w:val="28"/>
          <w:szCs w:val="28"/>
        </w:rPr>
        <w:t>khối lượng công trình, sản phẩm,</w:t>
      </w:r>
      <w:r w:rsidR="00A70605" w:rsidRPr="000A473D">
        <w:rPr>
          <w:rFonts w:ascii="Times New Roman" w:eastAsia="Times New Roman" w:hAnsi="Times New Roman" w:cs="Times New Roman"/>
          <w:bCs/>
          <w:color w:val="000000"/>
          <w:spacing w:val="-2"/>
          <w:sz w:val="28"/>
          <w:szCs w:val="28"/>
        </w:rPr>
        <w:t xml:space="preserve"> dịch vụ công</w:t>
      </w:r>
      <w:r w:rsidR="00A70605" w:rsidRPr="000A473D">
        <w:rPr>
          <w:rFonts w:ascii="Times New Roman" w:eastAsia="Times New Roman" w:hAnsi="Times New Roman" w:cs="Times New Roman"/>
          <w:color w:val="000000"/>
          <w:spacing w:val="-2"/>
          <w:sz w:val="28"/>
          <w:szCs w:val="28"/>
        </w:rPr>
        <w:t xml:space="preserve"> </w:t>
      </w:r>
      <w:r w:rsidR="00493854" w:rsidRPr="000A473D">
        <w:rPr>
          <w:rFonts w:ascii="Times New Roman" w:eastAsia="Times New Roman" w:hAnsi="Times New Roman" w:cs="Times New Roman"/>
          <w:color w:val="000000"/>
          <w:spacing w:val="-2"/>
          <w:sz w:val="28"/>
          <w:szCs w:val="28"/>
        </w:rPr>
        <w:t>cấp đơn vị thi công hoặc các sản phẩm còn tồn tại lỗi mang tính hệ thống;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Từ chối xác nhận các sản phẩm không đạt chất lượng hoặc các sản phẩm đã có ý kiến kiểm tra nhưng không được sửa chữa theo yêu cầu;</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pacing w:val="-6"/>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6"/>
          <w:sz w:val="28"/>
          <w:szCs w:val="28"/>
        </w:rPr>
        <w:t>d) Báo cáo chủ đầu tư về các vi phạm và kiến nghị hình thức xử lý trong trường hợp đơn vị thi công vi phạm các quy định tại </w:t>
      </w:r>
      <w:bookmarkStart w:id="29" w:name="tc_1"/>
      <w:r w:rsidR="00493854" w:rsidRPr="000A473D">
        <w:rPr>
          <w:rFonts w:ascii="Times New Roman" w:eastAsia="Times New Roman" w:hAnsi="Times New Roman" w:cs="Times New Roman"/>
          <w:color w:val="000000"/>
          <w:spacing w:val="-6"/>
          <w:sz w:val="28"/>
          <w:szCs w:val="28"/>
        </w:rPr>
        <w:t xml:space="preserve">Điểm d Khoản 2 Điều 7 của </w:t>
      </w:r>
      <w:r w:rsidR="00706EB7" w:rsidRPr="000A473D">
        <w:rPr>
          <w:rFonts w:ascii="Times New Roman" w:eastAsia="Times New Roman" w:hAnsi="Times New Roman" w:cs="Times New Roman"/>
          <w:color w:val="000000"/>
          <w:spacing w:val="-6"/>
          <w:sz w:val="28"/>
          <w:szCs w:val="28"/>
        </w:rPr>
        <w:t>Quy định</w:t>
      </w:r>
      <w:r w:rsidR="00493854" w:rsidRPr="000A473D">
        <w:rPr>
          <w:rFonts w:ascii="Times New Roman" w:eastAsia="Times New Roman" w:hAnsi="Times New Roman" w:cs="Times New Roman"/>
          <w:color w:val="000000"/>
          <w:spacing w:val="-6"/>
          <w:sz w:val="28"/>
          <w:szCs w:val="28"/>
        </w:rPr>
        <w:t xml:space="preserve"> này</w:t>
      </w:r>
      <w:bookmarkEnd w:id="29"/>
      <w:r w:rsidR="00493854" w:rsidRPr="000A473D">
        <w:rPr>
          <w:rFonts w:ascii="Times New Roman" w:eastAsia="Times New Roman" w:hAnsi="Times New Roman" w:cs="Times New Roman"/>
          <w:color w:val="000000"/>
          <w:spacing w:val="-6"/>
          <w:sz w:val="28"/>
          <w:szCs w:val="28"/>
        </w:rPr>
        <w:t> hoặc vi phạm tiến độ thực hiện do yếu tố chủ quan của đơn vị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 Đề xuất, kiến nghị chủ đầu tư chấp nhận hoặc thay đổi mức khó khăn so với chương trình, đề án, dự án, thiết kế kỹ thuật - dự toán, nhiệm vụ đã được cơ quan nhà nước có thẩm quyền ph</w:t>
      </w:r>
      <w:r w:rsidR="00FE212C" w:rsidRPr="000A473D">
        <w:rPr>
          <w:rFonts w:ascii="Times New Roman" w:eastAsia="Times New Roman" w:hAnsi="Times New Roman" w:cs="Times New Roman"/>
          <w:color w:val="000000"/>
          <w:sz w:val="28"/>
          <w:szCs w:val="28"/>
        </w:rPr>
        <w:t>ê duyệt.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Trách nhiệm của đơn vị giám sát, kiểm tra</w:t>
      </w:r>
    </w:p>
    <w:p w:rsidR="00493854" w:rsidRPr="000A473D" w:rsidRDefault="00FE212C" w:rsidP="00FE212C">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t>a) Thực hiện đầy đủ và nghiêm túc các quy định tại Khoản 1 Điều ….. và</w:t>
      </w:r>
      <w:bookmarkStart w:id="30" w:name="tc_2"/>
      <w:r w:rsidRPr="000A473D">
        <w:rPr>
          <w:rFonts w:ascii="Times New Roman" w:eastAsia="Times New Roman" w:hAnsi="Times New Roman" w:cs="Times New Roman"/>
          <w:color w:val="000000"/>
          <w:sz w:val="28"/>
          <w:szCs w:val="28"/>
        </w:rPr>
        <w:t xml:space="preserve"> </w:t>
      </w:r>
      <w:r w:rsidR="00493854" w:rsidRPr="000A473D">
        <w:rPr>
          <w:rFonts w:ascii="Times New Roman" w:eastAsia="Times New Roman" w:hAnsi="Times New Roman" w:cs="Times New Roman"/>
          <w:color w:val="000000"/>
          <w:sz w:val="28"/>
          <w:szCs w:val="28"/>
        </w:rPr>
        <w:t>Khoản 1 Điều 1</w:t>
      </w:r>
      <w:r w:rsidR="000A1E01" w:rsidRPr="000A473D">
        <w:rPr>
          <w:rFonts w:ascii="Times New Roman" w:eastAsia="Times New Roman" w:hAnsi="Times New Roman" w:cs="Times New Roman"/>
          <w:color w:val="000000"/>
          <w:sz w:val="28"/>
          <w:szCs w:val="28"/>
        </w:rPr>
        <w:t>0</w:t>
      </w:r>
      <w:r w:rsidR="00493854" w:rsidRPr="000A473D">
        <w:rPr>
          <w:rFonts w:ascii="Times New Roman" w:eastAsia="Times New Roman" w:hAnsi="Times New Roman" w:cs="Times New Roman"/>
          <w:color w:val="000000"/>
          <w:sz w:val="28"/>
          <w:szCs w:val="28"/>
        </w:rPr>
        <w:t xml:space="preserve"> của </w:t>
      </w:r>
      <w:r w:rsidR="00706EB7" w:rsidRPr="000A473D">
        <w:rPr>
          <w:rFonts w:ascii="Times New Roman" w:eastAsia="Times New Roman" w:hAnsi="Times New Roman" w:cs="Times New Roman"/>
          <w:color w:val="000000"/>
          <w:sz w:val="28"/>
          <w:szCs w:val="28"/>
        </w:rPr>
        <w:t>Quy định</w:t>
      </w:r>
      <w:r w:rsidR="00493854" w:rsidRPr="000A473D">
        <w:rPr>
          <w:rFonts w:ascii="Times New Roman" w:eastAsia="Times New Roman" w:hAnsi="Times New Roman" w:cs="Times New Roman"/>
          <w:color w:val="000000"/>
          <w:sz w:val="28"/>
          <w:szCs w:val="28"/>
        </w:rPr>
        <w:t xml:space="preserve"> này;</w:t>
      </w:r>
      <w:bookmarkEnd w:id="30"/>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Tổng hợp các ý kiến trong quá trình giám sát, kiểm tra và thông báo cho đơn vị thi công. </w:t>
      </w:r>
      <w:r w:rsidR="00493854" w:rsidRPr="000A473D">
        <w:rPr>
          <w:rFonts w:ascii="Times New Roman" w:eastAsia="Times New Roman" w:hAnsi="Times New Roman" w:cs="Times New Roman"/>
          <w:color w:val="000000"/>
          <w:sz w:val="28"/>
          <w:szCs w:val="28"/>
          <w:shd w:val="clear" w:color="auto" w:fill="FFFFFF"/>
        </w:rPr>
        <w:t>Trường hợp</w:t>
      </w:r>
      <w:r w:rsidR="00493854" w:rsidRPr="000A473D">
        <w:rPr>
          <w:rFonts w:ascii="Times New Roman" w:eastAsia="Times New Roman" w:hAnsi="Times New Roman" w:cs="Times New Roman"/>
          <w:color w:val="000000"/>
          <w:sz w:val="28"/>
          <w:szCs w:val="28"/>
        </w:rPr>
        <w:t> không thống nhất được ý kiến giữa đơn vị giám sát, kiểm tra với đơn vị thi công thì phải báo cáo chủ đầu tư để giải quyết;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Phối hợp với các bên liên quan giải quyết những vướng mắc, phát sinh trong quá trình thi công theo thẩm quyền. Báo cáo chủ đầu tư giải quyết những vướng mắc, phát sinh vượt quá thẩm quyền và những vấn đề kỹ thuật phát sinh ngoài chương trình, đề án, dự án, thiết kế kỹ thuật - dự toán, nhiệm vụ đã được cơ quan nhà nước có thẩm quyền phê duyệt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d) Chịu trách nhiệm về chất lượng, khối lượng sản phẩm đã giám sát, kiểm tra và bị xử lý theo quy định của pháp luật hiện hành khi cố ý làm sai lệch kết quả giám sát, kiểm tra.</w:t>
      </w:r>
    </w:p>
    <w:p w:rsidR="00516947" w:rsidRPr="000A473D" w:rsidRDefault="00516947" w:rsidP="00D43EE6">
      <w:pPr>
        <w:shd w:val="clear" w:color="auto" w:fill="FFFFFF"/>
        <w:spacing w:after="0" w:line="240" w:lineRule="auto"/>
        <w:jc w:val="center"/>
        <w:rPr>
          <w:rFonts w:ascii="Times New Roman" w:eastAsia="Times New Roman" w:hAnsi="Times New Roman" w:cs="Times New Roman"/>
          <w:b/>
          <w:bCs/>
          <w:color w:val="000000"/>
          <w:sz w:val="28"/>
          <w:szCs w:val="28"/>
        </w:rPr>
      </w:pPr>
      <w:bookmarkStart w:id="31" w:name="chuong_3"/>
    </w:p>
    <w:p w:rsidR="00493854" w:rsidRPr="000A473D" w:rsidRDefault="00493854" w:rsidP="00D43EE6">
      <w:pPr>
        <w:shd w:val="clear" w:color="auto" w:fill="FFFFFF"/>
        <w:spacing w:after="0" w:line="240" w:lineRule="auto"/>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Chương III</w:t>
      </w:r>
      <w:bookmarkEnd w:id="31"/>
    </w:p>
    <w:p w:rsidR="00493854" w:rsidRPr="000A473D" w:rsidRDefault="006334B6" w:rsidP="00D43EE6">
      <w:pPr>
        <w:shd w:val="clear" w:color="auto" w:fill="FFFFFF"/>
        <w:spacing w:after="0" w:line="240" w:lineRule="auto"/>
        <w:jc w:val="center"/>
        <w:rPr>
          <w:rFonts w:ascii="Times New Roman" w:eastAsia="Times New Roman" w:hAnsi="Times New Roman" w:cs="Times New Roman"/>
          <w:b/>
          <w:bCs/>
          <w:color w:val="000000"/>
          <w:sz w:val="28"/>
          <w:szCs w:val="28"/>
        </w:rPr>
      </w:pPr>
      <w:bookmarkStart w:id="32" w:name="chuong_3_name"/>
      <w:r w:rsidRPr="000A473D">
        <w:rPr>
          <w:rFonts w:ascii="Times New Roman" w:eastAsia="Times New Roman" w:hAnsi="Times New Roman" w:cs="Times New Roman"/>
          <w:b/>
          <w:bCs/>
          <w:color w:val="000000"/>
          <w:sz w:val="28"/>
          <w:szCs w:val="28"/>
        </w:rPr>
        <w:t xml:space="preserve">CƠ CHẾ </w:t>
      </w:r>
      <w:r w:rsidR="00493854" w:rsidRPr="000A473D">
        <w:rPr>
          <w:rFonts w:ascii="Times New Roman" w:eastAsia="Times New Roman" w:hAnsi="Times New Roman" w:cs="Times New Roman"/>
          <w:b/>
          <w:bCs/>
          <w:color w:val="000000"/>
          <w:sz w:val="28"/>
          <w:szCs w:val="28"/>
        </w:rPr>
        <w:t>THẨM ĐỊNH, NGHIỆM THU CHẤT LƯỢNG, KHỐI</w:t>
      </w:r>
      <w:r w:rsidRPr="000A473D">
        <w:rPr>
          <w:rFonts w:ascii="Times New Roman" w:eastAsia="Times New Roman" w:hAnsi="Times New Roman" w:cs="Times New Roman"/>
          <w:b/>
          <w:bCs/>
          <w:color w:val="000000"/>
          <w:sz w:val="28"/>
          <w:szCs w:val="28"/>
        </w:rPr>
        <w:t xml:space="preserve">                   </w:t>
      </w:r>
      <w:r w:rsidR="00493854" w:rsidRPr="000A473D">
        <w:rPr>
          <w:rFonts w:ascii="Times New Roman" w:eastAsia="Times New Roman" w:hAnsi="Times New Roman" w:cs="Times New Roman"/>
          <w:b/>
          <w:bCs/>
          <w:color w:val="000000"/>
          <w:sz w:val="28"/>
          <w:szCs w:val="28"/>
        </w:rPr>
        <w:t xml:space="preserve"> LƯỢNG CÔNG TRÌNH, SẢN PHẨM</w:t>
      </w:r>
      <w:r w:rsidRPr="000A473D">
        <w:rPr>
          <w:rFonts w:ascii="Times New Roman" w:eastAsia="Times New Roman" w:hAnsi="Times New Roman" w:cs="Times New Roman"/>
          <w:b/>
          <w:bCs/>
          <w:color w:val="000000"/>
          <w:sz w:val="28"/>
          <w:szCs w:val="28"/>
        </w:rPr>
        <w:t>,</w:t>
      </w:r>
      <w:r w:rsidR="00493854" w:rsidRPr="000A473D">
        <w:rPr>
          <w:rFonts w:ascii="Times New Roman" w:eastAsia="Times New Roman" w:hAnsi="Times New Roman" w:cs="Times New Roman"/>
          <w:b/>
          <w:bCs/>
          <w:color w:val="000000"/>
          <w:sz w:val="28"/>
          <w:szCs w:val="28"/>
        </w:rPr>
        <w:t xml:space="preserve"> </w:t>
      </w:r>
      <w:r w:rsidRPr="000A473D">
        <w:rPr>
          <w:rFonts w:ascii="Times New Roman Bold" w:eastAsia="Times New Roman" w:hAnsi="Times New Roman Bold" w:cs="Times New Roman"/>
          <w:b/>
          <w:spacing w:val="-8"/>
          <w:sz w:val="28"/>
          <w:szCs w:val="28"/>
        </w:rPr>
        <w:t xml:space="preserve">DỊCH VỤ CÔNG                                                           </w:t>
      </w:r>
      <w:r w:rsidR="00493854" w:rsidRPr="000A473D">
        <w:rPr>
          <w:rFonts w:ascii="Times New Roman" w:eastAsia="Times New Roman" w:hAnsi="Times New Roman" w:cs="Times New Roman"/>
          <w:b/>
          <w:bCs/>
          <w:color w:val="000000"/>
          <w:sz w:val="28"/>
          <w:szCs w:val="28"/>
        </w:rPr>
        <w:t>TRONG LĨNH VỰC QUẢN LÝ ĐẤT ĐAI</w:t>
      </w:r>
      <w:bookmarkEnd w:id="32"/>
    </w:p>
    <w:p w:rsidR="00A70605" w:rsidRPr="000A473D" w:rsidRDefault="00A70605" w:rsidP="00A70605">
      <w:pPr>
        <w:shd w:val="clear" w:color="auto" w:fill="FFFFFF"/>
        <w:spacing w:after="0" w:line="240" w:lineRule="auto"/>
        <w:jc w:val="center"/>
        <w:rPr>
          <w:rFonts w:ascii="Times New Roman" w:eastAsia="Times New Roman" w:hAnsi="Times New Roman" w:cs="Times New Roman"/>
          <w:b/>
          <w:bCs/>
          <w:color w:val="000000"/>
          <w:sz w:val="28"/>
          <w:szCs w:val="28"/>
        </w:rPr>
      </w:pP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33" w:name="dieu_15"/>
      <w:r w:rsidRPr="000A473D">
        <w:rPr>
          <w:rFonts w:ascii="Times New Roman" w:eastAsia="Times New Roman" w:hAnsi="Times New Roman" w:cs="Times New Roman"/>
          <w:b/>
          <w:bCs/>
          <w:color w:val="000000"/>
          <w:sz w:val="28"/>
          <w:szCs w:val="28"/>
        </w:rPr>
        <w:tab/>
      </w:r>
      <w:r w:rsidR="004950C4" w:rsidRPr="000A473D">
        <w:rPr>
          <w:rFonts w:ascii="Times New Roman" w:eastAsia="Times New Roman" w:hAnsi="Times New Roman" w:cs="Times New Roman"/>
          <w:b/>
          <w:bCs/>
          <w:color w:val="000000"/>
          <w:sz w:val="28"/>
          <w:szCs w:val="28"/>
        </w:rPr>
        <w:t>Điều 1</w:t>
      </w:r>
      <w:r w:rsidR="00684F8E" w:rsidRPr="000A473D">
        <w:rPr>
          <w:rFonts w:ascii="Times New Roman" w:eastAsia="Times New Roman" w:hAnsi="Times New Roman" w:cs="Times New Roman"/>
          <w:b/>
          <w:bCs/>
          <w:color w:val="000000"/>
          <w:sz w:val="28"/>
          <w:szCs w:val="28"/>
        </w:rPr>
        <w:t>5</w:t>
      </w:r>
      <w:r w:rsidR="00493854" w:rsidRPr="000A473D">
        <w:rPr>
          <w:rFonts w:ascii="Times New Roman" w:eastAsia="Times New Roman" w:hAnsi="Times New Roman" w:cs="Times New Roman"/>
          <w:b/>
          <w:bCs/>
          <w:color w:val="000000"/>
          <w:sz w:val="28"/>
          <w:szCs w:val="28"/>
        </w:rPr>
        <w:t>. Thẩm định chất lượng, khối lượng công trình, sản phẩm</w:t>
      </w:r>
      <w:bookmarkEnd w:id="33"/>
      <w:r w:rsidR="006334B6" w:rsidRPr="000A473D">
        <w:rPr>
          <w:rFonts w:ascii="Times New Roman" w:eastAsia="Times New Roman" w:hAnsi="Times New Roman" w:cs="Times New Roman"/>
          <w:b/>
          <w:bCs/>
          <w:color w:val="000000"/>
          <w:sz w:val="28"/>
          <w:szCs w:val="28"/>
        </w:rPr>
        <w:t>, dịch vụ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Căn cứ thẩm định</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Hồ sơ kiểm tra chất lượng, khối lượng công trình, sản phẩm</w:t>
      </w:r>
      <w:r w:rsidR="006334B6" w:rsidRPr="000A473D">
        <w:rPr>
          <w:rFonts w:ascii="Times New Roman" w:eastAsia="Times New Roman" w:hAnsi="Times New Roman" w:cs="Times New Roman"/>
          <w:color w:val="000000"/>
          <w:sz w:val="28"/>
          <w:szCs w:val="28"/>
        </w:rPr>
        <w:t>,</w:t>
      </w:r>
      <w:r w:rsidR="006334B6" w:rsidRPr="000A473D">
        <w:rPr>
          <w:rFonts w:ascii="Times New Roman" w:eastAsia="Times New Roman" w:hAnsi="Times New Roman" w:cs="Times New Roman"/>
          <w:b/>
          <w:bCs/>
          <w:color w:val="000000"/>
          <w:sz w:val="28"/>
          <w:szCs w:val="28"/>
        </w:rPr>
        <w:t xml:space="preserve"> </w:t>
      </w:r>
      <w:r w:rsidR="006334B6" w:rsidRPr="000A473D">
        <w:rPr>
          <w:rFonts w:ascii="Times New Roman" w:eastAsia="Times New Roman" w:hAnsi="Times New Roman" w:cs="Times New Roman"/>
          <w:bCs/>
          <w:color w:val="000000"/>
          <w:sz w:val="28"/>
          <w:szCs w:val="28"/>
        </w:rPr>
        <w:t>dịch vụ công</w:t>
      </w:r>
      <w:r w:rsidR="00493854" w:rsidRPr="000A473D">
        <w:rPr>
          <w:rFonts w:ascii="Times New Roman" w:eastAsia="Times New Roman" w:hAnsi="Times New Roman" w:cs="Times New Roman"/>
          <w:color w:val="000000"/>
          <w:sz w:val="28"/>
          <w:szCs w:val="28"/>
        </w:rPr>
        <w:t xml:space="preserve"> cấp đơn vị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Hồ sơ kiểm tra chất lượng, khối lượng công trình, sản phẩm</w:t>
      </w:r>
      <w:r w:rsidR="006334B6" w:rsidRPr="000A473D">
        <w:rPr>
          <w:rFonts w:ascii="Times New Roman" w:eastAsia="Times New Roman" w:hAnsi="Times New Roman" w:cs="Times New Roman"/>
          <w:color w:val="000000"/>
          <w:sz w:val="28"/>
          <w:szCs w:val="28"/>
        </w:rPr>
        <w:t xml:space="preserve">, </w:t>
      </w:r>
      <w:r w:rsidR="006334B6" w:rsidRPr="000A473D">
        <w:rPr>
          <w:rFonts w:ascii="Times New Roman" w:eastAsia="Times New Roman" w:hAnsi="Times New Roman" w:cs="Times New Roman"/>
          <w:bCs/>
          <w:color w:val="000000"/>
          <w:sz w:val="28"/>
          <w:szCs w:val="28"/>
        </w:rPr>
        <w:t>dịch vụ công</w:t>
      </w:r>
      <w:r w:rsidR="00493854" w:rsidRPr="000A473D">
        <w:rPr>
          <w:rFonts w:ascii="Times New Roman" w:eastAsia="Times New Roman" w:hAnsi="Times New Roman" w:cs="Times New Roman"/>
          <w:color w:val="000000"/>
          <w:sz w:val="28"/>
          <w:szCs w:val="28"/>
        </w:rPr>
        <w:t xml:space="preserve"> cấp chủ đầu tư;</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Các sản phẩm đã hoàn thành và các tài liệu liên quan khác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Nội dung và thời gian thẩm định</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Trong thời gian không quá 10 ngày làm việc kể từ khi nhận đủ hồ sơ hợp lệ, chủ đầu tư có trách nhiệm hoàn thành việc thẩm định hạng mục công trình hoặc toàn bộ công trình, sản phẩm. Đối với chương trình, đề án, dự án, thiết kế kỹ thuật - dự toán, nhiệm vụ có tính chất phức tạp, khối lượng sản phẩm lớn thì thời gian thẩm định có thể kéo dài nhưng không quá 20 ngày làm việc. Nội dung thẩm định bao gồm:</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Thẩm định về việc tuân thủ nội dung chương trình, đề án, dự án, thiết kế kỹ thuật - dự toán, nhiệm vụ đã được cơ quan nhà nước có thẩm quyền phê duyệt và các văn bản kỹ thuật liên quan khác;</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Thẩm định việc tuân thủ các quy định về công tác giám sát công trình, kiểm tra chất lượng, khối lượng công trình, sản phẩm</w:t>
      </w:r>
      <w:r w:rsidR="006334B6" w:rsidRPr="000A473D">
        <w:rPr>
          <w:rFonts w:ascii="Times New Roman" w:eastAsia="Times New Roman" w:hAnsi="Times New Roman" w:cs="Times New Roman"/>
          <w:color w:val="000000"/>
          <w:sz w:val="28"/>
          <w:szCs w:val="28"/>
        </w:rPr>
        <w:t xml:space="preserve">, </w:t>
      </w:r>
      <w:r w:rsidR="006334B6" w:rsidRPr="000A473D">
        <w:rPr>
          <w:rFonts w:ascii="Times New Roman" w:eastAsia="Times New Roman" w:hAnsi="Times New Roman" w:cs="Times New Roman"/>
          <w:bCs/>
          <w:color w:val="000000"/>
          <w:sz w:val="28"/>
          <w:szCs w:val="28"/>
        </w:rPr>
        <w:t>dịch vụ công</w:t>
      </w:r>
      <w:r w:rsidR="00493854" w:rsidRPr="000A473D">
        <w:rPr>
          <w:rFonts w:ascii="Times New Roman" w:eastAsia="Times New Roman" w:hAnsi="Times New Roman" w:cs="Times New Roman"/>
          <w:color w:val="000000"/>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4"/>
          <w:sz w:val="28"/>
          <w:szCs w:val="28"/>
        </w:rPr>
        <w:t>c) Thẩm định việc xử lý các phát sinh trong quá trình thi công của đơn vị thi công, đơn vị giám sát, kiểm tra, chủ đầu tư và cơ quan quyết định đầu tư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Thẩm định việc xác nhận chất lượng, khối lượng, mức khó khăn (nếu có) hạng mục công trình hoặc toàn bộ công trình, sản phẩm</w:t>
      </w:r>
      <w:r w:rsidR="006334B6" w:rsidRPr="000A473D">
        <w:rPr>
          <w:rFonts w:ascii="Times New Roman" w:eastAsia="Times New Roman" w:hAnsi="Times New Roman" w:cs="Times New Roman"/>
          <w:color w:val="000000"/>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đã thực hiện. Trong trường hợp cần thiết có thể kiểm tra lại chất lượng, khối lượng, mức khó khăn dựa trên một số mẫu sản phẩm;</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 Yêu cầu các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liên quan sửa chữa, bổ sung hoàn thiện hồ sơ, sản phẩm khi sản phẩm chưa đạt yêu cầu, mức khó khăn chưa </w:t>
      </w:r>
      <w:r w:rsidR="00493854" w:rsidRPr="000A473D">
        <w:rPr>
          <w:rFonts w:ascii="Times New Roman" w:eastAsia="Times New Roman" w:hAnsi="Times New Roman" w:cs="Times New Roman"/>
          <w:color w:val="000000"/>
          <w:sz w:val="28"/>
          <w:szCs w:val="28"/>
          <w:shd w:val="clear" w:color="auto" w:fill="FFFFFF"/>
        </w:rPr>
        <w:t>phù hợp</w:t>
      </w:r>
      <w:r w:rsidR="00493854" w:rsidRPr="000A473D">
        <w:rPr>
          <w:rFonts w:ascii="Times New Roman" w:eastAsia="Times New Roman" w:hAnsi="Times New Roman" w:cs="Times New Roman"/>
          <w:color w:val="000000"/>
          <w:sz w:val="28"/>
          <w:szCs w:val="28"/>
        </w:rPr>
        <w:t> và hồ sơ tài liệu còn sai sót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e</w:t>
      </w:r>
      <w:r w:rsidR="00493854" w:rsidRPr="000A473D">
        <w:rPr>
          <w:rFonts w:ascii="Times New Roman" w:eastAsia="Times New Roman" w:hAnsi="Times New Roman" w:cs="Times New Roman"/>
          <w:sz w:val="28"/>
          <w:szCs w:val="28"/>
        </w:rPr>
        <w:t>) Lập Báo cáo thẩm định chất lượng, khối lượng công trình, sản phẩm</w:t>
      </w:r>
      <w:r w:rsidR="006334B6" w:rsidRPr="000A473D">
        <w:rPr>
          <w:rFonts w:ascii="Times New Roman" w:eastAsia="Times New Roman" w:hAnsi="Times New Roman" w:cs="Times New Roman"/>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sz w:val="28"/>
          <w:szCs w:val="28"/>
        </w:rPr>
        <w:t xml:space="preserve"> theo </w:t>
      </w:r>
      <w:bookmarkStart w:id="34" w:name="bieumau_pl2_ms8"/>
      <w:r w:rsidR="00493854" w:rsidRPr="000A473D">
        <w:rPr>
          <w:rFonts w:ascii="Times New Roman" w:eastAsia="Times New Roman" w:hAnsi="Times New Roman" w:cs="Times New Roman"/>
          <w:sz w:val="28"/>
          <w:szCs w:val="28"/>
        </w:rPr>
        <w:t>Mẫu số 0</w:t>
      </w:r>
      <w:bookmarkEnd w:id="34"/>
      <w:r w:rsidR="00385C79" w:rsidRPr="000A473D">
        <w:rPr>
          <w:rFonts w:ascii="Times New Roman" w:eastAsia="Times New Roman" w:hAnsi="Times New Roman" w:cs="Times New Roman"/>
          <w:sz w:val="28"/>
          <w:szCs w:val="28"/>
        </w:rPr>
        <w:t>7</w:t>
      </w:r>
      <w:r w:rsidR="00493854" w:rsidRPr="000A473D">
        <w:rPr>
          <w:rFonts w:ascii="Times New Roman" w:eastAsia="Times New Roman" w:hAnsi="Times New Roman" w:cs="Times New Roman"/>
          <w:sz w:val="28"/>
          <w:szCs w:val="28"/>
        </w:rPr>
        <w:t> Phụ lục 02 ban hành kèm theo</w:t>
      </w:r>
      <w:r w:rsidR="006A2412"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bookmarkStart w:id="35" w:name="dieu_16"/>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1</w:t>
      </w:r>
      <w:r w:rsidR="00684F8E" w:rsidRPr="000A473D">
        <w:rPr>
          <w:rFonts w:ascii="Times New Roman" w:eastAsia="Times New Roman" w:hAnsi="Times New Roman" w:cs="Times New Roman"/>
          <w:b/>
          <w:bCs/>
          <w:color w:val="000000"/>
          <w:sz w:val="28"/>
          <w:szCs w:val="28"/>
        </w:rPr>
        <w:t>6</w:t>
      </w:r>
      <w:r w:rsidR="00493854" w:rsidRPr="000A473D">
        <w:rPr>
          <w:rFonts w:ascii="Times New Roman" w:eastAsia="Times New Roman" w:hAnsi="Times New Roman" w:cs="Times New Roman"/>
          <w:b/>
          <w:bCs/>
          <w:color w:val="000000"/>
          <w:sz w:val="28"/>
          <w:szCs w:val="28"/>
        </w:rPr>
        <w:t>. Nghiệm thu công trình, sản phẩm</w:t>
      </w:r>
      <w:bookmarkEnd w:id="35"/>
      <w:r w:rsidR="006334B6" w:rsidRPr="000A473D">
        <w:rPr>
          <w:rFonts w:ascii="Times New Roman" w:eastAsia="Times New Roman" w:hAnsi="Times New Roman" w:cs="Times New Roman"/>
          <w:b/>
          <w:bCs/>
          <w:color w:val="000000"/>
          <w:sz w:val="28"/>
          <w:szCs w:val="28"/>
        </w:rPr>
        <w:t>, dịch vụ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Căn cứ nghiệm thu</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Quyết định phê duyệt chương trình, đề án, dự án, thiết kế kỹ thuật - dự toán, nhiệm vụ của cơ quan nhà nước có thẩm quyền;</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pacing w:val="2"/>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2"/>
          <w:sz w:val="28"/>
          <w:szCs w:val="28"/>
        </w:rPr>
        <w:t>b) Hồ sơ kiểm tra chất lượng, khối lượng công trình, sản phẩm</w:t>
      </w:r>
      <w:r w:rsidR="006334B6" w:rsidRPr="000A473D">
        <w:rPr>
          <w:rFonts w:ascii="Times New Roman" w:eastAsia="Times New Roman" w:hAnsi="Times New Roman" w:cs="Times New Roman"/>
          <w:color w:val="000000"/>
          <w:spacing w:val="2"/>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pacing w:val="2"/>
          <w:sz w:val="28"/>
          <w:szCs w:val="28"/>
        </w:rPr>
        <w:t xml:space="preserve"> cấp chủ đầu tư;</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Báo cáo thẩm định chất lượng, khối lượng công trình, sản phẩm</w:t>
      </w:r>
      <w:r w:rsidR="006334B6" w:rsidRPr="000A473D">
        <w:rPr>
          <w:rFonts w:ascii="Times New Roman" w:eastAsia="Times New Roman" w:hAnsi="Times New Roman" w:cs="Times New Roman"/>
          <w:color w:val="000000"/>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Các sản phẩm đã hoàn thành và các tài liệu liên quan khác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Nội dung và thời gian nghiệm thu</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Trong thời gian không quá 05 ngày làm việc kể từ khi nhận được báo cáo thẩm định chất lượng, khối lượng hạng mục công trình hoặc toàn bộ công trình, sản phẩm,</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Chủ đầu tư có trách nhiệm hoàn thành việc nghiệm thu hạng mục công trình hoặc toàn bộ công trình, sản phẩm</w:t>
      </w:r>
      <w:r w:rsidR="006334B6" w:rsidRPr="000A473D">
        <w:rPr>
          <w:rFonts w:ascii="Times New Roman" w:eastAsia="Times New Roman" w:hAnsi="Times New Roman" w:cs="Times New Roman"/>
          <w:color w:val="000000"/>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Đối với chương trình, đề án, dự án, thiết kế kỹ thuật - dự toán, nhiệm vụ có tính chất phức tạp, khối lượng sản phẩm lớn thì thời gian nghiệm thu có thể kéo dài nhưng không quá 10 ngày làm việc. Nội dung nghiệm thu bao gồm:</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Nghiệm thu về chất lượng, khối lượng, mức khó khăn (nếu có) các hạng mục công việc đã hoàn thành đạt chất lượng, các hạng mục công việc phát sinh (tăng, giảm) so với chương trình, đề án, dự án, thiết kế kỹ thuật - dự toán, nhiệm vụ đã được cơ quan nhà nước có thẩm quyền phê duyệt;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sz w:val="28"/>
          <w:szCs w:val="28"/>
        </w:rPr>
        <w:t>b) Lập Biên bản nghiệm thu chất lượng, khối lượng công trình, sản phẩm</w:t>
      </w:r>
      <w:r w:rsidR="006334B6" w:rsidRPr="000A473D">
        <w:rPr>
          <w:rFonts w:ascii="Times New Roman" w:eastAsia="Times New Roman" w:hAnsi="Times New Roman" w:cs="Times New Roman"/>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sz w:val="28"/>
          <w:szCs w:val="28"/>
        </w:rPr>
        <w:t xml:space="preserve"> theo </w:t>
      </w:r>
      <w:bookmarkStart w:id="36" w:name="bieumau_pl2_ms9"/>
      <w:r w:rsidR="00493854" w:rsidRPr="000A473D">
        <w:rPr>
          <w:rFonts w:ascii="Times New Roman" w:eastAsia="Times New Roman" w:hAnsi="Times New Roman" w:cs="Times New Roman"/>
          <w:sz w:val="28"/>
          <w:szCs w:val="28"/>
        </w:rPr>
        <w:t xml:space="preserve">Mẫu số </w:t>
      </w:r>
      <w:bookmarkEnd w:id="36"/>
      <w:r w:rsidR="00EE765F" w:rsidRPr="000A473D">
        <w:rPr>
          <w:rFonts w:ascii="Times New Roman" w:eastAsia="Times New Roman" w:hAnsi="Times New Roman" w:cs="Times New Roman"/>
          <w:sz w:val="28"/>
          <w:szCs w:val="28"/>
        </w:rPr>
        <w:t>08</w:t>
      </w:r>
      <w:r w:rsidR="00493854" w:rsidRPr="000A473D">
        <w:rPr>
          <w:rFonts w:ascii="Times New Roman" w:eastAsia="Times New Roman" w:hAnsi="Times New Roman" w:cs="Times New Roman"/>
          <w:sz w:val="28"/>
          <w:szCs w:val="28"/>
        </w:rPr>
        <w:t> Phụ lục 02 ban hành kèm theo</w:t>
      </w:r>
      <w:r w:rsidR="006A2412"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c) Lập Bảng </w:t>
      </w:r>
      <w:r w:rsidR="00493854" w:rsidRPr="000A473D">
        <w:rPr>
          <w:rFonts w:ascii="Times New Roman" w:eastAsia="Times New Roman" w:hAnsi="Times New Roman" w:cs="Times New Roman"/>
          <w:sz w:val="28"/>
          <w:szCs w:val="28"/>
          <w:shd w:val="clear" w:color="auto" w:fill="FFFFFF"/>
        </w:rPr>
        <w:t>tổng hợp</w:t>
      </w:r>
      <w:r w:rsidR="00493854" w:rsidRPr="000A473D">
        <w:rPr>
          <w:rFonts w:ascii="Times New Roman" w:eastAsia="Times New Roman" w:hAnsi="Times New Roman" w:cs="Times New Roman"/>
          <w:sz w:val="28"/>
          <w:szCs w:val="28"/>
        </w:rPr>
        <w:t> khối lượng công trình, sản phẩm</w:t>
      </w:r>
      <w:r w:rsidR="006334B6" w:rsidRPr="000A473D">
        <w:rPr>
          <w:rFonts w:ascii="Times New Roman" w:eastAsia="Times New Roman" w:hAnsi="Times New Roman" w:cs="Times New Roman"/>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sz w:val="28"/>
          <w:szCs w:val="28"/>
        </w:rPr>
        <w:t xml:space="preserve"> đã thi công từng năm theo </w:t>
      </w:r>
      <w:bookmarkStart w:id="37" w:name="bieumau_pl2_ms10"/>
      <w:r w:rsidR="00493854" w:rsidRPr="000A473D">
        <w:rPr>
          <w:rFonts w:ascii="Times New Roman" w:eastAsia="Times New Roman" w:hAnsi="Times New Roman" w:cs="Times New Roman"/>
          <w:sz w:val="28"/>
          <w:szCs w:val="28"/>
        </w:rPr>
        <w:t xml:space="preserve">Mẫu số </w:t>
      </w:r>
      <w:bookmarkEnd w:id="37"/>
      <w:r w:rsidR="00EE765F" w:rsidRPr="000A473D">
        <w:rPr>
          <w:rFonts w:ascii="Times New Roman" w:eastAsia="Times New Roman" w:hAnsi="Times New Roman" w:cs="Times New Roman"/>
          <w:sz w:val="28"/>
          <w:szCs w:val="28"/>
        </w:rPr>
        <w:t>09</w:t>
      </w:r>
      <w:r w:rsidR="00493854" w:rsidRPr="000A473D">
        <w:rPr>
          <w:rFonts w:ascii="Times New Roman" w:eastAsia="Times New Roman" w:hAnsi="Times New Roman" w:cs="Times New Roman"/>
          <w:sz w:val="28"/>
          <w:szCs w:val="28"/>
        </w:rPr>
        <w:t> Phụ lục 02 ban hành kèm theo</w:t>
      </w:r>
      <w:r w:rsidR="00BD70ED" w:rsidRPr="000A473D">
        <w:rPr>
          <w:rFonts w:ascii="Times New Roman" w:eastAsia="Times New Roman" w:hAnsi="Times New Roman" w:cs="Times New Roman"/>
          <w:sz w:val="28"/>
          <w:szCs w:val="28"/>
        </w:rPr>
        <w:t xml:space="preserve"> Quy định này</w:t>
      </w:r>
      <w:r w:rsidR="000635B6" w:rsidRPr="000A473D">
        <w:rPr>
          <w:rFonts w:ascii="Times New Roman" w:eastAsia="Times New Roman" w:hAnsi="Times New Roman" w:cs="Times New Roman"/>
          <w:sz w:val="28"/>
          <w:szCs w:val="28"/>
        </w:rPr>
        <w:t>,</w:t>
      </w:r>
      <w:r w:rsidR="00493854" w:rsidRPr="000A473D">
        <w:rPr>
          <w:rFonts w:ascii="Times New Roman" w:eastAsia="Times New Roman" w:hAnsi="Times New Roman" w:cs="Times New Roman"/>
          <w:sz w:val="28"/>
          <w:szCs w:val="28"/>
        </w:rPr>
        <w:t xml:space="preserve"> đối với chương trình, đề án, dự án, thiết kế kỹ thuật - dự toán, nhiệm vụ được thi công trong nhiều năm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Hồ sơ nghiệm thu bao gồm:</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Quyết định phê duyệt chương trình, đề án, dự án, thiết kế kỹ thuật - dự toán, nhiệm vụ của cơ quan có thẩm quyền;</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Hợp đồng kinh tế hoặc văn bản giao nhiệm vụ cho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Báo cáo tổng kết kỹ thuật của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Các báo cáo có liên quan đến khối lượng phát sinh, vướng mắc trong quá trình thi công và các văn bản xử lý của chủ đầu tư hoặc cơ quan quyết định đầu tư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 Báo cáo của đơn vị thi công về việc sửa chữa sai sót và văn bản xác nhận sửa chữa sản phẩm cấp chủ đầu tư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e) Biên bản kiểm tra chất lượng, khối lượng công trình, sản phẩm</w:t>
      </w:r>
      <w:r w:rsidR="006334B6" w:rsidRPr="000A473D">
        <w:rPr>
          <w:rFonts w:ascii="Times New Roman" w:eastAsia="Times New Roman" w:hAnsi="Times New Roman" w:cs="Times New Roman"/>
          <w:color w:val="000000"/>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cấp chủ đầu tư (nếu trong Biên bản nghiệm thu chất lượng, khối lượng công trình, sản phẩm không có thành phần đơn vị giám sát, kiểm tra tham gia);</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g) Báo cáo giám sát, kiểm tra chất lượng, khối lượng công trình, sản phẩm</w:t>
      </w:r>
      <w:r w:rsidR="006334B6" w:rsidRPr="000A473D">
        <w:rPr>
          <w:rFonts w:ascii="Times New Roman" w:eastAsia="Times New Roman" w:hAnsi="Times New Roman" w:cs="Times New Roman"/>
          <w:color w:val="000000"/>
          <w:sz w:val="28"/>
          <w:szCs w:val="28"/>
        </w:rPr>
        <w:t>,</w:t>
      </w:r>
      <w:r w:rsidR="006334B6"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 xml:space="preserve"> cấp chủ đầu tư;</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h) Báo cáo thẩm định chất lượng, khối lượng công trình, sản phẩm</w:t>
      </w:r>
      <w:r w:rsidR="0009123E" w:rsidRPr="000A473D">
        <w:rPr>
          <w:rFonts w:ascii="Times New Roman" w:eastAsia="Times New Roman" w:hAnsi="Times New Roman" w:cs="Times New Roman"/>
          <w:color w:val="000000"/>
          <w:sz w:val="28"/>
          <w:szCs w:val="28"/>
        </w:rPr>
        <w:t>,</w:t>
      </w:r>
      <w:r w:rsidR="0009123E"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i) Biên bản nghiệm thu chất lượng, khối lượng công trình, sản phẩm</w:t>
      </w:r>
      <w:r w:rsidR="0009123E" w:rsidRPr="000A473D">
        <w:rPr>
          <w:rFonts w:ascii="Times New Roman" w:eastAsia="Times New Roman" w:hAnsi="Times New Roman" w:cs="Times New Roman"/>
          <w:color w:val="000000"/>
          <w:sz w:val="28"/>
          <w:szCs w:val="28"/>
        </w:rPr>
        <w:t>,</w:t>
      </w:r>
      <w:r w:rsidR="0009123E" w:rsidRPr="000A473D">
        <w:rPr>
          <w:rFonts w:ascii="Times New Roman" w:eastAsia="Times New Roman" w:hAnsi="Times New Roman" w:cs="Times New Roman"/>
          <w:bCs/>
          <w:color w:val="000000"/>
          <w:sz w:val="28"/>
          <w:szCs w:val="28"/>
        </w:rPr>
        <w:t xml:space="preserve"> dịch vụ công</w:t>
      </w:r>
      <w:r w:rsidR="0009123E" w:rsidRPr="000A473D">
        <w:rPr>
          <w:rFonts w:ascii="Times New Roman" w:eastAsia="Times New Roman" w:hAnsi="Times New Roman" w:cs="Times New Roman"/>
          <w:color w:val="000000"/>
          <w:sz w:val="28"/>
          <w:szCs w:val="28"/>
        </w:rPr>
        <w:t>;</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k) Biên bản giao nộp sản phẩm hoặc phiếu nhập kho đối với sản phẩm đã hoàn thành theo quy định tại </w:t>
      </w:r>
      <w:bookmarkStart w:id="38" w:name="tc_3"/>
      <w:r w:rsidR="00493854" w:rsidRPr="000A473D">
        <w:rPr>
          <w:rFonts w:ascii="Times New Roman" w:eastAsia="Times New Roman" w:hAnsi="Times New Roman" w:cs="Times New Roman"/>
          <w:color w:val="000000"/>
          <w:sz w:val="28"/>
          <w:szCs w:val="28"/>
        </w:rPr>
        <w:t>Điều 1</w:t>
      </w:r>
      <w:r w:rsidR="00AE2FE0" w:rsidRPr="000A473D">
        <w:rPr>
          <w:rFonts w:ascii="Times New Roman" w:eastAsia="Times New Roman" w:hAnsi="Times New Roman" w:cs="Times New Roman"/>
          <w:color w:val="000000"/>
          <w:sz w:val="28"/>
          <w:szCs w:val="28"/>
        </w:rPr>
        <w:t>7</w:t>
      </w:r>
      <w:r w:rsidR="00493854" w:rsidRPr="000A473D">
        <w:rPr>
          <w:rFonts w:ascii="Times New Roman" w:eastAsia="Times New Roman" w:hAnsi="Times New Roman" w:cs="Times New Roman"/>
          <w:color w:val="000000"/>
          <w:sz w:val="28"/>
          <w:szCs w:val="28"/>
        </w:rPr>
        <w:t xml:space="preserve">của </w:t>
      </w:r>
      <w:r w:rsidR="000635B6" w:rsidRPr="000A473D">
        <w:rPr>
          <w:rFonts w:ascii="Times New Roman" w:eastAsia="Times New Roman" w:hAnsi="Times New Roman" w:cs="Times New Roman"/>
          <w:color w:val="000000"/>
          <w:sz w:val="28"/>
          <w:szCs w:val="28"/>
        </w:rPr>
        <w:t>Quy định</w:t>
      </w:r>
      <w:r w:rsidR="00493854" w:rsidRPr="000A473D">
        <w:rPr>
          <w:rFonts w:ascii="Times New Roman" w:eastAsia="Times New Roman" w:hAnsi="Times New Roman" w:cs="Times New Roman"/>
          <w:color w:val="000000"/>
          <w:sz w:val="28"/>
          <w:szCs w:val="28"/>
        </w:rPr>
        <w:t xml:space="preserve"> này;</w:t>
      </w:r>
      <w:bookmarkEnd w:id="38"/>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pacing w:val="-12"/>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12"/>
          <w:sz w:val="28"/>
          <w:szCs w:val="28"/>
        </w:rPr>
        <w:t>l) Bảng tổng hợp khối lượng công trình, sản phẩm đã thi công từng năm (nếu có).</w:t>
      </w:r>
    </w:p>
    <w:p w:rsidR="00493854" w:rsidRPr="000A473D" w:rsidRDefault="0062464C"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Hồ sơ nghiệm thu lập thành 05 bộ: 01 bộ lưu cơ quan quyết định đầu tư, 02 bộ lưu tại chủ đầu tư, 01 bộ giao nộp kèm theo sản phẩm tại cơ quan lưu trữ, 01 bộ lưu tại đơn vị thi công.</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sz w:val="28"/>
          <w:szCs w:val="28"/>
        </w:rPr>
      </w:pPr>
      <w:bookmarkStart w:id="39" w:name="dieu_17"/>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sz w:val="28"/>
          <w:szCs w:val="28"/>
        </w:rPr>
        <w:t>Điều 1</w:t>
      </w:r>
      <w:r w:rsidR="00684F8E" w:rsidRPr="000A473D">
        <w:rPr>
          <w:rFonts w:ascii="Times New Roman" w:eastAsia="Times New Roman" w:hAnsi="Times New Roman" w:cs="Times New Roman"/>
          <w:b/>
          <w:bCs/>
          <w:sz w:val="28"/>
          <w:szCs w:val="28"/>
        </w:rPr>
        <w:t>7</w:t>
      </w:r>
      <w:r w:rsidR="00493854" w:rsidRPr="000A473D">
        <w:rPr>
          <w:rFonts w:ascii="Times New Roman" w:eastAsia="Times New Roman" w:hAnsi="Times New Roman" w:cs="Times New Roman"/>
          <w:b/>
          <w:bCs/>
          <w:sz w:val="28"/>
          <w:szCs w:val="28"/>
        </w:rPr>
        <w:t>. Thẩm định Hồ sơ nghiệm thu</w:t>
      </w:r>
      <w:bookmarkEnd w:id="39"/>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1. Trong thời gian không quá 15 ngày làm việc kể từ khi nhận đủ hồ sơ nghiệm thu công trình, sản phẩm hợp lệ của chủ đầu tư, cơ quan quyết định đầu tư hoặc cơ quan được cơ quan quyết định đầu tư ủy quyền có trách nhiệm hoàn thành việc thẩm định hồ sơ nghiệm thu trên cơ sở kiểm tra tính đầy đủ, hợp lệ, chính xác của hồ sơ nghiệm thu và lập Bản xác nhận khối lượng, chất lượng công trình, sản phẩm đã hoàn thành theo </w:t>
      </w:r>
      <w:bookmarkStart w:id="40" w:name="bieumau_pl2_ms11"/>
      <w:r w:rsidR="00493854" w:rsidRPr="000A473D">
        <w:rPr>
          <w:rFonts w:ascii="Times New Roman" w:eastAsia="Times New Roman" w:hAnsi="Times New Roman" w:cs="Times New Roman"/>
          <w:sz w:val="28"/>
          <w:szCs w:val="28"/>
        </w:rPr>
        <w:t>Mẫu số 1</w:t>
      </w:r>
      <w:bookmarkEnd w:id="40"/>
      <w:r w:rsidR="00AE2FE0" w:rsidRPr="000A473D">
        <w:rPr>
          <w:rFonts w:ascii="Times New Roman" w:eastAsia="Times New Roman" w:hAnsi="Times New Roman" w:cs="Times New Roman"/>
          <w:sz w:val="28"/>
          <w:szCs w:val="28"/>
        </w:rPr>
        <w:t>0</w:t>
      </w:r>
      <w:r w:rsidR="00493854" w:rsidRPr="000A473D">
        <w:rPr>
          <w:rFonts w:ascii="Times New Roman" w:eastAsia="Times New Roman" w:hAnsi="Times New Roman" w:cs="Times New Roman"/>
          <w:sz w:val="28"/>
          <w:szCs w:val="28"/>
        </w:rPr>
        <w:t> Phụ lục 02 ban hành kèm theo</w:t>
      </w:r>
      <w:r w:rsidR="00BD70ED"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Đối với chương trình, đề án, dự án, thiết kế kỹ thuật - dự toán, nhiệm vụ mà cơ quan quyết định đầu tư cần kiểm tra, thẩm định lại chất lượng, khối lượng, mức khó khăn (nếu có) của </w:t>
      </w:r>
      <w:r w:rsidR="00493854" w:rsidRPr="000A473D">
        <w:rPr>
          <w:rFonts w:ascii="Times New Roman" w:eastAsia="Times New Roman" w:hAnsi="Times New Roman" w:cs="Times New Roman"/>
          <w:color w:val="000000"/>
          <w:sz w:val="28"/>
          <w:szCs w:val="28"/>
          <w:shd w:val="clear" w:color="auto" w:fill="FFFFFF"/>
        </w:rPr>
        <w:t>công</w:t>
      </w:r>
      <w:r w:rsidR="00493854" w:rsidRPr="000A473D">
        <w:rPr>
          <w:rFonts w:ascii="Times New Roman" w:eastAsia="Times New Roman" w:hAnsi="Times New Roman" w:cs="Times New Roman"/>
          <w:color w:val="000000"/>
          <w:sz w:val="28"/>
          <w:szCs w:val="28"/>
        </w:rPr>
        <w:t> trình, sản phẩm thì phải thực hiện lập và thông báo kế hoạch, kiểm tra, thẩm định cho chủ đầu tư và thực hiện đúng theo kế hoạch đã thông báo. Trong thời gian 05 ngày làm việc </w:t>
      </w:r>
      <w:r w:rsidR="00493854" w:rsidRPr="000A473D">
        <w:rPr>
          <w:rFonts w:ascii="Times New Roman" w:eastAsia="Times New Roman" w:hAnsi="Times New Roman" w:cs="Times New Roman"/>
          <w:color w:val="000000"/>
          <w:sz w:val="28"/>
          <w:szCs w:val="28"/>
          <w:shd w:val="clear" w:color="auto" w:fill="FFFFFF"/>
        </w:rPr>
        <w:t>kể từ</w:t>
      </w:r>
      <w:r w:rsidR="00493854" w:rsidRPr="000A473D">
        <w:rPr>
          <w:rFonts w:ascii="Times New Roman" w:eastAsia="Times New Roman" w:hAnsi="Times New Roman" w:cs="Times New Roman"/>
          <w:color w:val="000000"/>
          <w:sz w:val="28"/>
          <w:szCs w:val="28"/>
        </w:rPr>
        <w:t> khi kết thúc công tác kiểm tra, thẩm định lại các bên có liên quan phải lập biên bản kiểm tra, thẩm định chất lượng, khối lượng công trình, sản phẩm. Biên bản này được lưu trong hồ sơ nghiệm thu.</w:t>
      </w:r>
    </w:p>
    <w:p w:rsidR="00493854" w:rsidRPr="000A473D" w:rsidRDefault="0052575B" w:rsidP="003F0777">
      <w:pPr>
        <w:shd w:val="clear" w:color="auto" w:fill="FFFFFF"/>
        <w:spacing w:before="100" w:after="100" w:line="240" w:lineRule="auto"/>
        <w:jc w:val="both"/>
        <w:rPr>
          <w:rFonts w:ascii="Times New Roman Bold" w:eastAsia="Times New Roman" w:hAnsi="Times New Roman Bold" w:cs="Times New Roman"/>
          <w:color w:val="000000"/>
          <w:spacing w:val="-4"/>
          <w:sz w:val="28"/>
          <w:szCs w:val="28"/>
        </w:rPr>
      </w:pPr>
      <w:bookmarkStart w:id="41" w:name="dieu_18"/>
      <w:r w:rsidRPr="000A473D">
        <w:rPr>
          <w:rFonts w:ascii="Times New Roman" w:eastAsia="Times New Roman" w:hAnsi="Times New Roman" w:cs="Times New Roman"/>
          <w:b/>
          <w:bCs/>
          <w:color w:val="000000"/>
          <w:sz w:val="28"/>
          <w:szCs w:val="28"/>
        </w:rPr>
        <w:tab/>
      </w:r>
      <w:r w:rsidR="00493854" w:rsidRPr="000A473D">
        <w:rPr>
          <w:rFonts w:ascii="Times New Roman Bold" w:eastAsia="Times New Roman" w:hAnsi="Times New Roman Bold" w:cs="Times New Roman"/>
          <w:b/>
          <w:bCs/>
          <w:color w:val="000000"/>
          <w:spacing w:val="-4"/>
          <w:sz w:val="28"/>
          <w:szCs w:val="28"/>
        </w:rPr>
        <w:t>Điều 1</w:t>
      </w:r>
      <w:r w:rsidR="00684F8E" w:rsidRPr="000A473D">
        <w:rPr>
          <w:rFonts w:ascii="Times New Roman Bold" w:eastAsia="Times New Roman" w:hAnsi="Times New Roman Bold" w:cs="Times New Roman"/>
          <w:b/>
          <w:bCs/>
          <w:color w:val="000000"/>
          <w:spacing w:val="-4"/>
          <w:sz w:val="28"/>
          <w:szCs w:val="28"/>
        </w:rPr>
        <w:t>8</w:t>
      </w:r>
      <w:r w:rsidR="00493854" w:rsidRPr="000A473D">
        <w:rPr>
          <w:rFonts w:ascii="Times New Roman Bold" w:eastAsia="Times New Roman" w:hAnsi="Times New Roman Bold" w:cs="Times New Roman"/>
          <w:b/>
          <w:bCs/>
          <w:color w:val="000000"/>
          <w:spacing w:val="-4"/>
          <w:sz w:val="28"/>
          <w:szCs w:val="28"/>
        </w:rPr>
        <w:t>. Giao nộp sản phẩm và hồ sơ quyết toán công trình, sản phẩm</w:t>
      </w:r>
      <w:bookmarkEnd w:id="41"/>
      <w:r w:rsidR="004956F9" w:rsidRPr="000A473D">
        <w:rPr>
          <w:rFonts w:ascii="Times New Roman Bold" w:eastAsia="Times New Roman" w:hAnsi="Times New Roman Bold" w:cs="Times New Roman"/>
          <w:b/>
          <w:bCs/>
          <w:color w:val="000000"/>
          <w:spacing w:val="-4"/>
          <w:sz w:val="28"/>
          <w:szCs w:val="28"/>
        </w:rPr>
        <w:t>,</w:t>
      </w:r>
      <w:r w:rsidR="004956F9" w:rsidRPr="000A473D">
        <w:rPr>
          <w:rFonts w:ascii="Times New Roman" w:eastAsia="Times New Roman" w:hAnsi="Times New Roman" w:cs="Times New Roman"/>
          <w:bCs/>
          <w:color w:val="000000"/>
          <w:sz w:val="28"/>
          <w:szCs w:val="28"/>
        </w:rPr>
        <w:t xml:space="preserve"> </w:t>
      </w:r>
      <w:r w:rsidR="004956F9" w:rsidRPr="000A473D">
        <w:rPr>
          <w:rFonts w:ascii="Times New Roman Bold" w:eastAsia="Times New Roman" w:hAnsi="Times New Roman Bold" w:cs="Times New Roman"/>
          <w:b/>
          <w:bCs/>
          <w:color w:val="000000"/>
          <w:spacing w:val="-4"/>
          <w:sz w:val="28"/>
          <w:szCs w:val="28"/>
        </w:rPr>
        <w:t>dịch vụ công</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sz w:val="28"/>
          <w:szCs w:val="28"/>
        </w:rPr>
        <w:t>1. Danh mục sản phẩm giao nộp bao gồm toàn bộ sản phẩm của các hạng mục công trình đã được nghiệm thu xác nhận chất lượng, khối lượng và được nêu cụ thể trong chương trình, đề án, dự án, thiết kế kỹ thuật - dự toán, nhiệm vụ, hợp đồng kinh tế hoặc văn bản giao nhiệm vụ thi </w:t>
      </w:r>
      <w:r w:rsidR="00493854" w:rsidRPr="000A473D">
        <w:rPr>
          <w:rFonts w:ascii="Times New Roman" w:eastAsia="Times New Roman" w:hAnsi="Times New Roman" w:cs="Times New Roman"/>
          <w:sz w:val="28"/>
          <w:szCs w:val="28"/>
          <w:shd w:val="clear" w:color="auto" w:fill="FFFFFF"/>
        </w:rPr>
        <w:t>công</w:t>
      </w:r>
      <w:r w:rsidR="00493854" w:rsidRPr="000A473D">
        <w:rPr>
          <w:rFonts w:ascii="Times New Roman" w:eastAsia="Times New Roman" w:hAnsi="Times New Roman" w:cs="Times New Roman"/>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2. Sau khi có biên bản nghiệm thu chất lượng, khối lượng công trình, sản phẩm,</w:t>
      </w:r>
      <w:r w:rsidR="004956F9"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sz w:val="28"/>
          <w:szCs w:val="28"/>
        </w:rPr>
        <w:t xml:space="preserve"> đơn vị thi công trực tiếp thực hiện việc giao nộp sản phẩm tại nơi lưu trữ do cơ quan quyết định đầu tư hoặc chủ đầu tư </w:t>
      </w:r>
      <w:r w:rsidR="00493854" w:rsidRPr="000A473D">
        <w:rPr>
          <w:rFonts w:ascii="Times New Roman" w:eastAsia="Times New Roman" w:hAnsi="Times New Roman" w:cs="Times New Roman"/>
          <w:sz w:val="28"/>
          <w:szCs w:val="28"/>
          <w:shd w:val="clear" w:color="auto" w:fill="FFFFFF"/>
        </w:rPr>
        <w:t>quy định</w:t>
      </w:r>
      <w:r w:rsidR="00493854" w:rsidRPr="000A473D">
        <w:rPr>
          <w:rFonts w:ascii="Times New Roman" w:eastAsia="Times New Roman" w:hAnsi="Times New Roman" w:cs="Times New Roman"/>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lastRenderedPageBreak/>
        <w:tab/>
      </w:r>
      <w:r w:rsidR="00493854" w:rsidRPr="000A473D">
        <w:rPr>
          <w:rFonts w:ascii="Times New Roman" w:eastAsia="Times New Roman" w:hAnsi="Times New Roman" w:cs="Times New Roman"/>
          <w:sz w:val="28"/>
          <w:szCs w:val="28"/>
        </w:rPr>
        <w:t>3. Sau khi có bản xác nhận chất lượng, khối lượng công trình, sản phẩm</w:t>
      </w:r>
      <w:r w:rsidR="004956F9" w:rsidRPr="000A473D">
        <w:rPr>
          <w:rFonts w:ascii="Times New Roman" w:eastAsia="Times New Roman" w:hAnsi="Times New Roman" w:cs="Times New Roman"/>
          <w:sz w:val="28"/>
          <w:szCs w:val="28"/>
        </w:rPr>
        <w:t>,</w:t>
      </w:r>
      <w:r w:rsidR="004956F9"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sz w:val="28"/>
          <w:szCs w:val="28"/>
        </w:rPr>
        <w:t xml:space="preserve"> đã hoàn thành, chủ đầu tư có trách nhiệm lập hồ sơ quyết toán công trình sản phẩm. Hồ sơ quyết toán bao gồm:</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a) Văn bản đề nghị quyết toán công trình, sản phẩm</w:t>
      </w:r>
      <w:r w:rsidR="004956F9" w:rsidRPr="000A473D">
        <w:rPr>
          <w:rFonts w:ascii="Times New Roman" w:eastAsia="Times New Roman" w:hAnsi="Times New Roman" w:cs="Times New Roman"/>
          <w:sz w:val="28"/>
          <w:szCs w:val="28"/>
        </w:rPr>
        <w:t>,</w:t>
      </w:r>
      <w:r w:rsidR="004956F9"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sz w:val="28"/>
          <w:szCs w:val="28"/>
        </w:rPr>
        <w:t xml:space="preserve"> lập theo </w:t>
      </w:r>
      <w:bookmarkStart w:id="42" w:name="bieumau_pl2_ms12"/>
      <w:r w:rsidR="00493854" w:rsidRPr="000A473D">
        <w:rPr>
          <w:rFonts w:ascii="Times New Roman" w:eastAsia="Times New Roman" w:hAnsi="Times New Roman" w:cs="Times New Roman"/>
          <w:sz w:val="28"/>
          <w:szCs w:val="28"/>
        </w:rPr>
        <w:t>Mẫu số 1</w:t>
      </w:r>
      <w:bookmarkEnd w:id="42"/>
      <w:r w:rsidR="00AE2FE0" w:rsidRPr="000A473D">
        <w:rPr>
          <w:rFonts w:ascii="Times New Roman" w:eastAsia="Times New Roman" w:hAnsi="Times New Roman" w:cs="Times New Roman"/>
          <w:sz w:val="28"/>
          <w:szCs w:val="28"/>
        </w:rPr>
        <w:t>1</w:t>
      </w:r>
      <w:r w:rsidR="00493854" w:rsidRPr="000A473D">
        <w:rPr>
          <w:rFonts w:ascii="Times New Roman" w:eastAsia="Times New Roman" w:hAnsi="Times New Roman" w:cs="Times New Roman"/>
          <w:sz w:val="28"/>
          <w:szCs w:val="28"/>
        </w:rPr>
        <w:t> Phụ lục 02 ban hành kèm theo</w:t>
      </w:r>
      <w:r w:rsidR="00176074" w:rsidRPr="000A473D">
        <w:rPr>
          <w:rFonts w:ascii="Times New Roman" w:eastAsia="Times New Roman" w:hAnsi="Times New Roman" w:cs="Times New Roman"/>
          <w:sz w:val="28"/>
          <w:szCs w:val="28"/>
        </w:rPr>
        <w:t xml:space="preserve"> Quy định này</w:t>
      </w:r>
      <w:r w:rsidR="00493854" w:rsidRPr="000A473D">
        <w:rPr>
          <w:rFonts w:ascii="Times New Roman" w:eastAsia="Times New Roman" w:hAnsi="Times New Roman" w:cs="Times New Roman"/>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Quyết định phê duyệt chương trình, đề án, dự án, thiết kế kỹ thuật - dự toán, nhiệm vụ của cơ quan có thẩm quyền;</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Hợp đồng kinh tế hoặc văn bản giao nhiệm vụ cho đơn vị thi công;</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Biên bản nghiệm thu chất lượng, khối lượng công trình, sản phẩm</w:t>
      </w:r>
      <w:r w:rsidR="004956F9" w:rsidRPr="000A473D">
        <w:rPr>
          <w:rFonts w:ascii="Times New Roman" w:eastAsia="Times New Roman" w:hAnsi="Times New Roman" w:cs="Times New Roman"/>
          <w:color w:val="000000"/>
          <w:sz w:val="28"/>
          <w:szCs w:val="28"/>
        </w:rPr>
        <w:t>,</w:t>
      </w:r>
      <w:r w:rsidR="004956F9"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 Bản xác nhận chất lượng, khối lượng công trình, sản phẩm</w:t>
      </w:r>
      <w:r w:rsidR="004956F9" w:rsidRPr="000A473D">
        <w:rPr>
          <w:rFonts w:ascii="Times New Roman" w:eastAsia="Times New Roman" w:hAnsi="Times New Roman" w:cs="Times New Roman"/>
          <w:color w:val="000000"/>
          <w:sz w:val="28"/>
          <w:szCs w:val="28"/>
        </w:rPr>
        <w:t>,</w:t>
      </w:r>
      <w:r w:rsidR="004956F9"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e) Biên bản giao nộp sản phẩm hoặc phiếu nhập kho đối với sản phẩm</w:t>
      </w:r>
      <w:r w:rsidR="004956F9" w:rsidRPr="000A473D">
        <w:rPr>
          <w:rFonts w:ascii="Times New Roman" w:eastAsia="Times New Roman" w:hAnsi="Times New Roman" w:cs="Times New Roman"/>
          <w:color w:val="000000"/>
          <w:sz w:val="28"/>
          <w:szCs w:val="28"/>
        </w:rPr>
        <w:t>,</w:t>
      </w:r>
      <w:r w:rsidR="004956F9"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color w:val="000000"/>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sz w:val="28"/>
          <w:szCs w:val="28"/>
        </w:rPr>
        <w:t>g) Bản tổng hợp khối lượng, giá trị quyết toán công trình, sản phẩm</w:t>
      </w:r>
      <w:r w:rsidR="004956F9" w:rsidRPr="000A473D">
        <w:rPr>
          <w:rFonts w:ascii="Times New Roman" w:eastAsia="Times New Roman" w:hAnsi="Times New Roman" w:cs="Times New Roman"/>
          <w:sz w:val="28"/>
          <w:szCs w:val="28"/>
        </w:rPr>
        <w:t>,</w:t>
      </w:r>
      <w:r w:rsidR="004956F9" w:rsidRPr="000A473D">
        <w:rPr>
          <w:rFonts w:ascii="Times New Roman" w:eastAsia="Times New Roman" w:hAnsi="Times New Roman" w:cs="Times New Roman"/>
          <w:bCs/>
          <w:color w:val="000000"/>
          <w:sz w:val="28"/>
          <w:szCs w:val="28"/>
        </w:rPr>
        <w:t xml:space="preserve"> dịch vụ công</w:t>
      </w:r>
      <w:r w:rsidR="00493854" w:rsidRPr="000A473D">
        <w:rPr>
          <w:rFonts w:ascii="Times New Roman" w:eastAsia="Times New Roman" w:hAnsi="Times New Roman" w:cs="Times New Roman"/>
          <w:sz w:val="28"/>
          <w:szCs w:val="28"/>
        </w:rPr>
        <w:t xml:space="preserve"> đã thi công từng năm theo </w:t>
      </w:r>
      <w:bookmarkStart w:id="43" w:name="bieumau_pl2_ms13"/>
      <w:r w:rsidR="00493854" w:rsidRPr="000A473D">
        <w:rPr>
          <w:rFonts w:ascii="Times New Roman" w:eastAsia="Times New Roman" w:hAnsi="Times New Roman" w:cs="Times New Roman"/>
          <w:sz w:val="28"/>
          <w:szCs w:val="28"/>
        </w:rPr>
        <w:t>Mẫu số 1</w:t>
      </w:r>
      <w:bookmarkEnd w:id="43"/>
      <w:r w:rsidR="00AE2FE0" w:rsidRPr="000A473D">
        <w:rPr>
          <w:rFonts w:ascii="Times New Roman" w:eastAsia="Times New Roman" w:hAnsi="Times New Roman" w:cs="Times New Roman"/>
          <w:sz w:val="28"/>
          <w:szCs w:val="28"/>
        </w:rPr>
        <w:t>2</w:t>
      </w:r>
      <w:r w:rsidR="00493854" w:rsidRPr="000A473D">
        <w:rPr>
          <w:rFonts w:ascii="Times New Roman" w:eastAsia="Times New Roman" w:hAnsi="Times New Roman" w:cs="Times New Roman"/>
          <w:sz w:val="28"/>
          <w:szCs w:val="28"/>
        </w:rPr>
        <w:t xml:space="preserve"> Phụ lục 02 ban hành kèm theo </w:t>
      </w:r>
      <w:r w:rsidR="00176074" w:rsidRPr="000A473D">
        <w:rPr>
          <w:rFonts w:ascii="Times New Roman" w:eastAsia="Times New Roman" w:hAnsi="Times New Roman" w:cs="Times New Roman"/>
          <w:sz w:val="28"/>
          <w:szCs w:val="28"/>
        </w:rPr>
        <w:t xml:space="preserve">Quy định này </w:t>
      </w:r>
      <w:r w:rsidR="00493854" w:rsidRPr="000A473D">
        <w:rPr>
          <w:rFonts w:ascii="Times New Roman" w:eastAsia="Times New Roman" w:hAnsi="Times New Roman" w:cs="Times New Roman"/>
          <w:sz w:val="28"/>
          <w:szCs w:val="28"/>
        </w:rPr>
        <w:t>đối với các công trình được thi công trong nhiều năm.</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4. Hồ sơ quyết toán được lập thành 05 bộ: 03 bộ gửi cho chủ đầu tư, 01 bộ gửi cho cơ quan quyết định đầu tư, 01 bộ gửi cho đơn vị thi công.</w:t>
      </w:r>
    </w:p>
    <w:p w:rsidR="00EF30F5" w:rsidRPr="000A473D" w:rsidRDefault="00EF30F5" w:rsidP="003F0777">
      <w:pPr>
        <w:shd w:val="clear" w:color="auto" w:fill="FFFFFF"/>
        <w:spacing w:before="100" w:after="100" w:line="240" w:lineRule="auto"/>
        <w:jc w:val="center"/>
        <w:rPr>
          <w:rFonts w:ascii="Times New Roman" w:eastAsia="Times New Roman" w:hAnsi="Times New Roman" w:cs="Times New Roman"/>
          <w:b/>
          <w:bCs/>
          <w:color w:val="000000"/>
          <w:sz w:val="28"/>
          <w:szCs w:val="28"/>
        </w:rPr>
      </w:pPr>
      <w:bookmarkStart w:id="44" w:name="chuong_4"/>
    </w:p>
    <w:p w:rsidR="00493854" w:rsidRPr="000A473D" w:rsidRDefault="00493854" w:rsidP="003F0777">
      <w:pPr>
        <w:shd w:val="clear" w:color="auto" w:fill="FFFFFF"/>
        <w:spacing w:before="100" w:after="100" w:line="240" w:lineRule="auto"/>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Chương IV</w:t>
      </w:r>
      <w:bookmarkStart w:id="45" w:name="chuong_4_name"/>
      <w:bookmarkEnd w:id="44"/>
      <w:r w:rsidR="00EF30F5" w:rsidRPr="000A473D">
        <w:rPr>
          <w:rFonts w:ascii="Times New Roman" w:eastAsia="Times New Roman" w:hAnsi="Times New Roman" w:cs="Times New Roman"/>
          <w:b/>
          <w:bCs/>
          <w:color w:val="000000"/>
          <w:sz w:val="28"/>
          <w:szCs w:val="28"/>
        </w:rPr>
        <w:t xml:space="preserve">                                                                                                                      </w:t>
      </w:r>
      <w:r w:rsidRPr="000A473D">
        <w:rPr>
          <w:rFonts w:ascii="Times New Roman" w:eastAsia="Times New Roman" w:hAnsi="Times New Roman" w:cs="Times New Roman"/>
          <w:b/>
          <w:bCs/>
          <w:color w:val="000000"/>
          <w:sz w:val="28"/>
          <w:szCs w:val="28"/>
        </w:rPr>
        <w:t>ĐIỀU KHOẢN THI HÀNH</w:t>
      </w:r>
      <w:bookmarkEnd w:id="45"/>
    </w:p>
    <w:p w:rsidR="000635B6" w:rsidRPr="000A473D" w:rsidRDefault="0052575B" w:rsidP="003F0777">
      <w:pPr>
        <w:shd w:val="clear" w:color="auto" w:fill="FFFFFF"/>
        <w:spacing w:before="100" w:after="100" w:line="240" w:lineRule="auto"/>
        <w:jc w:val="both"/>
        <w:rPr>
          <w:rFonts w:ascii="Times New Roman" w:eastAsia="Times New Roman" w:hAnsi="Times New Roman" w:cs="Times New Roman"/>
          <w:b/>
          <w:bCs/>
          <w:color w:val="000000"/>
          <w:sz w:val="28"/>
          <w:szCs w:val="28"/>
        </w:rPr>
      </w:pPr>
      <w:bookmarkStart w:id="46" w:name="dieu_19"/>
      <w:r w:rsidRPr="000A473D">
        <w:rPr>
          <w:rFonts w:ascii="Times New Roman" w:eastAsia="Times New Roman" w:hAnsi="Times New Roman" w:cs="Times New Roman"/>
          <w:b/>
          <w:bCs/>
          <w:color w:val="000000"/>
          <w:sz w:val="28"/>
          <w:szCs w:val="28"/>
        </w:rPr>
        <w:tab/>
      </w:r>
    </w:p>
    <w:p w:rsidR="00493854" w:rsidRPr="000A473D" w:rsidRDefault="000635B6"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Điều 1</w:t>
      </w:r>
      <w:r w:rsidR="00684F8E" w:rsidRPr="000A473D">
        <w:rPr>
          <w:rFonts w:ascii="Times New Roman" w:eastAsia="Times New Roman" w:hAnsi="Times New Roman" w:cs="Times New Roman"/>
          <w:b/>
          <w:bCs/>
          <w:color w:val="000000"/>
          <w:sz w:val="28"/>
          <w:szCs w:val="28"/>
        </w:rPr>
        <w:t>9</w:t>
      </w:r>
      <w:r w:rsidR="00493854" w:rsidRPr="000A473D">
        <w:rPr>
          <w:rFonts w:ascii="Times New Roman" w:eastAsia="Times New Roman" w:hAnsi="Times New Roman" w:cs="Times New Roman"/>
          <w:b/>
          <w:bCs/>
          <w:color w:val="000000"/>
          <w:sz w:val="28"/>
          <w:szCs w:val="28"/>
        </w:rPr>
        <w:t>. Hiệu lực thi hành</w:t>
      </w:r>
      <w:bookmarkEnd w:id="46"/>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3B473F" w:rsidRPr="000A473D">
        <w:rPr>
          <w:rFonts w:ascii="Times New Roman" w:eastAsia="Times New Roman" w:hAnsi="Times New Roman" w:cs="Times New Roman"/>
          <w:color w:val="000000"/>
          <w:sz w:val="28"/>
          <w:szCs w:val="28"/>
        </w:rPr>
        <w:t>Quy định</w:t>
      </w:r>
      <w:r w:rsidR="00493854" w:rsidRPr="000A473D">
        <w:rPr>
          <w:rFonts w:ascii="Times New Roman" w:eastAsia="Times New Roman" w:hAnsi="Times New Roman" w:cs="Times New Roman"/>
          <w:color w:val="000000"/>
          <w:sz w:val="28"/>
          <w:szCs w:val="28"/>
        </w:rPr>
        <w:t xml:space="preserve"> này có hiệu lực thi hành kể từ ngày </w:t>
      </w:r>
      <w:r w:rsidR="00E950E4" w:rsidRPr="000A473D">
        <w:rPr>
          <w:rFonts w:ascii="Times New Roman" w:eastAsia="Times New Roman" w:hAnsi="Times New Roman" w:cs="Times New Roman"/>
          <w:color w:val="000000"/>
          <w:sz w:val="28"/>
          <w:szCs w:val="28"/>
        </w:rPr>
        <w:t xml:space="preserve">   </w:t>
      </w:r>
      <w:r w:rsidR="00493854" w:rsidRPr="000A473D">
        <w:rPr>
          <w:rFonts w:ascii="Times New Roman" w:eastAsia="Times New Roman" w:hAnsi="Times New Roman" w:cs="Times New Roman"/>
          <w:color w:val="000000"/>
          <w:sz w:val="28"/>
          <w:szCs w:val="28"/>
        </w:rPr>
        <w:t xml:space="preserve"> tháng </w:t>
      </w:r>
      <w:r w:rsidR="006053A1" w:rsidRPr="000A473D">
        <w:rPr>
          <w:rFonts w:ascii="Times New Roman" w:eastAsia="Times New Roman" w:hAnsi="Times New Roman" w:cs="Times New Roman"/>
          <w:color w:val="000000"/>
          <w:sz w:val="28"/>
          <w:szCs w:val="28"/>
        </w:rPr>
        <w:t xml:space="preserve">  </w:t>
      </w:r>
      <w:r w:rsidR="00493854" w:rsidRPr="000A473D">
        <w:rPr>
          <w:rFonts w:ascii="Times New Roman" w:eastAsia="Times New Roman" w:hAnsi="Times New Roman" w:cs="Times New Roman"/>
          <w:color w:val="000000"/>
          <w:sz w:val="28"/>
          <w:szCs w:val="28"/>
        </w:rPr>
        <w:t xml:space="preserve"> năm 20</w:t>
      </w:r>
      <w:r w:rsidR="00E950E4" w:rsidRPr="000A473D">
        <w:rPr>
          <w:rFonts w:ascii="Times New Roman" w:eastAsia="Times New Roman" w:hAnsi="Times New Roman" w:cs="Times New Roman"/>
          <w:color w:val="000000"/>
          <w:sz w:val="28"/>
          <w:szCs w:val="28"/>
        </w:rPr>
        <w:t>25</w:t>
      </w:r>
      <w:r w:rsidR="00493854" w:rsidRPr="000A473D">
        <w:rPr>
          <w:rFonts w:ascii="Times New Roman" w:eastAsia="Times New Roman" w:hAnsi="Times New Roman" w:cs="Times New Roman"/>
          <w:color w:val="000000"/>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b/>
          <w:bCs/>
          <w:color w:val="000000"/>
          <w:sz w:val="28"/>
          <w:szCs w:val="28"/>
        </w:rPr>
      </w:pPr>
      <w:r w:rsidRPr="000A473D">
        <w:rPr>
          <w:rFonts w:ascii="Times New Roman" w:eastAsia="Times New Roman" w:hAnsi="Times New Roman" w:cs="Times New Roman"/>
          <w:color w:val="000000"/>
          <w:sz w:val="28"/>
          <w:szCs w:val="28"/>
        </w:rPr>
        <w:tab/>
      </w:r>
      <w:bookmarkStart w:id="47" w:name="dieu_21"/>
      <w:r w:rsidR="00493854" w:rsidRPr="000A473D">
        <w:rPr>
          <w:rFonts w:ascii="Times New Roman" w:eastAsia="Times New Roman" w:hAnsi="Times New Roman" w:cs="Times New Roman"/>
          <w:b/>
          <w:bCs/>
          <w:color w:val="000000"/>
          <w:sz w:val="28"/>
          <w:szCs w:val="28"/>
        </w:rPr>
        <w:t xml:space="preserve">Điều </w:t>
      </w:r>
      <w:r w:rsidR="00684F8E" w:rsidRPr="000A473D">
        <w:rPr>
          <w:rFonts w:ascii="Times New Roman" w:eastAsia="Times New Roman" w:hAnsi="Times New Roman" w:cs="Times New Roman"/>
          <w:b/>
          <w:bCs/>
          <w:color w:val="000000"/>
          <w:sz w:val="28"/>
          <w:szCs w:val="28"/>
        </w:rPr>
        <w:t>20</w:t>
      </w:r>
      <w:r w:rsidR="00493854" w:rsidRPr="000A473D">
        <w:rPr>
          <w:rFonts w:ascii="Times New Roman" w:eastAsia="Times New Roman" w:hAnsi="Times New Roman" w:cs="Times New Roman"/>
          <w:b/>
          <w:bCs/>
          <w:color w:val="000000"/>
          <w:sz w:val="28"/>
          <w:szCs w:val="28"/>
        </w:rPr>
        <w:t>. Trách nhiệm thi hành</w:t>
      </w:r>
      <w:bookmarkEnd w:id="47"/>
    </w:p>
    <w:p w:rsidR="004956F9" w:rsidRPr="000A473D" w:rsidRDefault="004956F9"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t xml:space="preserve">1. Sở </w:t>
      </w:r>
      <w:r w:rsidR="00643DFB">
        <w:rPr>
          <w:rFonts w:ascii="Times New Roman" w:eastAsia="Times New Roman" w:hAnsi="Times New Roman" w:cs="Times New Roman"/>
          <w:color w:val="000000"/>
          <w:sz w:val="28"/>
          <w:szCs w:val="28"/>
        </w:rPr>
        <w:t>Nông nghiệp</w:t>
      </w:r>
      <w:r w:rsidRPr="000A473D">
        <w:rPr>
          <w:rFonts w:ascii="Times New Roman" w:eastAsia="Times New Roman" w:hAnsi="Times New Roman" w:cs="Times New Roman"/>
          <w:color w:val="000000"/>
          <w:sz w:val="28"/>
          <w:szCs w:val="28"/>
        </w:rPr>
        <w:t xml:space="preserve"> và Môi trường có trách nhiệm kiểm tra việc thực hiện quy định này. </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56F9" w:rsidRPr="000A473D">
        <w:rPr>
          <w:rFonts w:ascii="Times New Roman" w:eastAsia="Times New Roman" w:hAnsi="Times New Roman" w:cs="Times New Roman"/>
          <w:color w:val="000000"/>
          <w:sz w:val="28"/>
          <w:szCs w:val="28"/>
        </w:rPr>
        <w:t>2</w:t>
      </w:r>
      <w:r w:rsidR="00493854" w:rsidRPr="000A473D">
        <w:rPr>
          <w:rFonts w:ascii="Times New Roman" w:eastAsia="Times New Roman" w:hAnsi="Times New Roman" w:cs="Times New Roman"/>
          <w:color w:val="000000"/>
          <w:sz w:val="28"/>
          <w:szCs w:val="28"/>
        </w:rPr>
        <w:t>. </w:t>
      </w:r>
      <w:r w:rsidR="00493854" w:rsidRPr="000A473D">
        <w:rPr>
          <w:rFonts w:ascii="Times New Roman" w:eastAsia="Times New Roman" w:hAnsi="Times New Roman" w:cs="Times New Roman"/>
          <w:color w:val="000000"/>
          <w:sz w:val="28"/>
          <w:szCs w:val="28"/>
          <w:shd w:val="clear" w:color="auto" w:fill="FFFFFF"/>
        </w:rPr>
        <w:t>Ủy ban</w:t>
      </w:r>
      <w:r w:rsidR="00493854" w:rsidRPr="000A473D">
        <w:rPr>
          <w:rFonts w:ascii="Times New Roman" w:eastAsia="Times New Roman" w:hAnsi="Times New Roman" w:cs="Times New Roman"/>
          <w:color w:val="000000"/>
          <w:sz w:val="28"/>
          <w:szCs w:val="28"/>
        </w:rPr>
        <w:t xml:space="preserve"> nhân dân </w:t>
      </w:r>
      <w:r w:rsidR="00E950E4" w:rsidRPr="000A473D">
        <w:rPr>
          <w:rFonts w:ascii="Times New Roman" w:eastAsia="Times New Roman" w:hAnsi="Times New Roman" w:cs="Times New Roman"/>
          <w:color w:val="000000"/>
          <w:sz w:val="28"/>
          <w:szCs w:val="28"/>
        </w:rPr>
        <w:t>các huyện</w:t>
      </w:r>
      <w:r w:rsidR="00493854" w:rsidRPr="000A473D">
        <w:rPr>
          <w:rFonts w:ascii="Times New Roman" w:eastAsia="Times New Roman" w:hAnsi="Times New Roman" w:cs="Times New Roman"/>
          <w:color w:val="000000"/>
          <w:sz w:val="28"/>
          <w:szCs w:val="28"/>
        </w:rPr>
        <w:t>, thành phố</w:t>
      </w:r>
      <w:r w:rsidR="006053A1" w:rsidRPr="000A473D">
        <w:rPr>
          <w:rFonts w:ascii="Times New Roman" w:eastAsia="Times New Roman" w:hAnsi="Times New Roman" w:cs="Times New Roman"/>
          <w:color w:val="000000"/>
          <w:sz w:val="28"/>
          <w:szCs w:val="28"/>
        </w:rPr>
        <w:t>,</w:t>
      </w:r>
      <w:r w:rsidR="00493854" w:rsidRPr="000A473D">
        <w:rPr>
          <w:rFonts w:ascii="Times New Roman" w:eastAsia="Times New Roman" w:hAnsi="Times New Roman" w:cs="Times New Roman"/>
          <w:color w:val="000000"/>
          <w:sz w:val="28"/>
          <w:szCs w:val="28"/>
        </w:rPr>
        <w:t xml:space="preserve"> </w:t>
      </w:r>
      <w:r w:rsidR="00C97197" w:rsidRPr="000A473D">
        <w:rPr>
          <w:rFonts w:ascii="Times New Roman" w:hAnsi="Times New Roman" w:cs="Times New Roman"/>
          <w:color w:val="000000" w:themeColor="text1"/>
          <w:spacing w:val="-4"/>
          <w:sz w:val="28"/>
          <w:lang w:val="vi-VN"/>
        </w:rPr>
        <w:t>các sở, ban, ngành tỉnh</w:t>
      </w:r>
      <w:r w:rsidR="00C97197" w:rsidRPr="000A473D">
        <w:rPr>
          <w:rFonts w:ascii="Times New Roman" w:hAnsi="Times New Roman" w:cs="Times New Roman"/>
          <w:color w:val="000000" w:themeColor="text1"/>
          <w:spacing w:val="-4"/>
          <w:sz w:val="28"/>
        </w:rPr>
        <w:t xml:space="preserve"> </w:t>
      </w:r>
      <w:r w:rsidR="00493854" w:rsidRPr="000A473D">
        <w:rPr>
          <w:rFonts w:ascii="Times New Roman" w:eastAsia="Times New Roman" w:hAnsi="Times New Roman" w:cs="Times New Roman"/>
          <w:color w:val="000000"/>
          <w:sz w:val="28"/>
          <w:szCs w:val="28"/>
        </w:rPr>
        <w:t xml:space="preserve">có trách nhiệm phổ biến và chỉ đạo thực hiện </w:t>
      </w:r>
      <w:r w:rsidR="00E950E4" w:rsidRPr="000A473D">
        <w:rPr>
          <w:rFonts w:ascii="Times New Roman" w:eastAsia="Times New Roman" w:hAnsi="Times New Roman" w:cs="Times New Roman"/>
          <w:color w:val="000000"/>
          <w:sz w:val="28"/>
          <w:szCs w:val="28"/>
        </w:rPr>
        <w:t>quy định này</w:t>
      </w:r>
      <w:r w:rsidR="00493854" w:rsidRPr="000A473D">
        <w:rPr>
          <w:rFonts w:ascii="Times New Roman" w:eastAsia="Times New Roman" w:hAnsi="Times New Roman" w:cs="Times New Roman"/>
          <w:color w:val="000000"/>
          <w:sz w:val="28"/>
          <w:szCs w:val="28"/>
        </w:rPr>
        <w:t>.</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3. </w:t>
      </w:r>
      <w:r w:rsidR="00E950E4" w:rsidRPr="000A473D">
        <w:rPr>
          <w:rFonts w:ascii="Times New Roman" w:eastAsia="Times New Roman" w:hAnsi="Times New Roman" w:cs="Times New Roman"/>
          <w:color w:val="000000"/>
          <w:sz w:val="28"/>
          <w:szCs w:val="28"/>
        </w:rPr>
        <w:t xml:space="preserve">Phòng </w:t>
      </w:r>
      <w:r w:rsidR="00643DFB">
        <w:rPr>
          <w:rFonts w:ascii="Times New Roman" w:eastAsia="Times New Roman" w:hAnsi="Times New Roman" w:cs="Times New Roman"/>
          <w:color w:val="000000"/>
          <w:sz w:val="28"/>
          <w:szCs w:val="28"/>
        </w:rPr>
        <w:t>Nông nghiệp</w:t>
      </w:r>
      <w:r w:rsidR="00493854" w:rsidRPr="000A473D">
        <w:rPr>
          <w:rFonts w:ascii="Times New Roman" w:eastAsia="Times New Roman" w:hAnsi="Times New Roman" w:cs="Times New Roman"/>
          <w:color w:val="000000"/>
          <w:sz w:val="28"/>
          <w:szCs w:val="28"/>
        </w:rPr>
        <w:t xml:space="preserve"> và Môi trường các</w:t>
      </w:r>
      <w:r w:rsidR="00E950E4" w:rsidRPr="000A473D">
        <w:rPr>
          <w:rFonts w:ascii="Times New Roman" w:eastAsia="Times New Roman" w:hAnsi="Times New Roman" w:cs="Times New Roman"/>
          <w:color w:val="000000"/>
          <w:sz w:val="28"/>
          <w:szCs w:val="28"/>
        </w:rPr>
        <w:t xml:space="preserve"> huyện, thành phố</w:t>
      </w:r>
      <w:r w:rsidR="00493854" w:rsidRPr="000A473D">
        <w:rPr>
          <w:rFonts w:ascii="Times New Roman" w:eastAsia="Times New Roman" w:hAnsi="Times New Roman" w:cs="Times New Roman"/>
          <w:color w:val="000000"/>
          <w:sz w:val="28"/>
          <w:szCs w:val="28"/>
        </w:rPr>
        <w:t xml:space="preserve"> có trách nhiệm giúp </w:t>
      </w:r>
      <w:r w:rsidR="00493854" w:rsidRPr="000A473D">
        <w:rPr>
          <w:rFonts w:ascii="Times New Roman" w:eastAsia="Times New Roman" w:hAnsi="Times New Roman" w:cs="Times New Roman"/>
          <w:color w:val="000000"/>
          <w:sz w:val="28"/>
          <w:szCs w:val="28"/>
          <w:shd w:val="clear" w:color="auto" w:fill="FFFFFF"/>
        </w:rPr>
        <w:t>Ủy ban</w:t>
      </w:r>
      <w:r w:rsidR="00493854" w:rsidRPr="000A473D">
        <w:rPr>
          <w:rFonts w:ascii="Times New Roman" w:eastAsia="Times New Roman" w:hAnsi="Times New Roman" w:cs="Times New Roman"/>
          <w:color w:val="000000"/>
          <w:sz w:val="28"/>
          <w:szCs w:val="28"/>
        </w:rPr>
        <w:t xml:space="preserve"> nhân dân các </w:t>
      </w:r>
      <w:r w:rsidR="00E950E4" w:rsidRPr="000A473D">
        <w:rPr>
          <w:rFonts w:ascii="Times New Roman" w:eastAsia="Times New Roman" w:hAnsi="Times New Roman" w:cs="Times New Roman"/>
          <w:color w:val="000000"/>
          <w:sz w:val="28"/>
          <w:szCs w:val="28"/>
        </w:rPr>
        <w:t>huyện</w:t>
      </w:r>
      <w:r w:rsidR="00493854" w:rsidRPr="000A473D">
        <w:rPr>
          <w:rFonts w:ascii="Times New Roman" w:eastAsia="Times New Roman" w:hAnsi="Times New Roman" w:cs="Times New Roman"/>
          <w:color w:val="000000"/>
          <w:sz w:val="28"/>
          <w:szCs w:val="28"/>
        </w:rPr>
        <w:t xml:space="preserve">, thành phố triển khai thực hiện </w:t>
      </w:r>
      <w:r w:rsidR="004956F9" w:rsidRPr="000A473D">
        <w:rPr>
          <w:rFonts w:ascii="Times New Roman" w:eastAsia="Times New Roman" w:hAnsi="Times New Roman" w:cs="Times New Roman"/>
          <w:color w:val="000000"/>
          <w:sz w:val="28"/>
          <w:szCs w:val="28"/>
        </w:rPr>
        <w:t>q</w:t>
      </w:r>
      <w:r w:rsidR="00E950E4" w:rsidRPr="000A473D">
        <w:rPr>
          <w:rFonts w:ascii="Times New Roman" w:eastAsia="Times New Roman" w:hAnsi="Times New Roman" w:cs="Times New Roman"/>
          <w:color w:val="000000"/>
          <w:sz w:val="28"/>
          <w:szCs w:val="28"/>
        </w:rPr>
        <w:t>uy định</w:t>
      </w:r>
      <w:r w:rsidR="00493854" w:rsidRPr="000A473D">
        <w:rPr>
          <w:rFonts w:ascii="Times New Roman" w:eastAsia="Times New Roman" w:hAnsi="Times New Roman" w:cs="Times New Roman"/>
          <w:color w:val="000000"/>
          <w:sz w:val="28"/>
          <w:szCs w:val="28"/>
        </w:rPr>
        <w:t xml:space="preserve"> này.</w:t>
      </w:r>
    </w:p>
    <w:p w:rsidR="00493854" w:rsidRPr="000A473D" w:rsidRDefault="0052575B" w:rsidP="003F0777">
      <w:pPr>
        <w:shd w:val="clear" w:color="auto" w:fill="FFFFFF"/>
        <w:spacing w:before="100" w:after="10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Trong quá trình thực hiện, nếu có khó khăn, vướng mắc đề nghị các cơ quan, tổ chức, cá nhân phản ánh kịp thời về </w:t>
      </w:r>
      <w:r w:rsidR="00E950E4" w:rsidRPr="000A473D">
        <w:rPr>
          <w:rFonts w:ascii="Times New Roman" w:eastAsia="Times New Roman" w:hAnsi="Times New Roman" w:cs="Times New Roman"/>
          <w:color w:val="000000"/>
          <w:sz w:val="28"/>
          <w:szCs w:val="28"/>
        </w:rPr>
        <w:t xml:space="preserve">Sở </w:t>
      </w:r>
      <w:r w:rsidR="00F6665B">
        <w:rPr>
          <w:rFonts w:ascii="Times New Roman" w:eastAsia="Times New Roman" w:hAnsi="Times New Roman" w:cs="Times New Roman"/>
          <w:color w:val="000000"/>
          <w:sz w:val="28"/>
          <w:szCs w:val="28"/>
        </w:rPr>
        <w:t>Nông nghiệp</w:t>
      </w:r>
      <w:r w:rsidR="00F6665B" w:rsidRPr="000A473D">
        <w:rPr>
          <w:rFonts w:ascii="Times New Roman" w:eastAsia="Times New Roman" w:hAnsi="Times New Roman" w:cs="Times New Roman"/>
          <w:color w:val="000000"/>
          <w:sz w:val="28"/>
          <w:szCs w:val="28"/>
        </w:rPr>
        <w:t xml:space="preserve"> </w:t>
      </w:r>
      <w:r w:rsidR="00493854" w:rsidRPr="000A473D">
        <w:rPr>
          <w:rFonts w:ascii="Times New Roman" w:eastAsia="Times New Roman" w:hAnsi="Times New Roman" w:cs="Times New Roman"/>
          <w:color w:val="000000"/>
          <w:sz w:val="28"/>
          <w:szCs w:val="28"/>
        </w:rPr>
        <w:t>và Môi trường để xem xét, giải quyết./.</w:t>
      </w:r>
    </w:p>
    <w:p w:rsidR="00225DDD" w:rsidRDefault="00225DDD">
      <w:pPr>
        <w:rPr>
          <w:rFonts w:ascii="Times New Roman" w:eastAsia="Times New Roman" w:hAnsi="Times New Roman" w:cs="Times New Roman"/>
          <w:b/>
          <w:bCs/>
          <w:color w:val="000000"/>
          <w:sz w:val="28"/>
          <w:szCs w:val="28"/>
        </w:rPr>
      </w:pPr>
      <w:bookmarkStart w:id="48" w:name="chuong_phuluc_1"/>
      <w:r>
        <w:rPr>
          <w:rFonts w:ascii="Times New Roman" w:eastAsia="Times New Roman" w:hAnsi="Times New Roman" w:cs="Times New Roman"/>
          <w:b/>
          <w:bCs/>
          <w:color w:val="000000"/>
          <w:sz w:val="28"/>
          <w:szCs w:val="28"/>
        </w:rPr>
        <w:br w:type="page"/>
      </w:r>
    </w:p>
    <w:p w:rsidR="00493854" w:rsidRPr="000A473D" w:rsidRDefault="00493854" w:rsidP="0052575B">
      <w:pPr>
        <w:shd w:val="clear" w:color="auto" w:fill="FFFFFF"/>
        <w:spacing w:after="0" w:line="234" w:lineRule="atLeast"/>
        <w:jc w:val="center"/>
        <w:rPr>
          <w:rFonts w:ascii="Times New Roman" w:eastAsia="Times New Roman" w:hAnsi="Times New Roman" w:cs="Times New Roman"/>
          <w:b/>
          <w:color w:val="000000"/>
          <w:sz w:val="28"/>
          <w:szCs w:val="28"/>
        </w:rPr>
      </w:pPr>
      <w:r w:rsidRPr="000A473D">
        <w:rPr>
          <w:rFonts w:ascii="Times New Roman" w:eastAsia="Times New Roman" w:hAnsi="Times New Roman" w:cs="Times New Roman"/>
          <w:b/>
          <w:bCs/>
          <w:color w:val="000000"/>
          <w:sz w:val="28"/>
          <w:szCs w:val="28"/>
        </w:rPr>
        <w:lastRenderedPageBreak/>
        <w:t>PHỤ LỤC 01</w:t>
      </w:r>
      <w:bookmarkEnd w:id="48"/>
    </w:p>
    <w:p w:rsidR="005227D2" w:rsidRPr="000A473D" w:rsidRDefault="00493854" w:rsidP="004A0C82">
      <w:pPr>
        <w:shd w:val="clear" w:color="auto" w:fill="FFFFFF"/>
        <w:spacing w:after="0" w:line="234" w:lineRule="atLeast"/>
        <w:jc w:val="center"/>
        <w:rPr>
          <w:rFonts w:ascii="Times New Roman" w:eastAsia="Times New Roman" w:hAnsi="Times New Roman" w:cs="Times New Roman"/>
          <w:color w:val="000000"/>
          <w:spacing w:val="-10"/>
          <w:sz w:val="28"/>
          <w:szCs w:val="28"/>
        </w:rPr>
      </w:pPr>
      <w:bookmarkStart w:id="49" w:name="chuong_phuluc_1_name"/>
      <w:r w:rsidRPr="000A473D">
        <w:rPr>
          <w:rFonts w:ascii="Times New Roman" w:eastAsia="Times New Roman" w:hAnsi="Times New Roman" w:cs="Times New Roman"/>
          <w:color w:val="000000"/>
          <w:spacing w:val="-10"/>
          <w:sz w:val="28"/>
          <w:szCs w:val="28"/>
        </w:rPr>
        <w:t xml:space="preserve">NỘI DUNG </w:t>
      </w:r>
      <w:bookmarkEnd w:id="49"/>
      <w:r w:rsidR="000B4917" w:rsidRPr="000A473D">
        <w:rPr>
          <w:rFonts w:ascii="Times New Roman" w:eastAsia="Times New Roman" w:hAnsi="Times New Roman" w:cs="Times New Roman"/>
          <w:color w:val="000000"/>
          <w:spacing w:val="-10"/>
          <w:sz w:val="28"/>
          <w:szCs w:val="28"/>
        </w:rPr>
        <w:t>VÀ MỨC KIỂM TRA CHẤT LƯỢNG CÁC HẠNG MỤC</w:t>
      </w:r>
      <w:r w:rsidR="005227D2" w:rsidRPr="000A473D">
        <w:rPr>
          <w:rFonts w:ascii="Times New Roman" w:eastAsia="Times New Roman" w:hAnsi="Times New Roman" w:cs="Times New Roman"/>
          <w:color w:val="000000"/>
          <w:spacing w:val="-10"/>
          <w:sz w:val="28"/>
          <w:szCs w:val="28"/>
        </w:rPr>
        <w:t xml:space="preserve"> </w:t>
      </w:r>
      <w:r w:rsidR="000B4917" w:rsidRPr="000A473D">
        <w:rPr>
          <w:rFonts w:ascii="Times New Roman" w:eastAsia="Times New Roman" w:hAnsi="Times New Roman" w:cs="Times New Roman"/>
          <w:color w:val="000000"/>
          <w:spacing w:val="-10"/>
          <w:sz w:val="28"/>
          <w:szCs w:val="28"/>
        </w:rPr>
        <w:t xml:space="preserve">CÔNG TRÌNH, SẢN PHẨM, </w:t>
      </w:r>
      <w:r w:rsidR="005227D2" w:rsidRPr="000A473D">
        <w:rPr>
          <w:rFonts w:ascii="Times New Roman" w:eastAsia="Times New Roman" w:hAnsi="Times New Roman" w:cs="Times New Roman"/>
          <w:color w:val="000000"/>
          <w:spacing w:val="-10"/>
          <w:sz w:val="28"/>
          <w:szCs w:val="28"/>
        </w:rPr>
        <w:t>DỊCH VỤ CÔNG</w:t>
      </w:r>
      <w:r w:rsidR="000B4917" w:rsidRPr="000A473D">
        <w:rPr>
          <w:rFonts w:ascii="Times New Roman" w:eastAsia="Times New Roman" w:hAnsi="Times New Roman" w:cs="Times New Roman"/>
          <w:color w:val="000000"/>
          <w:spacing w:val="-10"/>
          <w:sz w:val="28"/>
          <w:szCs w:val="28"/>
        </w:rPr>
        <w:t xml:space="preserve"> </w:t>
      </w:r>
      <w:r w:rsidR="005227D2" w:rsidRPr="000A473D">
        <w:rPr>
          <w:rFonts w:ascii="Times New Roman" w:eastAsia="Times New Roman" w:hAnsi="Times New Roman" w:cs="Times New Roman"/>
          <w:color w:val="000000"/>
          <w:spacing w:val="-10"/>
          <w:sz w:val="28"/>
          <w:szCs w:val="28"/>
        </w:rPr>
        <w:t xml:space="preserve">TRONG LĨNH VỰC QUẢN LÝ ĐẤT ĐAI </w:t>
      </w:r>
    </w:p>
    <w:p w:rsidR="00493854" w:rsidRPr="000A473D" w:rsidRDefault="00225DDD" w:rsidP="004A0C82">
      <w:pPr>
        <w:shd w:val="clear" w:color="auto" w:fill="FFFFFF"/>
        <w:spacing w:after="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1976963</wp:posOffset>
                </wp:positionH>
                <wp:positionV relativeFrom="paragraph">
                  <wp:posOffset>55994</wp:posOffset>
                </wp:positionV>
                <wp:extent cx="2190465" cy="0"/>
                <wp:effectExtent l="0" t="0" r="19685" b="19050"/>
                <wp:wrapNone/>
                <wp:docPr id="25" name="Straight Connector 25"/>
                <wp:cNvGraphicFramePr/>
                <a:graphic xmlns:a="http://schemas.openxmlformats.org/drawingml/2006/main">
                  <a:graphicData uri="http://schemas.microsoft.com/office/word/2010/wordprocessingShape">
                    <wps:wsp>
                      <wps:cNvCnPr/>
                      <wps:spPr>
                        <a:xfrm>
                          <a:off x="0" y="0"/>
                          <a:ext cx="2190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55.65pt,4.4pt" to="328.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" strokecolor="black [3040]"/>
            </w:pict>
          </mc:Fallback>
        </mc:AlternateConten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1"/>
        <w:gridCol w:w="4139"/>
        <w:gridCol w:w="1285"/>
        <w:gridCol w:w="1011"/>
        <w:gridCol w:w="918"/>
        <w:gridCol w:w="918"/>
      </w:tblGrid>
      <w:tr w:rsidR="00493854" w:rsidRPr="000A473D" w:rsidTr="00692BDA">
        <w:trPr>
          <w:tblHeader/>
          <w:tblCellSpacing w:w="0" w:type="dxa"/>
        </w:trPr>
        <w:tc>
          <w:tcPr>
            <w:tcW w:w="46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STT</w:t>
            </w:r>
          </w:p>
        </w:tc>
        <w:tc>
          <w:tcPr>
            <w:tcW w:w="2271" w:type="pct"/>
            <w:vMerge w:val="restart"/>
            <w:tcBorders>
              <w:top w:val="single" w:sz="8" w:space="0" w:color="auto"/>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Tên công việc, sản phẩm và hạng mục kiểm tra</w:t>
            </w:r>
          </w:p>
        </w:tc>
        <w:tc>
          <w:tcPr>
            <w:tcW w:w="705" w:type="pct"/>
            <w:vMerge w:val="restart"/>
            <w:tcBorders>
              <w:top w:val="single" w:sz="8" w:space="0" w:color="auto"/>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Đơn vị tính</w:t>
            </w:r>
          </w:p>
        </w:tc>
        <w:tc>
          <w:tcPr>
            <w:tcW w:w="1058" w:type="pct"/>
            <w:gridSpan w:val="2"/>
            <w:tcBorders>
              <w:top w:val="single" w:sz="8" w:space="0" w:color="auto"/>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Mức kiểm tra %</w:t>
            </w:r>
          </w:p>
        </w:tc>
        <w:tc>
          <w:tcPr>
            <w:tcW w:w="504" w:type="pct"/>
            <w:vMerge w:val="restart"/>
            <w:tcBorders>
              <w:top w:val="single" w:sz="8" w:space="0" w:color="auto"/>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Ghi chú</w:t>
            </w:r>
          </w:p>
        </w:tc>
      </w:tr>
      <w:tr w:rsidR="00493854" w:rsidRPr="000A473D" w:rsidTr="00692BDA">
        <w:trPr>
          <w:tblHeade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93854" w:rsidRPr="000A473D" w:rsidRDefault="00493854" w:rsidP="00AB4A6F">
            <w:pPr>
              <w:spacing w:after="0" w:line="240" w:lineRule="auto"/>
              <w:jc w:val="both"/>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Đơn vị thi công</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Chủ đầu tư</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4A0C82">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(4)</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(6)</w:t>
            </w: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Xây dựng lưới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Chọn </w:t>
            </w:r>
            <w:r w:rsidRPr="000A473D">
              <w:rPr>
                <w:rFonts w:ascii="Times New Roman" w:eastAsia="Times New Roman" w:hAnsi="Times New Roman" w:cs="Times New Roman"/>
                <w:b/>
                <w:bCs/>
                <w:color w:val="000000"/>
                <w:sz w:val="24"/>
                <w:szCs w:val="24"/>
                <w:shd w:val="clear" w:color="auto" w:fill="FFFFFF"/>
              </w:rPr>
              <w:t>điểm</w:t>
            </w:r>
            <w:r w:rsidRPr="000A473D">
              <w:rPr>
                <w:rFonts w:ascii="Times New Roman" w:eastAsia="Times New Roman" w:hAnsi="Times New Roman" w:cs="Times New Roman"/>
                <w:b/>
                <w:bCs/>
                <w:color w:val="000000"/>
                <w:sz w:val="24"/>
                <w:szCs w:val="24"/>
              </w:rPr>
              <w:t>, đúc mốc, chôn mốc, xây t</w:t>
            </w:r>
            <w:r w:rsidRPr="000A473D">
              <w:rPr>
                <w:rFonts w:ascii="Times New Roman" w:eastAsia="Times New Roman" w:hAnsi="Times New Roman" w:cs="Times New Roman"/>
                <w:b/>
                <w:bCs/>
                <w:color w:val="000000"/>
                <w:sz w:val="24"/>
                <w:szCs w:val="24"/>
                <w:shd w:val="clear" w:color="auto" w:fill="FFFFFF"/>
              </w:rPr>
              <w:t>ườ</w:t>
            </w:r>
            <w:r w:rsidRPr="000A473D">
              <w:rPr>
                <w:rFonts w:ascii="Times New Roman" w:eastAsia="Times New Roman" w:hAnsi="Times New Roman" w:cs="Times New Roman"/>
                <w:b/>
                <w:bCs/>
                <w:color w:val="000000"/>
                <w:sz w:val="24"/>
                <w:szCs w:val="24"/>
              </w:rPr>
              <w:t>ng vây, lập ghi chú điểm.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Chọn điểm, vị trí so với thiết kế, tầm thông suốt tới các điểm liên quan, thông hướng khi đo: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Theo đồ giải trên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Biên bản thỏa thuận sử dụng đất/thông báo về việc chôn mốc, xây tường vây bảo vệ mốc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Biên bản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Đúc mốc: Chất lượng và quy cách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Mốc</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Chôn mốc, xây tường vây: kiểm tra quy cách chôn, quy cách gắn mốc, quy cách xây tường vây</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Mốc</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Giấy ghi chú điểm và các tài liệu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Nội dung, hình thức ghi chú điểm và biên bản bàn giao mốc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Mốc</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ngoài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Mốc</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Biên bản bàn giao mốc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Biên bản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Đo ngắm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kiểm định máy, gương và các thiết bị kỹ thuật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Máy</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xml:space="preserve">- Sơ đồ, đồ hình đo nối, tuyến đo so với </w:t>
            </w:r>
            <w:r w:rsidRPr="000A473D">
              <w:rPr>
                <w:rFonts w:ascii="Times New Roman" w:eastAsia="Times New Roman" w:hAnsi="Times New Roman" w:cs="Times New Roman"/>
                <w:color w:val="000000"/>
                <w:sz w:val="24"/>
                <w:szCs w:val="24"/>
              </w:rPr>
              <w:lastRenderedPageBreak/>
              <w:t>thiết kế</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lastRenderedPageBreak/>
              <w:t>Điểm, tuyến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đo ngắm: Sổ đo, sổ ghi nhật ký và các tài liệu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 tuyến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Đo kiểm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tính toán khái lược và đánh giá độ chính xác kết quả đo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Tính toán, bình sai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Sơ đồ tính toán, bình sai, tệp tin số liệu và kết quả bình sai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Sai số khép tọa độ</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Sai số khép độ cao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Đường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tính toán bình sai, đánh giá độ chính xác, bảng thành quả, các loại tài liệu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Tính đồng bộ, hợp lý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tính đồng bộ, hợp lý, lôgíc của các tài liệu, thành quả</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II</w:t>
            </w:r>
          </w:p>
        </w:tc>
        <w:tc>
          <w:tcPr>
            <w:tcW w:w="4539" w:type="pct"/>
            <w:gridSpan w:val="5"/>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Đo vẽ bản đồ địa chính bằng phương pháp toàn đạc, đo bằng công nghệ GNSS</w:t>
            </w: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Tài liệu kiểm định máy móc thiết bị</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Lưới đo vẽ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Sơ đồ lưới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Sổ đo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Sổ</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Tài liệu tính toán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Tính toán bình sai, đánh giá độ chính xác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Điểm, tuyến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Đo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Điểm, tuyến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mô tả ranh giới, mốc giới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Biên bản xác nhận thể hiện địa giới hành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Đối soát hình thể, loại đất các thửa đất, vị trí tương hỗ các địa vật, các nội dung khác trên bản đồ (100% nội dung/mảnh)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w:t>
            </w:r>
            <w:r w:rsidRPr="000A473D">
              <w:rPr>
                <w:rFonts w:ascii="Times New Roman" w:eastAsia="Times New Roman" w:hAnsi="Times New Roman" w:cs="Times New Roman"/>
                <w:sz w:val="24"/>
                <w:szCs w:val="24"/>
                <w:shd w:val="clear" w:color="auto" w:fill="FFFFFF"/>
              </w:rPr>
              <w:t>Kiểm tra</w:t>
            </w:r>
            <w:r w:rsidRPr="000A473D">
              <w:rPr>
                <w:rFonts w:ascii="Times New Roman" w:eastAsia="Times New Roman" w:hAnsi="Times New Roman" w:cs="Times New Roman"/>
                <w:sz w:val="24"/>
                <w:szCs w:val="24"/>
              </w:rPr>
              <w:t> kích thước cạnh và vị trí điểm đỉnh thửa đất (10% tổng số thửa/mảnh)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Cơ sở toán học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Kiểm tra tỷ lệ đo vẽ bản đồ so với thiết kế</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Trình bày trong, ngoài khung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Thể hiện các yếu tố nội dung theo ký hiệu (kiểm tra trên bản đồ số, bản đồ giấy)</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Tiếp biên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Tính diện tích, tổng hợp diện tích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Kiểm tra tính đồng bộ giữa các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Phiếu xác nhận kết quả đo đạc hiện trạng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Biên bản xác nhận công khai bản đồ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Bảng tổng hợp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Sổ mục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Quyển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Biên tập và in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III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Đo đạc, chỉnh lý bản đồ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shd w:val="clear" w:color="auto" w:fill="FFFFFF"/>
              </w:rPr>
              <w:t>Trường hợp</w:t>
            </w:r>
            <w:r w:rsidRPr="000A473D">
              <w:rPr>
                <w:rFonts w:ascii="Times New Roman" w:eastAsia="Times New Roman" w:hAnsi="Times New Roman" w:cs="Times New Roman"/>
                <w:b/>
                <w:bCs/>
                <w:sz w:val="24"/>
                <w:szCs w:val="24"/>
              </w:rPr>
              <w:t> áp dụng cho phạm vi khu vực rộng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Tài liệu kiểm định máy móc thiết bị</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Lưới đo vẽ (nếu có)</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Sơ đồ lưới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Sổ đo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Sổ</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tính toán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toán bình sai, đánh giá độ chính xác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 tuyến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Đo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 tuyến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trích lục, trích sao dữ liệu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mô tả ranh giới, mốc giới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Cơ sở toán học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Thể hiện các yếu tố nội dung theo ký hiệu (kiểm tra trên bản đồ số, bản đồ giấy)</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Tiếp biên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diện tích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tính đồng bộ giữa các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xác nhận kết quả đo đạc hiện trạng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Đối soát hình thể, loại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các thửa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vị trí tương hỗ các địa vật, các nội dung khác trên bản đồ (100% thửa chỉnh lý/mảnh)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kích thước cạnh và vị trí điểm đỉnh thửa đất (10% thửa chỉnh lý /mảnh)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Bổ sung sổ mục kê</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Sổ</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Biên tập và in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Trường hợp</w:t>
            </w:r>
            <w:r w:rsidRPr="000A473D">
              <w:rPr>
                <w:rFonts w:ascii="Times New Roman" w:eastAsia="Times New Roman" w:hAnsi="Times New Roman" w:cs="Times New Roman"/>
                <w:b/>
                <w:bCs/>
                <w:color w:val="000000"/>
                <w:sz w:val="24"/>
                <w:szCs w:val="24"/>
              </w:rPr>
              <w:t> đo đạc chỉnh lý đơn lẻ, chỉnh lý bản trích lục bản đồ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tính toán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trích lục, trích sao dữ liệu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mô tả ranh giới, mốc giới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Thể hiện các yếu tố nội dung theo ký hiệu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diện tích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xác nhận kết quả đo đạc hiện trạng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Đối soát hình thể, loại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kích thước cạnh hoặc vị trí điểm đỉnh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Bổ sung sổ mục kê</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I</w:t>
            </w:r>
            <w:r w:rsidR="00493854" w:rsidRPr="000A473D">
              <w:rPr>
                <w:rFonts w:ascii="Times New Roman" w:eastAsia="Times New Roman" w:hAnsi="Times New Roman" w:cs="Times New Roman"/>
                <w:b/>
                <w:bCs/>
                <w:color w:val="000000"/>
                <w:sz w:val="24"/>
                <w:szCs w:val="24"/>
              </w:rPr>
              <w:t>V</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Trích đo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Trích đo địa chính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kiểm định máy móc thiết bị</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Sổ đo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Sổ</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tính toán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mô tả ranh giới, mốc giới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xác nhận kết quả đo đạc hiện trạng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diện tích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xml:space="preserve">- Hình thể, kích thước, loại đất thửa đất </w:t>
            </w:r>
            <w:r w:rsidRPr="000A473D">
              <w:rPr>
                <w:rFonts w:ascii="Times New Roman" w:eastAsia="Times New Roman" w:hAnsi="Times New Roman" w:cs="Times New Roman"/>
                <w:color w:val="000000"/>
                <w:sz w:val="24"/>
                <w:szCs w:val="24"/>
              </w:rPr>
              <w:lastRenderedPageBreak/>
              <w:t>ngoài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lastRenderedPageBreak/>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số, bản vẽ trên giấy</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vẽ</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Trích đo địa chính cụm các thửa đất (khu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kiểm định máy móc thiết bị</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Lưới đo vẽ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Sơ đồ lưới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Sổ đo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Sổ</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tính toán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toán bình sai, đánh giá độ chính xác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 tuyến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Đo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 tuyến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mô tả ranh giới, mốc giới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Đối soát hình thể, loại đất các thửa đất, vị trí tương hỗ các địa vật, các nội dung khác trên bản đồ (100% nội dung /mảnh)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kích thước cạnh và vị trí điểm đỉnh thửa đất (10% tổng số thửa/mảnh)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xác nhận kết quả đo đạc hiện trạng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Cơ sở toán học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Thể hiện các yếu tố nội dung theo ký hiệu (kiểm tra trên bản đồ số, bản đồ giấy)</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Trình bày trong, ngoài khung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Tiếp biên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diện tích, tổng hợp diện tích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tính đồng bộ giữa các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tổng hợp các loại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Sổ mục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Quyển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Biên tập và in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V</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Số hóa bản đồ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Quét, nắn bản đồ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Số hóa nội dung bản đồ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diện tích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Đối chiếu, so sánh diện tích giữa bản đồ số và bản đồ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Biên tập và in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V</w:t>
            </w:r>
            <w:r w:rsidR="00493854" w:rsidRPr="000A473D">
              <w:rPr>
                <w:rFonts w:ascii="Times New Roman" w:eastAsia="Times New Roman" w:hAnsi="Times New Roman" w:cs="Times New Roman"/>
                <w:b/>
                <w:bCs/>
                <w:color w:val="000000"/>
                <w:sz w:val="24"/>
                <w:szCs w:val="24"/>
              </w:rPr>
              <w:t>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A211A2" w:rsidP="00A211A2">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 xml:space="preserve">Chuyển các </w:t>
            </w:r>
            <w:r w:rsidR="00493854" w:rsidRPr="000A473D">
              <w:rPr>
                <w:rFonts w:ascii="Times New Roman" w:eastAsia="Times New Roman" w:hAnsi="Times New Roman" w:cs="Times New Roman"/>
                <w:b/>
                <w:bCs/>
                <w:color w:val="000000"/>
                <w:sz w:val="24"/>
                <w:szCs w:val="24"/>
              </w:rPr>
              <w:t>hệ tọa độ bản đồ địa chính sang hệ tọa độ VN-2000</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Xác định tọa độ nắn chuyển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Nắn chuyển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diện tích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Đối chiếu diện tích, biên tập và in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VII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Sổ mục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hình thức, quy cách trình bày, ký hiệu loại đất, mã đối tượng sử dụng, quản lý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Quyển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đối chiếu với bản đồ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đối chiếu với giấy tờ pháp lý về quyền sử dụng </w:t>
            </w:r>
            <w:r w:rsidRPr="000A473D">
              <w:rPr>
                <w:rFonts w:ascii="Times New Roman" w:eastAsia="Times New Roman" w:hAnsi="Times New Roman" w:cs="Times New Roman"/>
                <w:color w:val="000000"/>
                <w:sz w:val="24"/>
                <w:szCs w:val="24"/>
                <w:shd w:val="clear" w:color="auto" w:fill="FFFFFF"/>
              </w:rPr>
              <w:t>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w:t>
            </w:r>
            <w:r w:rsidR="00692BDA" w:rsidRPr="000A473D">
              <w:rPr>
                <w:rFonts w:ascii="Times New Roman" w:eastAsia="Times New Roman" w:hAnsi="Times New Roman" w:cs="Times New Roman"/>
                <w:b/>
                <w:bCs/>
                <w:color w:val="000000"/>
                <w:sz w:val="24"/>
                <w:szCs w:val="24"/>
              </w:rPr>
              <w:t>III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Sổ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hình thức, quy cách trình bày</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tính đầy đủ của thửa đất, chủ sử dụng vào sổ</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đối chiếu với sổ mục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đối chiếu với đơn đăng ký, cấp GCN, danh sách công khai kết quả kiểm tra hồ sơ đăng ký, bản sao GCN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đối chiếu với hồ sơ đăng ký biến động, bản lưu GCN và bản đồ địa chính đã chỉnh lý (trong quá trình quản lý biến động)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I</w:t>
            </w:r>
            <w:r w:rsidR="00493854" w:rsidRPr="000A473D">
              <w:rPr>
                <w:rFonts w:ascii="Times New Roman" w:eastAsia="Times New Roman" w:hAnsi="Times New Roman" w:cs="Times New Roman"/>
                <w:b/>
                <w:bCs/>
                <w:color w:val="000000"/>
                <w:sz w:val="24"/>
                <w:szCs w:val="24"/>
              </w:rPr>
              <w:t>X</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Sổ cấp giấy chứng nhận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hình thức, quy cách trình bày</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Quyển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đối chiếu với bản sao GCN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Giấy</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Giấy chứng nhận quyền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Đối với </w:t>
            </w:r>
            <w:r w:rsidRPr="000A473D">
              <w:rPr>
                <w:rFonts w:ascii="Times New Roman" w:eastAsia="Times New Roman" w:hAnsi="Times New Roman" w:cs="Times New Roman"/>
                <w:b/>
                <w:bCs/>
                <w:color w:val="000000"/>
                <w:sz w:val="24"/>
                <w:szCs w:val="24"/>
                <w:shd w:val="clear" w:color="auto" w:fill="FFFFFF"/>
              </w:rPr>
              <w:t>trường hợp</w:t>
            </w:r>
            <w:r w:rsidRPr="000A473D">
              <w:rPr>
                <w:rFonts w:ascii="Times New Roman" w:eastAsia="Times New Roman" w:hAnsi="Times New Roman" w:cs="Times New Roman"/>
                <w:b/>
                <w:bCs/>
                <w:color w:val="000000"/>
                <w:sz w:val="24"/>
                <w:szCs w:val="24"/>
              </w:rPr>
              <w:t> cấp GCN đồng loạt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hình thức, quy cách viết GCN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GCN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đối chiếu với bản đồ địa chính, đơn đăng ký cấp GCN đã được duyệt, danh sách, quyết định cấp GCN (nếu có)</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GCN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Kiểm tra</w:t>
            </w:r>
            <w:r w:rsidRPr="000A473D">
              <w:rPr>
                <w:rFonts w:ascii="Times New Roman" w:eastAsia="Times New Roman" w:hAnsi="Times New Roman" w:cs="Times New Roman"/>
                <w:b/>
                <w:bCs/>
                <w:color w:val="000000"/>
                <w:sz w:val="24"/>
                <w:szCs w:val="24"/>
              </w:rPr>
              <w:t> việc chỉnh lý GCN trong quá trình đăng ký biến động (kiểm tra hình thức chỉnh lý, đối chiếu nội dung </w:t>
            </w:r>
            <w:r w:rsidRPr="000A473D">
              <w:rPr>
                <w:rFonts w:ascii="Times New Roman" w:eastAsia="Times New Roman" w:hAnsi="Times New Roman" w:cs="Times New Roman"/>
                <w:b/>
                <w:bCs/>
                <w:color w:val="000000"/>
                <w:sz w:val="24"/>
                <w:szCs w:val="24"/>
                <w:shd w:val="clear" w:color="auto" w:fill="FFFFFF"/>
              </w:rPr>
              <w:t>với</w:t>
            </w:r>
            <w:r w:rsidRPr="000A473D">
              <w:rPr>
                <w:rFonts w:ascii="Times New Roman" w:eastAsia="Times New Roman" w:hAnsi="Times New Roman" w:cs="Times New Roman"/>
                <w:b/>
                <w:bCs/>
                <w:color w:val="000000"/>
                <w:sz w:val="24"/>
                <w:szCs w:val="24"/>
              </w:rPr>
              <w:t> hồ sơ đăng ký biến động)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Trường hợp biến động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Kết quả thống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của tài liệu, số liệu và tính pháp lý hồ sơ kết quả thống kê</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của kết quả thu thập về các trường hợp biến động đất đai trong Bảng liệt kê các trường hợp biến động ở cấp xã</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chính xác trong việc tổng hợp số liệu trong các biểu thống kê</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số liệu giữa các biểu số liệu thống kê của từng cấp; giữa biểu số liệu với báo cáo kết quả thống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báo cáo kết quả thống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Kết quả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và tính pháp lý của hồ sơ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Hồ sơ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chính xác của việc xác định loại đất, loại đối tượng sử dụng, quản lý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 tại cấp xã: Tính chính xác của việc xác định loại đất, loại đối tượng sử dụng, quản lý và việc khoanh vẽ trên bản đồ </w:t>
            </w:r>
            <w:r w:rsidRPr="000A473D">
              <w:rPr>
                <w:rFonts w:ascii="Times New Roman" w:eastAsia="Times New Roman" w:hAnsi="Times New Roman" w:cs="Times New Roman"/>
                <w:color w:val="000000"/>
                <w:sz w:val="24"/>
                <w:szCs w:val="24"/>
                <w:shd w:val="clear" w:color="auto" w:fill="FFFFFF"/>
              </w:rPr>
              <w:t>kết</w:t>
            </w:r>
            <w:r w:rsidRPr="000A473D">
              <w:rPr>
                <w:rFonts w:ascii="Times New Roman" w:eastAsia="Times New Roman" w:hAnsi="Times New Roman" w:cs="Times New Roman"/>
                <w:color w:val="000000"/>
                <w:sz w:val="24"/>
                <w:szCs w:val="24"/>
              </w:rPr>
              <w:t> quả điều tra kiểm kê (100% nội dung/mảnh)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chính xác trong việc tổng hợp số liệu trong các biểu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số liệu giữa biểu số liệu cấp xã với bản đồ </w:t>
            </w:r>
            <w:r w:rsidRPr="000A473D">
              <w:rPr>
                <w:rFonts w:ascii="Times New Roman" w:eastAsia="Times New Roman" w:hAnsi="Times New Roman" w:cs="Times New Roman"/>
                <w:color w:val="000000"/>
                <w:sz w:val="24"/>
                <w:szCs w:val="24"/>
                <w:shd w:val="clear" w:color="auto" w:fill="FFFFFF"/>
              </w:rPr>
              <w:t>kết</w:t>
            </w:r>
            <w:r w:rsidRPr="000A473D">
              <w:rPr>
                <w:rFonts w:ascii="Times New Roman" w:eastAsia="Times New Roman" w:hAnsi="Times New Roman" w:cs="Times New Roman"/>
                <w:color w:val="000000"/>
                <w:sz w:val="24"/>
                <w:szCs w:val="24"/>
              </w:rPr>
              <w:t> quả điều tra kiểm kê cấp xã</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các biểu số liệu kiểm kê của từng cấp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giữa biểu số liệu với bản đồ hiện trạng sử dụng đất của từng cấp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giữa biểu số liệu với báo cáo kết quả kiểm kê đất đai và lập bản đồ hiện trạng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kết quả điều tra kiểm kê</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hiện trạng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báo cáo kết quả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lastRenderedPageBreak/>
              <w:t>XIII</w:t>
            </w:r>
          </w:p>
        </w:tc>
        <w:tc>
          <w:tcPr>
            <w:tcW w:w="2271" w:type="pct"/>
            <w:tcBorders>
              <w:top w:val="nil"/>
              <w:left w:val="nil"/>
              <w:bottom w:val="single" w:sz="8" w:space="0" w:color="auto"/>
              <w:right w:val="single" w:sz="8" w:space="0" w:color="auto"/>
            </w:tcBorders>
            <w:shd w:val="clear" w:color="auto" w:fill="FFFFFF"/>
            <w:vAlign w:val="center"/>
            <w:hideMark/>
          </w:tcPr>
          <w:p w:rsidR="00F457B3" w:rsidRPr="000A473D" w:rsidRDefault="00493854" w:rsidP="00164EBF">
            <w:pPr>
              <w:spacing w:before="120" w:after="120" w:line="234" w:lineRule="atLeast"/>
              <w:jc w:val="both"/>
              <w:rPr>
                <w:rFonts w:ascii="Times New Roman" w:eastAsia="Times New Roman" w:hAnsi="Times New Roman" w:cs="Times New Roman"/>
                <w:b/>
                <w:sz w:val="24"/>
                <w:szCs w:val="24"/>
              </w:rPr>
            </w:pPr>
            <w:r w:rsidRPr="000A473D">
              <w:rPr>
                <w:rFonts w:ascii="Times New Roman" w:eastAsia="Times New Roman" w:hAnsi="Times New Roman" w:cs="Times New Roman"/>
                <w:b/>
                <w:bCs/>
                <w:sz w:val="24"/>
                <w:szCs w:val="24"/>
              </w:rPr>
              <w:t>Lập, điều chỉnh quy hoạch, kế hoạch sử dụng đất cấp tỉnh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164EB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Lập quy hoạch sử dụng đất và</w:t>
            </w:r>
            <w:r w:rsidR="00164EBF" w:rsidRPr="000A473D">
              <w:rPr>
                <w:rFonts w:ascii="Times New Roman" w:eastAsia="Times New Roman" w:hAnsi="Times New Roman" w:cs="Times New Roman"/>
                <w:b/>
                <w:bCs/>
                <w:sz w:val="24"/>
                <w:szCs w:val="24"/>
              </w:rPr>
              <w:t xml:space="preserve"> kế hoạch sử dụng đất kỳ đầu</w:t>
            </w:r>
            <w:r w:rsidRPr="000A473D">
              <w:rPr>
                <w:rFonts w:ascii="Times New Roman" w:eastAsia="Times New Roman" w:hAnsi="Times New Roman" w:cs="Times New Roman"/>
                <w:b/>
                <w:bCs/>
                <w:sz w:val="24"/>
                <w:szCs w:val="24"/>
              </w:rPr>
              <w:t xml:space="preserve"> cấp tỉnh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tra, thu thập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w:t>
            </w:r>
            <w:r w:rsidRPr="000A473D">
              <w:rPr>
                <w:rFonts w:ascii="Times New Roman" w:eastAsia="Times New Roman" w:hAnsi="Times New Roman" w:cs="Times New Roman"/>
                <w:sz w:val="24"/>
                <w:szCs w:val="24"/>
                <w:shd w:val="clear" w:color="auto" w:fill="FFFFFF"/>
              </w:rPr>
              <w:t>Kết quả</w:t>
            </w:r>
            <w:r w:rsidRPr="000A473D">
              <w:rPr>
                <w:rFonts w:ascii="Times New Roman" w:eastAsia="Times New Roman" w:hAnsi="Times New Roman" w:cs="Times New Roman"/>
                <w:sz w:val="24"/>
                <w:szCs w:val="24"/>
              </w:rPr>
              <w:t> </w:t>
            </w:r>
            <w:r w:rsidRPr="000A473D">
              <w:rPr>
                <w:rFonts w:ascii="Times New Roman" w:eastAsia="Times New Roman" w:hAnsi="Times New Roman" w:cs="Times New Roman"/>
                <w:sz w:val="24"/>
                <w:szCs w:val="24"/>
                <w:shd w:val="clear" w:color="auto" w:fill="FFFFFF"/>
              </w:rPr>
              <w:t>tổng hợp</w:t>
            </w:r>
            <w:r w:rsidRPr="000A473D">
              <w:rPr>
                <w:rFonts w:ascii="Times New Roman" w:eastAsia="Times New Roman" w:hAnsi="Times New Roman" w:cs="Times New Roman"/>
                <w:sz w:val="24"/>
                <w:szCs w:val="24"/>
              </w:rPr>
              <w:t>, xử lý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kết quả điều tra, thu thập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Phân tích, đánh giá điều kiện tự nhiên, </w:t>
            </w:r>
            <w:r w:rsidRPr="000A473D">
              <w:rPr>
                <w:rFonts w:ascii="Times New Roman" w:eastAsia="Times New Roman" w:hAnsi="Times New Roman" w:cs="Times New Roman"/>
                <w:b/>
                <w:bCs/>
                <w:sz w:val="24"/>
                <w:szCs w:val="24"/>
                <w:shd w:val="clear" w:color="auto" w:fill="FFFFFF"/>
              </w:rPr>
              <w:t>kinh</w:t>
            </w:r>
            <w:r w:rsidRPr="000A473D">
              <w:rPr>
                <w:rFonts w:ascii="Times New Roman" w:eastAsia="Times New Roman" w:hAnsi="Times New Roman" w:cs="Times New Roman"/>
                <w:b/>
                <w:bCs/>
                <w:sz w:val="24"/>
                <w:szCs w:val="24"/>
              </w:rPr>
              <w:t> tế - xã hội và môi trường tác động đến việc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chuyên đề (nếu có)</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Phân tích, đánh giá tình hình quản lý, sử dụng đất; kết quả thực hiện quy hoạch, kế hoạch sử dụng đất kỳ trước và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hiện trạng sử dụng đất phục vụ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shd w:val="clear" w:color="auto" w:fill="FFFFFF"/>
              </w:rPr>
              <w:t>Kết quả</w:t>
            </w:r>
            <w:r w:rsidRPr="000A473D">
              <w:rPr>
                <w:rFonts w:ascii="Times New Roman" w:eastAsia="Times New Roman" w:hAnsi="Times New Roman" w:cs="Times New Roman"/>
                <w:b/>
                <w:bCs/>
                <w:sz w:val="24"/>
                <w:szCs w:val="24"/>
              </w:rPr>
              <w:t> xây dựng phương án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bản đồ chuyên đề (nếu có)</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7F3A93"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Báo cáo thuyết minh tổng hợp và các tài liệu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thuyết minh tổng hợp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 đồ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164EB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chỉnh quy hoạch sử dụng đất và lập kế hoạch sử dụng đất kỳ cuối cấp tỉnh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tra, thu thập </w:t>
            </w:r>
            <w:r w:rsidRPr="000A473D">
              <w:rPr>
                <w:rFonts w:ascii="Times New Roman" w:eastAsia="Times New Roman" w:hAnsi="Times New Roman" w:cs="Times New Roman"/>
                <w:b/>
                <w:bCs/>
                <w:sz w:val="24"/>
                <w:szCs w:val="24"/>
                <w:shd w:val="clear" w:color="auto" w:fill="FFFFFF"/>
              </w:rPr>
              <w:t>bổ sung</w:t>
            </w:r>
            <w:r w:rsidRPr="000A473D">
              <w:rPr>
                <w:rFonts w:ascii="Times New Roman" w:eastAsia="Times New Roman" w:hAnsi="Times New Roman" w:cs="Times New Roman"/>
                <w:b/>
                <w:bCs/>
                <w:sz w:val="24"/>
                <w:szCs w:val="24"/>
              </w:rPr>
              <w:t> thông tin, tài liệu; phân tích, đánh giá bổ sung điều kiện tự nhiên, </w:t>
            </w:r>
            <w:r w:rsidRPr="000A473D">
              <w:rPr>
                <w:rFonts w:ascii="Times New Roman" w:eastAsia="Times New Roman" w:hAnsi="Times New Roman" w:cs="Times New Roman"/>
                <w:b/>
                <w:bCs/>
                <w:sz w:val="24"/>
                <w:szCs w:val="24"/>
                <w:shd w:val="clear" w:color="auto" w:fill="FFFFFF"/>
              </w:rPr>
              <w:t>kinh</w:t>
            </w:r>
            <w:r w:rsidRPr="000A473D">
              <w:rPr>
                <w:rFonts w:ascii="Times New Roman" w:eastAsia="Times New Roman" w:hAnsi="Times New Roman" w:cs="Times New Roman"/>
                <w:b/>
                <w:bCs/>
                <w:sz w:val="24"/>
                <w:szCs w:val="24"/>
              </w:rPr>
              <w:t> tế, xã hội và môi trường; tình hình quản lý, sử dụng đất; kết quả thực hiện quy hoạch, kế hoạch sử dụng đất kỳ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tài liệu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w:t>
            </w:r>
            <w:r w:rsidRPr="000A473D">
              <w:rPr>
                <w:rFonts w:ascii="Times New Roman" w:eastAsia="Times New Roman" w:hAnsi="Times New Roman" w:cs="Times New Roman"/>
                <w:sz w:val="24"/>
                <w:szCs w:val="24"/>
                <w:shd w:val="clear" w:color="auto" w:fill="FFFFFF"/>
              </w:rPr>
              <w:t>tổng hợp</w:t>
            </w:r>
            <w:r w:rsidRPr="000A473D">
              <w:rPr>
                <w:rFonts w:ascii="Times New Roman" w:eastAsia="Times New Roman" w:hAnsi="Times New Roman" w:cs="Times New Roman"/>
                <w:sz w:val="24"/>
                <w:szCs w:val="24"/>
              </w:rPr>
              <w:t>, xử lý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w:t>
            </w:r>
            <w:r w:rsidRPr="000A473D">
              <w:rPr>
                <w:rFonts w:ascii="Times New Roman" w:eastAsia="Times New Roman" w:hAnsi="Times New Roman" w:cs="Times New Roman"/>
                <w:sz w:val="24"/>
                <w:szCs w:val="24"/>
                <w:shd w:val="clear" w:color="auto" w:fill="FFFFFF"/>
              </w:rPr>
              <w:t>kết quả</w:t>
            </w:r>
            <w:r w:rsidRPr="000A473D">
              <w:rPr>
                <w:rFonts w:ascii="Times New Roman" w:eastAsia="Times New Roman" w:hAnsi="Times New Roman" w:cs="Times New Roman"/>
                <w:sz w:val="24"/>
                <w:szCs w:val="24"/>
              </w:rPr>
              <w:t> điều tra, thu thập </w:t>
            </w:r>
            <w:r w:rsidRPr="000A473D">
              <w:rPr>
                <w:rFonts w:ascii="Times New Roman" w:eastAsia="Times New Roman" w:hAnsi="Times New Roman" w:cs="Times New Roman"/>
                <w:sz w:val="24"/>
                <w:szCs w:val="24"/>
                <w:shd w:val="clear" w:color="auto" w:fill="FFFFFF"/>
              </w:rPr>
              <w:t>bổ sung</w:t>
            </w:r>
            <w:r w:rsidRPr="000A473D">
              <w:rPr>
                <w:rFonts w:ascii="Times New Roman" w:eastAsia="Times New Roman" w:hAnsi="Times New Roman" w:cs="Times New Roman"/>
                <w:sz w:val="24"/>
                <w:szCs w:val="24"/>
              </w:rPr>
              <w:t>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hiện trạng </w:t>
            </w:r>
            <w:r w:rsidRPr="000A473D">
              <w:rPr>
                <w:rFonts w:ascii="Times New Roman" w:eastAsia="Times New Roman" w:hAnsi="Times New Roman" w:cs="Times New Roman"/>
                <w:sz w:val="24"/>
                <w:szCs w:val="24"/>
                <w:shd w:val="clear" w:color="auto" w:fill="FFFFFF"/>
              </w:rPr>
              <w:t>sử dụng</w:t>
            </w:r>
            <w:r w:rsidRPr="000A473D">
              <w:rPr>
                <w:rFonts w:ascii="Times New Roman" w:eastAsia="Times New Roman" w:hAnsi="Times New Roman" w:cs="Times New Roman"/>
                <w:sz w:val="24"/>
                <w:szCs w:val="24"/>
              </w:rPr>
              <w:t> đất phục vụ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Xây dựng phương án điều chỉnh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điều chỉnh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Kết quả lập kế hoạch sử dụng đất kỳ cuối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Báo cáo thuyết minh </w:t>
            </w:r>
            <w:r w:rsidRPr="000A473D">
              <w:rPr>
                <w:rFonts w:ascii="Times New Roman" w:eastAsia="Times New Roman" w:hAnsi="Times New Roman" w:cs="Times New Roman"/>
                <w:b/>
                <w:bCs/>
                <w:sz w:val="24"/>
                <w:szCs w:val="24"/>
                <w:shd w:val="clear" w:color="auto" w:fill="FFFFFF"/>
              </w:rPr>
              <w:t>tổng hợp</w:t>
            </w:r>
            <w:r w:rsidRPr="000A473D">
              <w:rPr>
                <w:rFonts w:ascii="Times New Roman" w:eastAsia="Times New Roman" w:hAnsi="Times New Roman" w:cs="Times New Roman"/>
                <w:b/>
                <w:bCs/>
                <w:sz w:val="24"/>
                <w:szCs w:val="24"/>
              </w:rPr>
              <w:t> và các tài liệu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thuyết minh tổng hợp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 đồ điều chỉnh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164EB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Lập kế hoạch sử dụng đất kỳ cuối cấp tỉnh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3.1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tra, thu thập thông tin, tài liệu; phân tích, đánh giá điều kiện tự nhiên, </w:t>
            </w:r>
            <w:r w:rsidRPr="000A473D">
              <w:rPr>
                <w:rFonts w:ascii="Times New Roman" w:eastAsia="Times New Roman" w:hAnsi="Times New Roman" w:cs="Times New Roman"/>
                <w:b/>
                <w:bCs/>
                <w:sz w:val="24"/>
                <w:szCs w:val="24"/>
                <w:shd w:val="clear" w:color="auto" w:fill="FFFFFF"/>
              </w:rPr>
              <w:t>kinh</w:t>
            </w:r>
            <w:r w:rsidRPr="000A473D">
              <w:rPr>
                <w:rFonts w:ascii="Times New Roman" w:eastAsia="Times New Roman" w:hAnsi="Times New Roman" w:cs="Times New Roman"/>
                <w:b/>
                <w:bCs/>
                <w:sz w:val="24"/>
                <w:szCs w:val="24"/>
              </w:rPr>
              <w:t> tế - xã hội và môi trường; tình hình quản lý, sử dụng đất; kết quả thực hiện kế hoạch sử dụng đất kỳ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tổng hợp, xử lý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kết quả điều tra, thu thập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3.2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Kết quả lập kế hoạch sử dụng đất kỳ cuối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3.3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Báo cáo thuyết minh tổng hợp và các tài liệu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thuyết minh tổng hợp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 đồ kế hoạch </w:t>
            </w:r>
            <w:r w:rsidRPr="000A473D">
              <w:rPr>
                <w:rFonts w:ascii="Times New Roman" w:eastAsia="Times New Roman" w:hAnsi="Times New Roman" w:cs="Times New Roman"/>
                <w:sz w:val="24"/>
                <w:szCs w:val="24"/>
                <w:shd w:val="clear" w:color="auto" w:fill="FFFFFF"/>
              </w:rPr>
              <w:t>sử dụng</w:t>
            </w:r>
            <w:r w:rsidRPr="000A473D">
              <w:rPr>
                <w:rFonts w:ascii="Times New Roman" w:eastAsia="Times New Roman" w:hAnsi="Times New Roman" w:cs="Times New Roman"/>
                <w:sz w:val="24"/>
                <w:szCs w:val="24"/>
              </w:rPr>
              <w:t> đất kỳ cuối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chỉnh kế hoạch sử dụng đất cấp tỉnh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4.1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tra, thu thập </w:t>
            </w:r>
            <w:r w:rsidRPr="000A473D">
              <w:rPr>
                <w:rFonts w:ascii="Times New Roman" w:eastAsia="Times New Roman" w:hAnsi="Times New Roman" w:cs="Times New Roman"/>
                <w:b/>
                <w:bCs/>
                <w:sz w:val="24"/>
                <w:szCs w:val="24"/>
                <w:shd w:val="clear" w:color="auto" w:fill="FFFFFF"/>
              </w:rPr>
              <w:t>bổ sung</w:t>
            </w:r>
            <w:r w:rsidRPr="000A473D">
              <w:rPr>
                <w:rFonts w:ascii="Times New Roman" w:eastAsia="Times New Roman" w:hAnsi="Times New Roman" w:cs="Times New Roman"/>
                <w:b/>
                <w:bCs/>
                <w:sz w:val="24"/>
                <w:szCs w:val="24"/>
              </w:rPr>
              <w:t> thông tin, tài liệu; phân tích, đánh giá bổ sung điều kiện tự nhiên, kinh tế - xã hội và môi trường; tình hình quản lý, sử dụng đất; kết quả thực hiện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tài liệu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tổng hợp, xử lý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kết quả điều tra, thu thập bổ sung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4.2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Kết quả điều chỉnh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điều chỉnh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4.3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Báo cáo thuyết minh tổng hợp và các tài liệu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thuyết minh tổng hợp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164EBF"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điều chỉnh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X</w:t>
            </w:r>
            <w:r w:rsidR="00692BDA" w:rsidRPr="000A473D">
              <w:rPr>
                <w:rFonts w:ascii="Times New Roman" w:eastAsia="Times New Roman" w:hAnsi="Times New Roman" w:cs="Times New Roman"/>
                <w:b/>
                <w:bCs/>
                <w:sz w:val="24"/>
                <w:szCs w:val="24"/>
              </w:rPr>
              <w:t>I</w:t>
            </w:r>
            <w:r w:rsidRPr="000A473D">
              <w:rPr>
                <w:rFonts w:ascii="Times New Roman" w:eastAsia="Times New Roman" w:hAnsi="Times New Roman" w:cs="Times New Roman"/>
                <w:b/>
                <w:bCs/>
                <w:sz w:val="24"/>
                <w:szCs w:val="24"/>
              </w:rPr>
              <w:t>V</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Lập, điều chỉnh quy hoạch, kế hoạch sử dụng đất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Lập quy hoạch sử dụng đất và kế hoạch sử dụng đất năm đầu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tra, thu thập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tổng hợp, xử lý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w:t>
            </w:r>
            <w:r w:rsidRPr="000A473D">
              <w:rPr>
                <w:rFonts w:ascii="Times New Roman" w:eastAsia="Times New Roman" w:hAnsi="Times New Roman" w:cs="Times New Roman"/>
                <w:sz w:val="24"/>
                <w:szCs w:val="24"/>
                <w:shd w:val="clear" w:color="auto" w:fill="FFFFFF"/>
              </w:rPr>
              <w:t>kết quả</w:t>
            </w:r>
            <w:r w:rsidRPr="000A473D">
              <w:rPr>
                <w:rFonts w:ascii="Times New Roman" w:eastAsia="Times New Roman" w:hAnsi="Times New Roman" w:cs="Times New Roman"/>
                <w:sz w:val="24"/>
                <w:szCs w:val="24"/>
              </w:rPr>
              <w:t> điều tra, thu thập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Phân tích, đánh giá điều kiện tự nhiên, </w:t>
            </w:r>
            <w:r w:rsidRPr="000A473D">
              <w:rPr>
                <w:rFonts w:ascii="Times New Roman" w:eastAsia="Times New Roman" w:hAnsi="Times New Roman" w:cs="Times New Roman"/>
                <w:b/>
                <w:bCs/>
                <w:sz w:val="24"/>
                <w:szCs w:val="24"/>
                <w:shd w:val="clear" w:color="auto" w:fill="FFFFFF"/>
              </w:rPr>
              <w:t>kinh</w:t>
            </w:r>
            <w:r w:rsidRPr="000A473D">
              <w:rPr>
                <w:rFonts w:ascii="Times New Roman" w:eastAsia="Times New Roman" w:hAnsi="Times New Roman" w:cs="Times New Roman"/>
                <w:b/>
                <w:bCs/>
                <w:sz w:val="24"/>
                <w:szCs w:val="24"/>
              </w:rPr>
              <w:t> tế - xã hội và môi trường tác động đến việc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chuyên đề (nếu có)</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 xml:space="preserve">Phân tích, đánh giá tình hình quản lý, sử dụng đất; kết quả thực hiện quy hoạch, kế hoạch sử dụng đất kỳ trước </w:t>
            </w:r>
            <w:r w:rsidRPr="000A473D">
              <w:rPr>
                <w:rFonts w:ascii="Times New Roman" w:eastAsia="Times New Roman" w:hAnsi="Times New Roman" w:cs="Times New Roman"/>
                <w:b/>
                <w:bCs/>
                <w:sz w:val="24"/>
                <w:szCs w:val="24"/>
              </w:rPr>
              <w:lastRenderedPageBreak/>
              <w:t>và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hiện trạng sử dụng đất phục vụ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shd w:val="clear" w:color="auto" w:fill="FFFFFF"/>
              </w:rPr>
              <w:t>Kết quả</w:t>
            </w:r>
            <w:r w:rsidRPr="000A473D">
              <w:rPr>
                <w:rFonts w:ascii="Times New Roman" w:eastAsia="Times New Roman" w:hAnsi="Times New Roman" w:cs="Times New Roman"/>
                <w:b/>
                <w:bCs/>
                <w:sz w:val="24"/>
                <w:szCs w:val="24"/>
              </w:rPr>
              <w:t> xây dựng phương án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quy hoạch sử dụng </w:t>
            </w:r>
            <w:r w:rsidRPr="000A473D">
              <w:rPr>
                <w:rFonts w:ascii="Times New Roman" w:eastAsia="Times New Roman" w:hAnsi="Times New Roman" w:cs="Times New Roman"/>
                <w:sz w:val="24"/>
                <w:szCs w:val="24"/>
                <w:shd w:val="clear" w:color="auto" w:fill="FFFFFF"/>
              </w:rPr>
              <w:t>đất</w:t>
            </w:r>
            <w:r w:rsidRPr="000A473D">
              <w:rPr>
                <w:rFonts w:ascii="Times New Roman" w:eastAsia="Times New Roman" w:hAnsi="Times New Roman" w:cs="Times New Roman"/>
                <w:sz w:val="24"/>
                <w:szCs w:val="24"/>
              </w:rPr>
              <w:t> </w:t>
            </w:r>
            <w:r w:rsidRPr="000A473D">
              <w:rPr>
                <w:rFonts w:ascii="Times New Roman" w:eastAsia="Times New Roman" w:hAnsi="Times New Roman" w:cs="Times New Roman"/>
                <w:sz w:val="24"/>
                <w:szCs w:val="24"/>
                <w:shd w:val="clear" w:color="auto" w:fill="FFFFFF"/>
              </w:rPr>
              <w:t>cấp</w:t>
            </w:r>
            <w:r w:rsidRPr="000A473D">
              <w:rPr>
                <w:rFonts w:ascii="Times New Roman" w:eastAsia="Times New Roman" w:hAnsi="Times New Roman" w:cs="Times New Roman"/>
                <w:sz w:val="24"/>
                <w:szCs w:val="24"/>
              </w:rPr>
              <w:t> huyện; bản đồ chi tiết đến từng đơn vị hành chính cấp xã các khu vực quy hoạch đất trồng lúa, khu vực quy hoạch chuyển mục đích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bản đồ chuyên đề (nếu có)</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Kết quả lập kế hoạch sử dụng đất năm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kế hoạch sử dụng đất hàng năm cấp huyện; bản vẽ vị trí, ranh giới, diện tích các công trình, dự án trong kế hoạch sử dụng đất hàng năm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Dự thảo báo cáo thuyết minh tổng hợp kế hoạch sử dụng đất hàng năm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1.6</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Báo cáo thuyết minh tổng hợp và các tài liệu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thuyết minh tổng hợp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 đồ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chỉnh quy hoạch sử dụng đất và lập kế hoạch sử dụng đất năm đầu của điều chỉnh quy hoạch sử dụng đất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Điều tra, thu thập bổ sung thông tin, tài liệu; phân tích, đánh giá bổ sung điều kiện tự nhiên, kinh tế, xã hội; tình hình quản lý, sử dụng đất; kết quả thực hiện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tài liệu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Kết quả tổng hợp, xử lý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kết quả điều tra, thu thập bổ sung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hiện trạng sử dụng đất phục vụ điều chỉnh quy hoạch </w:t>
            </w:r>
            <w:r w:rsidRPr="000A473D">
              <w:rPr>
                <w:rFonts w:ascii="Times New Roman" w:eastAsia="Times New Roman" w:hAnsi="Times New Roman" w:cs="Times New Roman"/>
                <w:sz w:val="24"/>
                <w:szCs w:val="24"/>
                <w:shd w:val="clear" w:color="auto" w:fill="FFFFFF"/>
              </w:rPr>
              <w:t>sử dụng</w:t>
            </w:r>
            <w:r w:rsidRPr="000A473D">
              <w:rPr>
                <w:rFonts w:ascii="Times New Roman" w:eastAsia="Times New Roman" w:hAnsi="Times New Roman" w:cs="Times New Roman"/>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Kết quả xây dựng phương án điều chỉnh quy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điều chỉnh quy hoạch sử dụng đất cấp huyện; bản đồ chi tiết đến từng đơn vị hành chính cấp xã các khu vực điều chỉnh quy hoạch đất trồng lúa, khu vực quy hoạch chuyển mục đích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chuyên đề (nếu có)</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 xml:space="preserve">Lập kế hoạch sử dụng đất năm đầu của </w:t>
            </w:r>
            <w:r w:rsidRPr="000A473D">
              <w:rPr>
                <w:rFonts w:ascii="Times New Roman" w:eastAsia="Times New Roman" w:hAnsi="Times New Roman" w:cs="Times New Roman"/>
                <w:b/>
                <w:bCs/>
                <w:sz w:val="24"/>
                <w:szCs w:val="24"/>
              </w:rPr>
              <w:lastRenderedPageBreak/>
              <w:t>điều chỉnh quy hoạch sử dụng đất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Bản đồ điều chỉnh kế hoạch </w:t>
            </w:r>
            <w:r w:rsidRPr="000A473D">
              <w:rPr>
                <w:rFonts w:ascii="Times New Roman" w:eastAsia="Times New Roman" w:hAnsi="Times New Roman" w:cs="Times New Roman"/>
                <w:sz w:val="24"/>
                <w:szCs w:val="24"/>
                <w:shd w:val="clear" w:color="auto" w:fill="FFFFFF"/>
              </w:rPr>
              <w:t>sử dụng</w:t>
            </w:r>
            <w:r w:rsidRPr="000A473D">
              <w:rPr>
                <w:rFonts w:ascii="Times New Roman" w:eastAsia="Times New Roman" w:hAnsi="Times New Roman" w:cs="Times New Roman"/>
                <w:sz w:val="24"/>
                <w:szCs w:val="24"/>
              </w:rPr>
              <w:t> đất hàng năm cấp huyện; bản vẽ vị trí, ranh giới, diện tích các công trình, dự án trong điều chỉnh kế hoạch sử dụng đất hàng năm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Dự thảo báo cáo thuyết minh tổng hợp kế hoạch </w:t>
            </w:r>
            <w:r w:rsidRPr="000A473D">
              <w:rPr>
                <w:rFonts w:ascii="Times New Roman" w:eastAsia="Times New Roman" w:hAnsi="Times New Roman" w:cs="Times New Roman"/>
                <w:sz w:val="24"/>
                <w:szCs w:val="24"/>
                <w:shd w:val="clear" w:color="auto" w:fill="FFFFFF"/>
              </w:rPr>
              <w:t>sử dụng</w:t>
            </w:r>
            <w:r w:rsidRPr="000A473D">
              <w:rPr>
                <w:rFonts w:ascii="Times New Roman" w:eastAsia="Times New Roman" w:hAnsi="Times New Roman" w:cs="Times New Roman"/>
                <w:sz w:val="24"/>
                <w:szCs w:val="24"/>
              </w:rPr>
              <w:t> đất hàng năm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2.4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Báo cáo thuyết minh tổng hợp và các tài liệu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thuyết minh tổng hợp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 đồ điều chỉnh quy hoạch, kế hoạch </w:t>
            </w:r>
            <w:r w:rsidRPr="000A473D">
              <w:rPr>
                <w:rFonts w:ascii="Times New Roman" w:eastAsia="Times New Roman" w:hAnsi="Times New Roman" w:cs="Times New Roman"/>
                <w:sz w:val="24"/>
                <w:szCs w:val="24"/>
                <w:shd w:val="clear" w:color="auto" w:fill="FFFFFF"/>
              </w:rPr>
              <w:t>sử dụng</w:t>
            </w:r>
            <w:r w:rsidRPr="000A473D">
              <w:rPr>
                <w:rFonts w:ascii="Times New Roman" w:eastAsia="Times New Roman" w:hAnsi="Times New Roman" w:cs="Times New Roman"/>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F61F3D">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Lập </w:t>
            </w:r>
            <w:r w:rsidRPr="000A473D">
              <w:rPr>
                <w:rFonts w:ascii="Times New Roman" w:eastAsia="Times New Roman" w:hAnsi="Times New Roman" w:cs="Times New Roman"/>
                <w:b/>
                <w:bCs/>
                <w:sz w:val="24"/>
                <w:szCs w:val="24"/>
                <w:shd w:val="clear" w:color="auto" w:fill="FFFFFF"/>
              </w:rPr>
              <w:t>kế hoạch</w:t>
            </w:r>
            <w:r w:rsidRPr="000A473D">
              <w:rPr>
                <w:rFonts w:ascii="Times New Roman" w:eastAsia="Times New Roman" w:hAnsi="Times New Roman" w:cs="Times New Roman"/>
                <w:b/>
                <w:bCs/>
                <w:sz w:val="24"/>
                <w:szCs w:val="24"/>
              </w:rPr>
              <w:t> sử dụng </w:t>
            </w:r>
            <w:r w:rsidRPr="000A473D">
              <w:rPr>
                <w:rFonts w:ascii="Times New Roman" w:eastAsia="Times New Roman" w:hAnsi="Times New Roman" w:cs="Times New Roman"/>
                <w:b/>
                <w:bCs/>
                <w:sz w:val="24"/>
                <w:szCs w:val="24"/>
                <w:shd w:val="clear" w:color="auto" w:fill="FFFFFF"/>
              </w:rPr>
              <w:t>đất</w:t>
            </w:r>
            <w:r w:rsidRPr="000A473D">
              <w:rPr>
                <w:rFonts w:ascii="Times New Roman" w:eastAsia="Times New Roman" w:hAnsi="Times New Roman" w:cs="Times New Roman"/>
                <w:b/>
                <w:bCs/>
                <w:sz w:val="24"/>
                <w:szCs w:val="24"/>
              </w:rPr>
              <w:t> hàng năm </w:t>
            </w:r>
            <w:r w:rsidRPr="000A473D">
              <w:rPr>
                <w:rFonts w:ascii="Times New Roman" w:eastAsia="Times New Roman" w:hAnsi="Times New Roman" w:cs="Times New Roman"/>
                <w:b/>
                <w:bCs/>
                <w:sz w:val="24"/>
                <w:szCs w:val="24"/>
                <w:shd w:val="clear" w:color="auto" w:fill="FFFFFF"/>
              </w:rPr>
              <w:t>cấp</w:t>
            </w:r>
            <w:r w:rsidRPr="000A473D">
              <w:rPr>
                <w:rFonts w:ascii="Times New Roman" w:eastAsia="Times New Roman" w:hAnsi="Times New Roman" w:cs="Times New Roman"/>
                <w:b/>
                <w:bCs/>
                <w:sz w:val="24"/>
                <w:szCs w:val="24"/>
              </w:rPr>
              <w:t>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3.1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Phân tích, đánh giá </w:t>
            </w:r>
            <w:r w:rsidRPr="000A473D">
              <w:rPr>
                <w:rFonts w:ascii="Times New Roman" w:eastAsia="Times New Roman" w:hAnsi="Times New Roman" w:cs="Times New Roman"/>
                <w:b/>
                <w:bCs/>
                <w:sz w:val="24"/>
                <w:szCs w:val="24"/>
                <w:shd w:val="clear" w:color="auto" w:fill="FFFFFF"/>
              </w:rPr>
              <w:t>kết quả</w:t>
            </w:r>
            <w:r w:rsidRPr="000A473D">
              <w:rPr>
                <w:rFonts w:ascii="Times New Roman" w:eastAsia="Times New Roman" w:hAnsi="Times New Roman" w:cs="Times New Roman"/>
                <w:b/>
                <w:bCs/>
                <w:sz w:val="24"/>
                <w:szCs w:val="24"/>
              </w:rPr>
              <w:t> thực hiện </w:t>
            </w:r>
            <w:r w:rsidRPr="000A473D">
              <w:rPr>
                <w:rFonts w:ascii="Times New Roman" w:eastAsia="Times New Roman" w:hAnsi="Times New Roman" w:cs="Times New Roman"/>
                <w:b/>
                <w:bCs/>
                <w:sz w:val="24"/>
                <w:szCs w:val="24"/>
                <w:shd w:val="clear" w:color="auto" w:fill="FFFFFF"/>
              </w:rPr>
              <w:t>kế hoạch</w:t>
            </w:r>
            <w:r w:rsidRPr="000A473D">
              <w:rPr>
                <w:rFonts w:ascii="Times New Roman" w:eastAsia="Times New Roman" w:hAnsi="Times New Roman" w:cs="Times New Roman"/>
                <w:b/>
                <w:bCs/>
                <w:sz w:val="24"/>
                <w:szCs w:val="24"/>
              </w:rPr>
              <w:t> sử dụng đất năm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kết quả điều tra, thu thập các thông tin,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Báo cáo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rPr>
              <w:t>3.2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b/>
                <w:bCs/>
                <w:sz w:val="24"/>
                <w:szCs w:val="24"/>
                <w:shd w:val="clear" w:color="auto" w:fill="FFFFFF"/>
              </w:rPr>
              <w:t>Kết quả</w:t>
            </w:r>
            <w:r w:rsidRPr="000A473D">
              <w:rPr>
                <w:rFonts w:ascii="Times New Roman" w:eastAsia="Times New Roman" w:hAnsi="Times New Roman" w:cs="Times New Roman"/>
                <w:b/>
                <w:bCs/>
                <w:sz w:val="24"/>
                <w:szCs w:val="24"/>
              </w:rPr>
              <w:t> lập </w:t>
            </w:r>
            <w:r w:rsidRPr="000A473D">
              <w:rPr>
                <w:rFonts w:ascii="Times New Roman" w:eastAsia="Times New Roman" w:hAnsi="Times New Roman" w:cs="Times New Roman"/>
                <w:b/>
                <w:bCs/>
                <w:sz w:val="24"/>
                <w:szCs w:val="24"/>
                <w:shd w:val="clear" w:color="auto" w:fill="FFFFFF"/>
              </w:rPr>
              <w:t>kế hoạch</w:t>
            </w:r>
            <w:r w:rsidRPr="000A473D">
              <w:rPr>
                <w:rFonts w:ascii="Times New Roman" w:eastAsia="Times New Roman" w:hAnsi="Times New Roman" w:cs="Times New Roman"/>
                <w:b/>
                <w:bCs/>
                <w:sz w:val="24"/>
                <w:szCs w:val="24"/>
              </w:rPr>
              <w:t> sử dụng </w:t>
            </w:r>
            <w:r w:rsidRPr="000A473D">
              <w:rPr>
                <w:rFonts w:ascii="Times New Roman" w:eastAsia="Times New Roman" w:hAnsi="Times New Roman" w:cs="Times New Roman"/>
                <w:b/>
                <w:bCs/>
                <w:sz w:val="24"/>
                <w:szCs w:val="24"/>
                <w:shd w:val="clear" w:color="auto" w:fill="FFFFFF"/>
              </w:rPr>
              <w:t>đất</w:t>
            </w:r>
            <w:r w:rsidRPr="000A473D">
              <w:rPr>
                <w:rFonts w:ascii="Times New Roman" w:eastAsia="Times New Roman" w:hAnsi="Times New Roman" w:cs="Times New Roman"/>
                <w:b/>
                <w:bCs/>
                <w:sz w:val="24"/>
                <w:szCs w:val="24"/>
              </w:rPr>
              <w:t> hàng năm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Hệ thống bảng, biểu số liệu, sơ đồ, biểu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xml:space="preserve">- Bản đồ kế hoạch sử dụng đất hàng năm cấp huyện; bản vẽ vị trí, ranh giới, diện tích các công trình, dự án trong kế </w:t>
            </w:r>
            <w:r w:rsidRPr="000A473D">
              <w:rPr>
                <w:rFonts w:ascii="Times New Roman" w:eastAsia="Times New Roman" w:hAnsi="Times New Roman" w:cs="Times New Roman"/>
                <w:sz w:val="24"/>
                <w:szCs w:val="24"/>
              </w:rPr>
              <w:lastRenderedPageBreak/>
              <w:t>hoạch </w:t>
            </w:r>
            <w:r w:rsidRPr="000A473D">
              <w:rPr>
                <w:rFonts w:ascii="Times New Roman" w:eastAsia="Times New Roman" w:hAnsi="Times New Roman" w:cs="Times New Roman"/>
                <w:sz w:val="24"/>
                <w:szCs w:val="24"/>
                <w:shd w:val="clear" w:color="auto" w:fill="FFFFFF"/>
              </w:rPr>
              <w:t>sử dụng</w:t>
            </w:r>
            <w:r w:rsidRPr="000A473D">
              <w:rPr>
                <w:rFonts w:ascii="Times New Roman" w:eastAsia="Times New Roman" w:hAnsi="Times New Roman" w:cs="Times New Roman"/>
                <w:sz w:val="24"/>
                <w:szCs w:val="24"/>
              </w:rPr>
              <w:t> đất hàng năm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lastRenderedPageBreak/>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 Dự thảo báo cáo thuyết minh tổng hợp </w:t>
            </w:r>
            <w:r w:rsidRPr="000A473D">
              <w:rPr>
                <w:rFonts w:ascii="Times New Roman" w:eastAsia="Times New Roman" w:hAnsi="Times New Roman" w:cs="Times New Roman"/>
                <w:sz w:val="24"/>
                <w:szCs w:val="24"/>
                <w:shd w:val="clear" w:color="auto" w:fill="FFFFFF"/>
              </w:rPr>
              <w:t>kế hoạch</w:t>
            </w:r>
            <w:r w:rsidRPr="000A473D">
              <w:rPr>
                <w:rFonts w:ascii="Times New Roman" w:eastAsia="Times New Roman" w:hAnsi="Times New Roman" w:cs="Times New Roman"/>
                <w:sz w:val="24"/>
                <w:szCs w:val="24"/>
              </w:rPr>
              <w:t> </w:t>
            </w:r>
            <w:r w:rsidRPr="000A473D">
              <w:rPr>
                <w:rFonts w:ascii="Times New Roman" w:eastAsia="Times New Roman" w:hAnsi="Times New Roman" w:cs="Times New Roman"/>
                <w:sz w:val="24"/>
                <w:szCs w:val="24"/>
                <w:shd w:val="clear" w:color="auto" w:fill="FFFFFF"/>
              </w:rPr>
              <w:t>sử dụng</w:t>
            </w:r>
            <w:r w:rsidRPr="000A473D">
              <w:rPr>
                <w:rFonts w:ascii="Times New Roman" w:eastAsia="Times New Roman" w:hAnsi="Times New Roman" w:cs="Times New Roman"/>
                <w:sz w:val="24"/>
                <w:szCs w:val="24"/>
              </w:rPr>
              <w:t> đất hàng năm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sz w:val="24"/>
                <w:szCs w:val="24"/>
              </w:rPr>
            </w:pPr>
            <w:r w:rsidRPr="000A473D">
              <w:rPr>
                <w:rFonts w:ascii="Times New Roman" w:eastAsia="Times New Roman" w:hAnsi="Times New Roman" w:cs="Times New Roman"/>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XV</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Xây dựng bảng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Xác định loại xã, loại đô thị, xác định khu vực, vị trí trong xây dựng bảng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xác định loại xã</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xác định loại đô thị</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xác định khu vực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xác định vị trí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khảo sát, thu thập thông tin giá đất thị trường; các yếu tố tự nhiên, kinh tế - xã hội, quản lý và sử dụng đất đai ảnh hưởng đến giá đất tại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thu thập thông tin về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thu thập thông tin về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thống kê phiếu thu thập thông tin về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thống kê</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về tình hình và kết quả điều tra giá đất thị trường tại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kết quả điều tra, thu thập thông tin giá đất thị trường tại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tổng hợp giá đất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tổng hợp</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về tình hình và kết quả điều tra giá đất thị trường tại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xml:space="preserve"> kết quả điều tra, thu thập thông tin giá đất thị trường tại cấp tỉnh </w:t>
            </w:r>
            <w:r w:rsidRPr="000A473D">
              <w:rPr>
                <w:rFonts w:ascii="Times New Roman" w:eastAsia="Times New Roman" w:hAnsi="Times New Roman" w:cs="Times New Roman"/>
                <w:b/>
                <w:bCs/>
                <w:color w:val="000000"/>
                <w:sz w:val="24"/>
                <w:szCs w:val="24"/>
              </w:rPr>
              <w:lastRenderedPageBreak/>
              <w:t>và đánh giá kết quả thực hiện bảng giá đất hiện hành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tổng hợp giá đất cấp tỉnh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tổng hợp</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phân tích, đánh giá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thực hiện bảng giá đất hiện hành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Kết quả xây dựng bảng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giá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xử lý giá đất giáp ranh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giá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xây dựng bảng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XVI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chỉnh bảng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khảo sát, thu thập thông tin giá đất thị trường; các yếu tố tự nhiên, kinh tế - xã hội, quản lý và sử dụng đất đai ảnh hưởng đến giá đất tại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thu thập thông tin về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thu thập thông tin về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thống kê phiếu thu thập thông tin về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thống kê</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về tình hình và kết quả điều tra giá đất thị trường tại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kết quả điều tra, thu thập thông tin giá đất thị trường và đánh giá kết quả thực hiện bảng giá đất hiện hành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Tại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tổng hợp giá đất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tổng hợp</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xml:space="preserve">+ Báo cáo về tình hình và kết quả điều tra </w:t>
            </w:r>
            <w:r w:rsidRPr="000A473D">
              <w:rPr>
                <w:rFonts w:ascii="Times New Roman" w:eastAsia="Times New Roman" w:hAnsi="Times New Roman" w:cs="Times New Roman"/>
                <w:color w:val="000000"/>
                <w:sz w:val="24"/>
                <w:szCs w:val="24"/>
              </w:rPr>
              <w:lastRenderedPageBreak/>
              <w:t>giá đất thị trường tại cấp huyện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lastRenderedPageBreak/>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Tại cấp tỉnh và đánh giá kết quả thực hiện bảng giá đất hiện hành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tổng hợp giá đất cấp tỉnh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tổng hợp</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phân tích, đánh giá kết quả thực hiện bảng giá đất hiện hành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Xây dựng bảng giá đất điều chỉnh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giá đất điều chỉnh của một loại đất, một số loại đất hoặc tất cả các loại đất; điều chỉnh giá đất tại một vị trí đất, một số vị trí đất hoặc tất cả các vị trí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giá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Xử lý</w:t>
            </w:r>
            <w:r w:rsidRPr="000A473D">
              <w:rPr>
                <w:rFonts w:ascii="Times New Roman" w:eastAsia="Times New Roman" w:hAnsi="Times New Roman" w:cs="Times New Roman"/>
                <w:color w:val="000000"/>
                <w:sz w:val="24"/>
                <w:szCs w:val="24"/>
              </w:rPr>
              <w:t> giá đất tại khu vực giáp ranh (nếu có)</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giá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xây dựng bảng giá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điều chỉnh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692BDA"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XVII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w:t>
            </w:r>
            <w:r w:rsidRPr="000A473D">
              <w:rPr>
                <w:rFonts w:ascii="Times New Roman" w:eastAsia="Times New Roman" w:hAnsi="Times New Roman" w:cs="Times New Roman"/>
                <w:b/>
                <w:bCs/>
                <w:color w:val="000000"/>
                <w:sz w:val="24"/>
                <w:szCs w:val="24"/>
                <w:shd w:val="clear" w:color="auto" w:fill="FFFFFF"/>
              </w:rPr>
              <w:t>thoái</w:t>
            </w:r>
            <w:r w:rsidRPr="000A473D">
              <w:rPr>
                <w:rFonts w:ascii="Times New Roman" w:eastAsia="Times New Roman" w:hAnsi="Times New Roman" w:cs="Times New Roman"/>
                <w:b/>
                <w:bCs/>
                <w:color w:val="000000"/>
                <w:sz w:val="24"/>
                <w:szCs w:val="24"/>
              </w:rPr>
              <w:t> hóa đất cấp vùng, cấp tỉnh kỳ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tài liệu; đánh giá, lựa chọn các thông tin đã thu thập; xử lý, </w:t>
            </w: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chỉnh lý các loại bản đồ chuyên đề và lập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lựa chọn các thông tin, tài liệu, số liệu, bản đồ đã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w:t>
            </w:r>
            <w:r w:rsidRPr="000A473D">
              <w:rPr>
                <w:rFonts w:ascii="Times New Roman" w:eastAsia="Times New Roman" w:hAnsi="Times New Roman" w:cs="Times New Roman"/>
                <w:color w:val="000000"/>
                <w:sz w:val="24"/>
                <w:szCs w:val="24"/>
              </w:rPr>
              <w:t> quả tổng hợp thông tin, lựa chọn các yếu tố và chỉ tiêu phân cấp từng yếu tố dùng trong tạo lập bản đồ chuyên đề đã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w:t>
            </w:r>
            <w:r w:rsidRPr="000A473D">
              <w:rPr>
                <w:rFonts w:ascii="Times New Roman" w:eastAsia="Times New Roman" w:hAnsi="Times New Roman" w:cs="Times New Roman"/>
                <w:color w:val="000000"/>
                <w:sz w:val="24"/>
                <w:szCs w:val="24"/>
                <w:shd w:val="clear" w:color="auto" w:fill="FFFFFF"/>
              </w:rPr>
              <w:t>xử lý</w:t>
            </w:r>
            <w:r w:rsidRPr="000A473D">
              <w:rPr>
                <w:rFonts w:ascii="Times New Roman" w:eastAsia="Times New Roman" w:hAnsi="Times New Roman" w:cs="Times New Roman"/>
                <w:color w:val="000000"/>
                <w:sz w:val="24"/>
                <w:szCs w:val="24"/>
              </w:rPr>
              <w:t>, tổng hợp, chỉnh lý các bản đồ chuyên đề (bản đồ đất, khí hậu thủy lợi, thủy văn nước mặt)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Thiết kế các trường thông tin lưu trữ dữ liệu thuộc tính trong mỗi lớp thông tin bản đồ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Trường thông tin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xác định nội dung và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Việc xác định ranh giới khoanh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theo các chỉ tiêu; loại sử dụng đất nông nghiệp; loại hình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lên bản đồ dã ngoại tại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Vị trí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Ảnh minh họa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Thông tin mô tả điểm điều tra, nội dung điều cần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Quy cách đóng gói mẫu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Mẫu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lấy mẫu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điều tra tình hình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 nông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Tổng hợp xử lý thông tin tài liệu nội và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phân tích mẫu đất theo yêu cầu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biểu tổng hợp số liệu phục vụ xây dựng bản đồ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và đánh giá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sao chuyển mạng lưới điểm điều tra, điểm lấy mẫu, ranh giới khoanh đất theo kết quả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xml:space="preserve">- Báo cáo kết quả điều tra nội, ngoại </w:t>
            </w:r>
            <w:r w:rsidRPr="000A473D">
              <w:rPr>
                <w:rFonts w:ascii="Times New Roman" w:eastAsia="Times New Roman" w:hAnsi="Times New Roman" w:cs="Times New Roman"/>
                <w:color w:val="000000"/>
                <w:sz w:val="24"/>
                <w:szCs w:val="24"/>
              </w:rPr>
              <w:lastRenderedPageBreak/>
              <w:t>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lastRenderedPageBreak/>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lastRenderedPageBreak/>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Bản đồ </w:t>
            </w:r>
            <w:r w:rsidRPr="000A473D">
              <w:rPr>
                <w:rFonts w:ascii="Times New Roman" w:eastAsia="Times New Roman" w:hAnsi="Times New Roman" w:cs="Times New Roman"/>
                <w:b/>
                <w:bCs/>
                <w:color w:val="000000"/>
                <w:sz w:val="24"/>
                <w:szCs w:val="24"/>
                <w:shd w:val="clear" w:color="auto" w:fill="FFFFFF"/>
              </w:rPr>
              <w:t>thoái</w:t>
            </w:r>
            <w:r w:rsidRPr="000A473D">
              <w:rPr>
                <w:rFonts w:ascii="Times New Roman" w:eastAsia="Times New Roman" w:hAnsi="Times New Roman" w:cs="Times New Roman"/>
                <w:b/>
                <w:bCs/>
                <w:color w:val="000000"/>
                <w:sz w:val="24"/>
                <w:szCs w:val="24"/>
              </w:rPr>
              <w:t> hóa đất kỳ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các bản đồ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các bản đồ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bản đồ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kỳ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bản đồ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kỳ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Kết quả đánh giá </w:t>
            </w:r>
            <w:r w:rsidRPr="000A473D">
              <w:rPr>
                <w:rFonts w:ascii="Times New Roman" w:eastAsia="Times New Roman" w:hAnsi="Times New Roman" w:cs="Times New Roman"/>
                <w:b/>
                <w:bCs/>
                <w:color w:val="000000"/>
                <w:sz w:val="24"/>
                <w:szCs w:val="24"/>
                <w:shd w:val="clear" w:color="auto" w:fill="FFFFFF"/>
              </w:rPr>
              <w:t>thoái</w:t>
            </w:r>
            <w:r w:rsidRPr="000A473D">
              <w:rPr>
                <w:rFonts w:ascii="Times New Roman" w:eastAsia="Times New Roman" w:hAnsi="Times New Roman" w:cs="Times New Roman"/>
                <w:b/>
                <w:bCs/>
                <w:color w:val="000000"/>
                <w:sz w:val="24"/>
                <w:szCs w:val="24"/>
              </w:rPr>
              <w:t> hóa đất kỳ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biểu thống kê diện tích đất bị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theo hệ thống chỉ tiêu thống kê quốc gia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theo loại hình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và loại đất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nguyên nhân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và đề xuất giải pháp giảm thiểu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và tổng kết dự án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w:t>
            </w:r>
            <w:r w:rsidR="00692BDA" w:rsidRPr="000A473D">
              <w:rPr>
                <w:rFonts w:ascii="Times New Roman" w:eastAsia="Times New Roman" w:hAnsi="Times New Roman" w:cs="Times New Roman"/>
                <w:b/>
                <w:bCs/>
                <w:color w:val="000000"/>
                <w:sz w:val="24"/>
                <w:szCs w:val="24"/>
              </w:rPr>
              <w:t>VIII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w:t>
            </w:r>
            <w:r w:rsidRPr="000A473D">
              <w:rPr>
                <w:rFonts w:ascii="Times New Roman" w:eastAsia="Times New Roman" w:hAnsi="Times New Roman" w:cs="Times New Roman"/>
                <w:b/>
                <w:bCs/>
                <w:color w:val="000000"/>
                <w:sz w:val="24"/>
                <w:szCs w:val="24"/>
                <w:shd w:val="clear" w:color="auto" w:fill="FFFFFF"/>
              </w:rPr>
              <w:t>thoái</w:t>
            </w:r>
            <w:r w:rsidRPr="000A473D">
              <w:rPr>
                <w:rFonts w:ascii="Times New Roman" w:eastAsia="Times New Roman" w:hAnsi="Times New Roman" w:cs="Times New Roman"/>
                <w:b/>
                <w:bCs/>
                <w:color w:val="000000"/>
                <w:sz w:val="24"/>
                <w:szCs w:val="24"/>
              </w:rPr>
              <w:t> hóa đất cấp vùng, cấp tỉnh kỳ </w:t>
            </w:r>
            <w:r w:rsidRPr="000A473D">
              <w:rPr>
                <w:rFonts w:ascii="Times New Roman" w:eastAsia="Times New Roman" w:hAnsi="Times New Roman" w:cs="Times New Roman"/>
                <w:b/>
                <w:bCs/>
                <w:color w:val="000000"/>
                <w:sz w:val="24"/>
                <w:szCs w:val="24"/>
                <w:shd w:val="clear" w:color="auto" w:fill="FFFFFF"/>
              </w:rPr>
              <w:t>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bổ sung các tài liệu, số liệu trên địa bàn so với kỳ điều tra </w:t>
            </w:r>
            <w:r w:rsidRPr="000A473D">
              <w:rPr>
                <w:rFonts w:ascii="Times New Roman" w:eastAsia="Times New Roman" w:hAnsi="Times New Roman" w:cs="Times New Roman"/>
                <w:b/>
                <w:bCs/>
                <w:color w:val="000000"/>
                <w:sz w:val="24"/>
                <w:szCs w:val="24"/>
                <w:shd w:val="clear" w:color="auto" w:fill="FFFFFF"/>
              </w:rPr>
              <w:t>thoái</w:t>
            </w:r>
            <w:r w:rsidRPr="000A473D">
              <w:rPr>
                <w:rFonts w:ascii="Times New Roman" w:eastAsia="Times New Roman" w:hAnsi="Times New Roman" w:cs="Times New Roman"/>
                <w:b/>
                <w:bCs/>
                <w:color w:val="000000"/>
                <w:sz w:val="24"/>
                <w:szCs w:val="24"/>
              </w:rPr>
              <w:t> hóa trước; đánh giá, lựa chọn các thông tin đã thu thập; xác định nội dung và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lựa chọn các thông tin, tài liệu, số liệu, bản đồ đã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xác định nội dung và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lastRenderedPageBreak/>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Xác định bổ sung sự thay đổi hiện trạng sử dụng đất </w:t>
            </w:r>
            <w:r w:rsidRPr="000A473D">
              <w:rPr>
                <w:rFonts w:ascii="Times New Roman" w:eastAsia="Times New Roman" w:hAnsi="Times New Roman" w:cs="Times New Roman"/>
                <w:color w:val="000000"/>
                <w:sz w:val="24"/>
                <w:szCs w:val="24"/>
                <w:shd w:val="clear" w:color="auto" w:fill="FFFFFF"/>
              </w:rPr>
              <w:t>với</w:t>
            </w:r>
            <w:r w:rsidRPr="000A473D">
              <w:rPr>
                <w:rFonts w:ascii="Times New Roman" w:eastAsia="Times New Roman" w:hAnsi="Times New Roman" w:cs="Times New Roman"/>
                <w:color w:val="000000"/>
                <w:sz w:val="24"/>
                <w:szCs w:val="24"/>
              </w:rPr>
              <w:t> kỳ điều tra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E26C03"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xml:space="preserve">+ </w:t>
            </w:r>
            <w:r w:rsidR="00493854" w:rsidRPr="000A473D">
              <w:rPr>
                <w:rFonts w:ascii="Times New Roman" w:eastAsia="Times New Roman" w:hAnsi="Times New Roman" w:cs="Times New Roman"/>
                <w:color w:val="000000"/>
                <w:sz w:val="24"/>
                <w:szCs w:val="24"/>
              </w:rPr>
              <w:t>Việc xác định ranh giới các khoanh </w:t>
            </w:r>
            <w:r w:rsidR="00493854" w:rsidRPr="000A473D">
              <w:rPr>
                <w:rFonts w:ascii="Times New Roman" w:eastAsia="Times New Roman" w:hAnsi="Times New Roman" w:cs="Times New Roman"/>
                <w:color w:val="000000"/>
                <w:sz w:val="24"/>
                <w:szCs w:val="24"/>
                <w:shd w:val="clear" w:color="auto" w:fill="FFFFFF"/>
              </w:rPr>
              <w:t>đất</w:t>
            </w:r>
            <w:r w:rsidR="00493854" w:rsidRPr="000A473D">
              <w:rPr>
                <w:rFonts w:ascii="Times New Roman" w:eastAsia="Times New Roman" w:hAnsi="Times New Roman" w:cs="Times New Roman"/>
                <w:color w:val="000000"/>
                <w:sz w:val="24"/>
                <w:szCs w:val="24"/>
              </w:rPr>
              <w:t> tại thực địa có sự thay đổi về mức độ </w:t>
            </w:r>
            <w:r w:rsidR="00493854" w:rsidRPr="000A473D">
              <w:rPr>
                <w:rFonts w:ascii="Times New Roman" w:eastAsia="Times New Roman" w:hAnsi="Times New Roman" w:cs="Times New Roman"/>
                <w:color w:val="000000"/>
                <w:sz w:val="24"/>
                <w:szCs w:val="24"/>
                <w:shd w:val="clear" w:color="auto" w:fill="FFFFFF"/>
              </w:rPr>
              <w:t>thoái</w:t>
            </w:r>
            <w:r w:rsidR="00493854" w:rsidRPr="000A473D">
              <w:rPr>
                <w:rFonts w:ascii="Times New Roman" w:eastAsia="Times New Roman" w:hAnsi="Times New Roman" w:cs="Times New Roman"/>
                <w:color w:val="000000"/>
                <w:sz w:val="24"/>
                <w:szCs w:val="24"/>
              </w:rPr>
              <w:t> hóa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Vị trí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Ảnh minh họa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Thông tin mô tả điểm điều tra, nội dung cần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kết quả điều tra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Quy cách đóng gói mẫu đất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Mẫu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lấy mẫu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xử lý thông tin tài liệu nội nghiệp và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phân tích mẫu đất bổ sung theo yêu cầu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tổng hợp bảng biểu số liệu phục vụ xây dựng bản đồ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và đánh giá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kỳ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kết quả điều tra nội,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Bản đồ </w:t>
            </w:r>
            <w:r w:rsidRPr="000A473D">
              <w:rPr>
                <w:rFonts w:ascii="Times New Roman" w:eastAsia="Times New Roman" w:hAnsi="Times New Roman" w:cs="Times New Roman"/>
                <w:b/>
                <w:bCs/>
                <w:color w:val="000000"/>
                <w:sz w:val="24"/>
                <w:szCs w:val="24"/>
                <w:shd w:val="clear" w:color="auto" w:fill="FFFFFF"/>
              </w:rPr>
              <w:t>thoái</w:t>
            </w:r>
            <w:r w:rsidRPr="000A473D">
              <w:rPr>
                <w:rFonts w:ascii="Times New Roman" w:eastAsia="Times New Roman" w:hAnsi="Times New Roman" w:cs="Times New Roman"/>
                <w:b/>
                <w:bCs/>
                <w:color w:val="000000"/>
                <w:sz w:val="24"/>
                <w:szCs w:val="24"/>
              </w:rPr>
              <w:t> hóa đất kỳ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các bản đồ chuyên đề kỳ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các bản đồ chuyên đề kỳ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bản đồ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kỳ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bản đồ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kỳ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Đánh giá </w:t>
            </w:r>
            <w:r w:rsidRPr="000A473D">
              <w:rPr>
                <w:rFonts w:ascii="Times New Roman" w:eastAsia="Times New Roman" w:hAnsi="Times New Roman" w:cs="Times New Roman"/>
                <w:b/>
                <w:bCs/>
                <w:color w:val="000000"/>
                <w:sz w:val="24"/>
                <w:szCs w:val="24"/>
                <w:shd w:val="clear" w:color="auto" w:fill="FFFFFF"/>
              </w:rPr>
              <w:t>thoái</w:t>
            </w:r>
            <w:r w:rsidRPr="000A473D">
              <w:rPr>
                <w:rFonts w:ascii="Times New Roman" w:eastAsia="Times New Roman" w:hAnsi="Times New Roman" w:cs="Times New Roman"/>
                <w:b/>
                <w:bCs/>
                <w:color w:val="000000"/>
                <w:sz w:val="24"/>
                <w:szCs w:val="24"/>
              </w:rPr>
              <w:t> hóa đất kỳ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biểu thống kê diện tích đất bị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theo hệ thống chỉ tiêu thống kê quốc gia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theo loại hình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và loại đất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so sánh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hóa</w:t>
            </w: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kỳ </w:t>
            </w:r>
            <w:r w:rsidRPr="000A473D">
              <w:rPr>
                <w:rFonts w:ascii="Times New Roman" w:eastAsia="Times New Roman" w:hAnsi="Times New Roman" w:cs="Times New Roman"/>
                <w:color w:val="000000"/>
                <w:sz w:val="24"/>
                <w:szCs w:val="24"/>
                <w:shd w:val="clear" w:color="auto" w:fill="FFFFFF"/>
              </w:rPr>
              <w:t>bổ sung</w:t>
            </w:r>
            <w:r w:rsidRPr="000A473D">
              <w:rPr>
                <w:rFonts w:ascii="Times New Roman" w:eastAsia="Times New Roman" w:hAnsi="Times New Roman" w:cs="Times New Roman"/>
                <w:color w:val="000000"/>
                <w:sz w:val="24"/>
                <w:szCs w:val="24"/>
              </w:rPr>
              <w:t> với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kỳ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phân tích và đánh giá xu hướng, nguyên nhân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trong những năm trước và đề xuất giải pháp giảm thiểu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kết quả quản lý,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bảo vệ và cải tạo đất bị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kỳ trước, xác định nguyên nhân, xu hướng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 hiện tại và đề xuất giải pháp ngăn ngừa, giảm thiểu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và tổng kết dự án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w:t>
            </w:r>
            <w:r w:rsidR="00DE38E2" w:rsidRPr="000A473D">
              <w:rPr>
                <w:rFonts w:ascii="Times New Roman" w:eastAsia="Times New Roman" w:hAnsi="Times New Roman" w:cs="Times New Roman"/>
                <w:b/>
                <w:bCs/>
                <w:color w:val="000000"/>
                <w:sz w:val="24"/>
                <w:szCs w:val="24"/>
              </w:rPr>
              <w:t>I</w:t>
            </w:r>
            <w:r w:rsidRPr="000A473D">
              <w:rPr>
                <w:rFonts w:ascii="Times New Roman" w:eastAsia="Times New Roman" w:hAnsi="Times New Roman" w:cs="Times New Roman"/>
                <w:b/>
                <w:bCs/>
                <w:color w:val="000000"/>
                <w:sz w:val="24"/>
                <w:szCs w:val="24"/>
              </w:rPr>
              <w:t>X</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đánh giá </w:t>
            </w:r>
            <w:r w:rsidRPr="000A473D">
              <w:rPr>
                <w:rFonts w:ascii="Times New Roman" w:eastAsia="Times New Roman" w:hAnsi="Times New Roman" w:cs="Times New Roman"/>
                <w:b/>
                <w:bCs/>
                <w:color w:val="000000"/>
                <w:sz w:val="24"/>
                <w:szCs w:val="24"/>
                <w:shd w:val="clear" w:color="auto" w:fill="FFFFFF"/>
              </w:rPr>
              <w:t>chất</w:t>
            </w:r>
            <w:r w:rsidRPr="000A473D">
              <w:rPr>
                <w:rFonts w:ascii="Times New Roman" w:eastAsia="Times New Roman" w:hAnsi="Times New Roman" w:cs="Times New Roman"/>
                <w:b/>
                <w:bCs/>
                <w:color w:val="000000"/>
                <w:sz w:val="24"/>
                <w:szCs w:val="24"/>
              </w:rPr>
              <w:t> lượng </w:t>
            </w:r>
            <w:r w:rsidRPr="000A473D">
              <w:rPr>
                <w:rFonts w:ascii="Times New Roman" w:eastAsia="Times New Roman" w:hAnsi="Times New Roman" w:cs="Times New Roman"/>
                <w:b/>
                <w:bCs/>
                <w:color w:val="000000"/>
                <w:sz w:val="24"/>
                <w:szCs w:val="24"/>
                <w:shd w:val="clear" w:color="auto" w:fill="FFFFFF"/>
              </w:rPr>
              <w:t>đất</w:t>
            </w:r>
            <w:r w:rsidRPr="000A473D">
              <w:rPr>
                <w:rFonts w:ascii="Times New Roman" w:eastAsia="Times New Roman" w:hAnsi="Times New Roman" w:cs="Times New Roman"/>
                <w:b/>
                <w:bCs/>
                <w:color w:val="000000"/>
                <w:sz w:val="24"/>
                <w:szCs w:val="24"/>
              </w:rPr>
              <w:t>, tiềm năng đất đai cấp vùng, cấp tỉnh lần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thông tin; đánh giá, lựa chọn các thông tin, tài liệu, số liệu, bản đồ đã thu thập; xác định nội dung và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phân tích, đánh giá, lựa chọn các thông tin, tài liệu, số liệu, bản đồ đã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phục vụ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lấy mẫu </w:t>
            </w:r>
            <w:r w:rsidRPr="000A473D">
              <w:rPr>
                <w:rFonts w:ascii="Times New Roman" w:eastAsia="Times New Roman" w:hAnsi="Times New Roman" w:cs="Times New Roman"/>
                <w:b/>
                <w:bCs/>
                <w:color w:val="000000"/>
                <w:sz w:val="24"/>
                <w:szCs w:val="24"/>
                <w:shd w:val="clear" w:color="auto" w:fill="FFFFFF"/>
              </w:rPr>
              <w:t>đất</w:t>
            </w:r>
            <w:r w:rsidRPr="000A473D">
              <w:rPr>
                <w:rFonts w:ascii="Times New Roman" w:eastAsia="Times New Roman" w:hAnsi="Times New Roman" w:cs="Times New Roman"/>
                <w:b/>
                <w:bCs/>
                <w:color w:val="000000"/>
                <w:sz w:val="24"/>
                <w:szCs w:val="24"/>
              </w:rPr>
              <w:t> tại thực địa; tình hình sử dụng đất nông nghiệp và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Việc xác định ranh giới khoanh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tại thực địa theo các chỉ tiêu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Vị trí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Ảnh minh họa phẫu diện đất, ảnh cảnh quan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Thông tin mô tả phẫu diện đất và thông tin về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Quy cách tiêu bản đất, mẫu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Mẫu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điều tra tình hình sử dụng đất nông nghiệp và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yếu tố có liên quan đến quá trình biến đổi chất lượng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kết quả điều tra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Tổng hợp, xử lý thông tin nội nghiệp và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tổng hợp thông tin, lựa chọn các yếu tố và chỉ tiêu phân cấp từng yếu tố dùng trong tạo lập các bản đồ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kết quả </w:t>
            </w:r>
            <w:r w:rsidRPr="000A473D">
              <w:rPr>
                <w:rFonts w:ascii="Times New Roman" w:eastAsia="Times New Roman" w:hAnsi="Times New Roman" w:cs="Times New Roman"/>
                <w:color w:val="000000"/>
                <w:sz w:val="24"/>
                <w:szCs w:val="24"/>
                <w:shd w:val="clear" w:color="auto" w:fill="FFFFFF"/>
              </w:rPr>
              <w:t>tổng hợp</w:t>
            </w:r>
            <w:r w:rsidRPr="000A473D">
              <w:rPr>
                <w:rFonts w:ascii="Times New Roman" w:eastAsia="Times New Roman" w:hAnsi="Times New Roman" w:cs="Times New Roman"/>
                <w:color w:val="000000"/>
                <w:sz w:val="24"/>
                <w:szCs w:val="24"/>
              </w:rPr>
              <w:t>, xử lý thông tin nội nghiệp và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Thiết kế các trường thông tin lưu trữ dữ liệu thuộc tính trong mỗi lớp thông tin bản đồ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Trường thông tin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phân tích mẫu đất theo yêu cầu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biểu tổng hợp số liệu phục vụ xây dựng bản đồ chất lượng đất và bản đồ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w:t>
            </w:r>
            <w:r w:rsidRPr="000A473D">
              <w:rPr>
                <w:rFonts w:ascii="Times New Roman" w:eastAsia="Times New Roman" w:hAnsi="Times New Roman" w:cs="Times New Roman"/>
                <w:color w:val="000000"/>
                <w:sz w:val="24"/>
                <w:szCs w:val="24"/>
                <w:shd w:val="clear" w:color="auto" w:fill="FFFFFF"/>
              </w:rPr>
              <w:t>tổng hợp</w:t>
            </w:r>
            <w:r w:rsidRPr="000A473D">
              <w:rPr>
                <w:rFonts w:ascii="Times New Roman" w:eastAsia="Times New Roman" w:hAnsi="Times New Roman" w:cs="Times New Roman"/>
                <w:color w:val="000000"/>
                <w:sz w:val="24"/>
                <w:szCs w:val="24"/>
              </w:rPr>
              <w:t>, xử lý phiếu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kết quả tổng hợp, xử lý thông tin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Bản đồ chất lượng đất,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bản đồ chất lượng đất; bản đồ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bản đồ chất lượng, đất; bản đồ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Phân tích đánh giá thực trạng chất lượng đất,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w:t>
            </w:r>
            <w:r w:rsidRPr="000A473D">
              <w:rPr>
                <w:rFonts w:ascii="Times New Roman" w:eastAsia="Times New Roman" w:hAnsi="Times New Roman" w:cs="Times New Roman"/>
                <w:color w:val="000000"/>
                <w:sz w:val="24"/>
                <w:szCs w:val="24"/>
                <w:shd w:val="clear" w:color="auto" w:fill="FFFFFF"/>
              </w:rPr>
              <w:t>tổng hợp</w:t>
            </w:r>
            <w:r w:rsidRPr="000A473D">
              <w:rPr>
                <w:rFonts w:ascii="Times New Roman" w:eastAsia="Times New Roman" w:hAnsi="Times New Roman" w:cs="Times New Roman"/>
                <w:color w:val="000000"/>
                <w:sz w:val="24"/>
                <w:szCs w:val="24"/>
              </w:rPr>
              <w:t> biểu đánh giá chất lượng đất; đánh giá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 số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phân tích, đánh giá thực trạng </w:t>
            </w:r>
            <w:r w:rsidRPr="000A473D">
              <w:rPr>
                <w:rFonts w:ascii="Times New Roman" w:eastAsia="Times New Roman" w:hAnsi="Times New Roman" w:cs="Times New Roman"/>
                <w:color w:val="000000"/>
                <w:sz w:val="24"/>
                <w:szCs w:val="24"/>
                <w:shd w:val="clear" w:color="auto" w:fill="FFFFFF"/>
              </w:rPr>
              <w:t>chất</w:t>
            </w:r>
            <w:r w:rsidRPr="000A473D">
              <w:rPr>
                <w:rFonts w:ascii="Times New Roman" w:eastAsia="Times New Roman" w:hAnsi="Times New Roman" w:cs="Times New Roman"/>
                <w:color w:val="000000"/>
                <w:sz w:val="24"/>
                <w:szCs w:val="24"/>
              </w:rPr>
              <w:t> lượng đất; đánh giá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w:t>
            </w:r>
            <w:r w:rsidRPr="000A473D">
              <w:rPr>
                <w:rFonts w:ascii="Times New Roman" w:eastAsia="Times New Roman" w:hAnsi="Times New Roman" w:cs="Times New Roman"/>
                <w:color w:val="000000"/>
                <w:sz w:val="24"/>
                <w:szCs w:val="24"/>
                <w:shd w:val="clear" w:color="auto" w:fill="FFFFFF"/>
              </w:rPr>
              <w:t>chất</w:t>
            </w:r>
            <w:r w:rsidRPr="000A473D">
              <w:rPr>
                <w:rFonts w:ascii="Times New Roman" w:eastAsia="Times New Roman" w:hAnsi="Times New Roman" w:cs="Times New Roman"/>
                <w:color w:val="000000"/>
                <w:sz w:val="24"/>
                <w:szCs w:val="24"/>
              </w:rPr>
              <w:t> lượng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tiềm năng đất đai lần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6</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Đề xuất các giải pháp bảo vệ, cải tạo đất và định hướng sử dụng đất bền vững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 xác định quan điểm, mục tiêu chiến lược khai thác tài nguyên đất bền vững; các giải pháp về quản lý, sử dụng đất bền vững; các giải pháp kỹ thuật để bảo vệ và cải tạo đất; đề xuất định hướng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7</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Báo cáo tổng hợp và báo cáo tổng kết dự án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phụ lục đánh giá chất lượng đất,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điều tra, đánh giá chất lượng đất,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kết dự án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DE38E2"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đánh giá chất lượng đất và tiềm năng đất đai cấp vùng, cấp tỉnh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bổ sung thông tin, tài liệu, số liệu, bản đồ, xác định nội dung và kế hoạch điều tra bổ sung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lựa chọn các thông tin tài liệu, số liệu, bản đồ đã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phục vụ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khảo sát thực địa và xử lý tài liệu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Chỉnh lý ranh giới khoanh đất tại thực địa theo các chỉ tiêu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Vị trí điểm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Ảnh minh họa phẫu diện đất, ảnh cảnh quan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Thông tin mô tả phẫu diện đất và thông tin về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Quy cách tiêu bản đất, mẫu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Mẫu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yếu tố có liên quan đến quá trình biến đổi chất lượng đất so với kỳ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điều tra bổ sung sự thay đổi tình hình sử dụng đất so với kỳ điều tra, đánh giá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tổng hợp, xử lý thông tin, tài liệu, số liệu,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phân tích mẫu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Bảng biểu </w:t>
            </w:r>
            <w:r w:rsidRPr="000A473D">
              <w:rPr>
                <w:rFonts w:ascii="Times New Roman" w:eastAsia="Times New Roman" w:hAnsi="Times New Roman" w:cs="Times New Roman"/>
                <w:color w:val="000000"/>
                <w:sz w:val="24"/>
                <w:szCs w:val="24"/>
                <w:shd w:val="clear" w:color="auto" w:fill="FFFFFF"/>
              </w:rPr>
              <w:t>tổng hợp</w:t>
            </w:r>
            <w:r w:rsidRPr="000A473D">
              <w:rPr>
                <w:rFonts w:ascii="Times New Roman" w:eastAsia="Times New Roman" w:hAnsi="Times New Roman" w:cs="Times New Roman"/>
                <w:color w:val="000000"/>
                <w:sz w:val="24"/>
                <w:szCs w:val="24"/>
              </w:rPr>
              <w:t> số liệu phục vụ xây dựng bản đồ chất lượng đất và bản đồ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tổng hợp, xử lý phiếu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tổng hợp, xử lý thông tin, tài liệu, số liệu, bản đồ đã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Bản đồ chất lượng đất,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bản đồ </w:t>
            </w:r>
            <w:r w:rsidRPr="000A473D">
              <w:rPr>
                <w:rFonts w:ascii="Times New Roman" w:eastAsia="Times New Roman" w:hAnsi="Times New Roman" w:cs="Times New Roman"/>
                <w:color w:val="000000"/>
                <w:sz w:val="24"/>
                <w:szCs w:val="24"/>
                <w:shd w:val="clear" w:color="auto" w:fill="FFFFFF"/>
              </w:rPr>
              <w:t>chất</w:t>
            </w:r>
            <w:r w:rsidRPr="000A473D">
              <w:rPr>
                <w:rFonts w:ascii="Times New Roman" w:eastAsia="Times New Roman" w:hAnsi="Times New Roman" w:cs="Times New Roman"/>
                <w:color w:val="000000"/>
                <w:sz w:val="24"/>
                <w:szCs w:val="24"/>
              </w:rPr>
              <w:t> lượng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bản đồ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bản đồ </w:t>
            </w:r>
            <w:r w:rsidRPr="000A473D">
              <w:rPr>
                <w:rFonts w:ascii="Times New Roman" w:eastAsia="Times New Roman" w:hAnsi="Times New Roman" w:cs="Times New Roman"/>
                <w:color w:val="000000"/>
                <w:sz w:val="24"/>
                <w:szCs w:val="24"/>
                <w:shd w:val="clear" w:color="auto" w:fill="FFFFFF"/>
              </w:rPr>
              <w:t>chất</w:t>
            </w:r>
            <w:r w:rsidRPr="000A473D">
              <w:rPr>
                <w:rFonts w:ascii="Times New Roman" w:eastAsia="Times New Roman" w:hAnsi="Times New Roman" w:cs="Times New Roman"/>
                <w:color w:val="000000"/>
                <w:sz w:val="24"/>
                <w:szCs w:val="24"/>
              </w:rPr>
              <w:t> lượng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lần tiếp theo; bản đồ tiềm năng đất đai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Phân tích, đánh giá những thay đổi về chất</w:t>
            </w: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b/>
                <w:bCs/>
                <w:color w:val="000000"/>
                <w:sz w:val="24"/>
                <w:szCs w:val="24"/>
              </w:rPr>
              <w:t>lượng đất, tiềm năng đất đai so </w:t>
            </w:r>
            <w:r w:rsidRPr="000A473D">
              <w:rPr>
                <w:rFonts w:ascii="Times New Roman" w:eastAsia="Times New Roman" w:hAnsi="Times New Roman" w:cs="Times New Roman"/>
                <w:b/>
                <w:bCs/>
                <w:color w:val="000000"/>
                <w:sz w:val="24"/>
                <w:szCs w:val="24"/>
                <w:shd w:val="clear" w:color="auto" w:fill="FFFFFF"/>
              </w:rPr>
              <w:t>với</w:t>
            </w:r>
            <w:r w:rsidRPr="000A473D">
              <w:rPr>
                <w:rFonts w:ascii="Times New Roman" w:eastAsia="Times New Roman" w:hAnsi="Times New Roman" w:cs="Times New Roman"/>
                <w:b/>
                <w:bCs/>
                <w:color w:val="000000"/>
                <w:sz w:val="24"/>
                <w:szCs w:val="24"/>
              </w:rPr>
              <w:t> kỳ trước; đề xuất bổ sung các giải pháp bảo vệ, cải tạo đất và định hướng quản lý sử dụng đất bền vững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tổng hợp biểu đánh giá chất lượng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 số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phân tích, đánh giá thực trạng chất lượng đất, tiềm năng đất đai theo mục đích sử dụng đất; phân tích, đánh giá xu thế biến đổi chất lượng đất, tiềm năng đất đai so với kỳ trước; đề xuất bổ sung các giải pháp cải tạo, bảo vệ đất, quản lý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Báo cáo </w:t>
            </w: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xml:space="preserve"> kết quả điều tra, đánh </w:t>
            </w:r>
            <w:r w:rsidRPr="000A473D">
              <w:rPr>
                <w:rFonts w:ascii="Times New Roman" w:eastAsia="Times New Roman" w:hAnsi="Times New Roman" w:cs="Times New Roman"/>
                <w:b/>
                <w:bCs/>
                <w:color w:val="000000"/>
                <w:sz w:val="24"/>
                <w:szCs w:val="24"/>
              </w:rPr>
              <w:lastRenderedPageBreak/>
              <w:t>giá chất lượng đất, tiềm năng đất đai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phụ lục đánh giá chất lượng đất, tiềm năng đất đai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điều tra, đánh giá chất lượng đất, tiềm năng đất đai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DE38E2"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đánh giá ô nhiễm đất cấp tỉnh lần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lựa chọn các thông tin, tài liệu, số liệu, bản đồ phục vụ đánh giá ô nhiễm đất và lập kế hoạch điều tra lấy mẫu đất tại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thu thập thông tin, tài liệu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phục vụ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 hoạch điều tra, khảo sát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lấy mẫu tại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Việc xác định ranh giới khoanh đất tại thực địa theo các tiêu chí</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Vị trí điểm mẫu đất (bùn), mẫu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Ảnh cảnh quan bề mặt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Thông tin mô tả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Quy cách đóng gói mẫu đất (bùn), mẫu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Mẫu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lấy mẫu đất, phiếu lấy mẫu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kết quả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điều tra để xác định các nguồn gây ô nhiễm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w:t>
            </w:r>
            <w:r w:rsidRPr="000A473D">
              <w:rPr>
                <w:rFonts w:ascii="Times New Roman" w:eastAsia="Times New Roman" w:hAnsi="Times New Roman" w:cs="Times New Roman"/>
                <w:color w:val="000000"/>
                <w:sz w:val="24"/>
                <w:szCs w:val="24"/>
                <w:shd w:val="clear" w:color="auto" w:fill="FFFFFF"/>
              </w:rPr>
              <w:t>kết</w:t>
            </w:r>
            <w:r w:rsidRPr="000A473D">
              <w:rPr>
                <w:rFonts w:ascii="Times New Roman" w:eastAsia="Times New Roman" w:hAnsi="Times New Roman" w:cs="Times New Roman"/>
                <w:color w:val="000000"/>
                <w:sz w:val="24"/>
                <w:szCs w:val="24"/>
              </w:rPr>
              <w:t> quả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số liệu, xác định các điểm đất bị ô nhiễm và có nguy cơ ô nhiễm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kết quả tổng hợp, xử lý thông tin, tài liệu nội nghiệp và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 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phân tích mẫu đất, mẫu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nền phục vụ xây dựng bản đồ đất bị ô nhiễm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Thiết kế các trường thông tin lưu trữ dữ liệu thuộc tính trong mỗi lớp thông tin bản đồ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Trường thông tin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Bản đồ đất bị ô nhiễm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bản đồ đất bị ô nhiễm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bản đồ các khu vực đất bị ô nhiễm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Đề xuất định hướng quản lý sử dụng đất bền vững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 cảnh báo những khu vực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bị ô nhiễm hoặc nguy cơ bị ô nhiễm; định hướng quản lý sử dụng đất bền vững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6</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Báo cáo kết quả điều tra, đánh giá ô nhiễm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Hệ thống bảng số liệu ô nhiễm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phân tích, đánh giá thực trạng ô nhiễm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điều tra, đánh giá ô nhiễm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DE38E2"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đánh giá ô nhiễm đất cấp tỉnh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w:t>
            </w:r>
            <w:r w:rsidRPr="000A473D">
              <w:rPr>
                <w:rFonts w:ascii="Times New Roman" w:eastAsia="Times New Roman" w:hAnsi="Times New Roman" w:cs="Times New Roman"/>
                <w:b/>
                <w:bCs/>
                <w:color w:val="000000"/>
                <w:sz w:val="24"/>
                <w:szCs w:val="24"/>
                <w:shd w:val="clear" w:color="auto" w:fill="FFFFFF"/>
              </w:rPr>
              <w:t>bổ sung</w:t>
            </w:r>
            <w:r w:rsidRPr="000A473D">
              <w:rPr>
                <w:rFonts w:ascii="Times New Roman" w:eastAsia="Times New Roman" w:hAnsi="Times New Roman" w:cs="Times New Roman"/>
                <w:b/>
                <w:bCs/>
                <w:color w:val="000000"/>
                <w:sz w:val="24"/>
                <w:szCs w:val="24"/>
              </w:rPr>
              <w:t> thông tin, tài liệu, số liệu, bản đồ</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lựa chọn các thông tin tài liệu, số liệu, bản đồ đã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phục vụ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 hoạch điều tra lấy mẫu đất bổ sung tại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lấy mẫu đất, mẫu nước bổ sung tại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Việc xác định ranh giới khoanh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tại thực địa theo các tiêu chí</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Vị trí điểm mẫu đất (bùn), mẫu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Ảnh cảnh quan bề mặt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Thông tin mô tả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Quy cách đóng gói mẫu đất (bùn), mẫu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Mẫu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lấy mẫu đất, phiếu lấy mẫu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kết quả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điều tra để xác định các nguồn gây ô nhiễm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Tài liệu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thông tin, tài liệu, số liệu, bản đồ</w:t>
            </w: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b/>
                <w:bCs/>
                <w:color w:val="000000"/>
                <w:sz w:val="24"/>
                <w:szCs w:val="24"/>
              </w:rPr>
              <w:t>đã điều tra; xác định các điểm đất bị ô nhiễm và nguy cơ ô nhiễm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tổng hợp số liệu đối với các khu vực đã được điều tra, đánh giá kỳ trước và các khu vực mới phát sinh ô nhiễm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 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phân tích mẫu đất, mẫu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nền phục vụ xây dựng bản đồ đất bị ô nhiễm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Bản đồ đất bị ô nhiễm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bản đồ chỉnh lý với các khu vực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bị ô nhiễm kỳ trước và đất bị ô nhiễm </w:t>
            </w:r>
            <w:r w:rsidRPr="000A473D">
              <w:rPr>
                <w:rFonts w:ascii="Times New Roman" w:eastAsia="Times New Roman" w:hAnsi="Times New Roman" w:cs="Times New Roman"/>
                <w:color w:val="000000"/>
                <w:sz w:val="24"/>
                <w:szCs w:val="24"/>
                <w:shd w:val="clear" w:color="auto" w:fill="FFFFFF"/>
              </w:rPr>
              <w:t>với</w:t>
            </w:r>
            <w:r w:rsidRPr="000A473D">
              <w:rPr>
                <w:rFonts w:ascii="Times New Roman" w:eastAsia="Times New Roman" w:hAnsi="Times New Roman" w:cs="Times New Roman"/>
                <w:color w:val="000000"/>
                <w:sz w:val="24"/>
                <w:szCs w:val="24"/>
              </w:rPr>
              <w:t> các khu vực mới phát sinh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bản đồ đất bị ô nhiễm</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Báo cáo đánh giá về thực trạng ô nhiễm đất và cảnh báo các khu vực đất có nguy cơ bị ô nhiễm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Hệ thống bảng số liệu ô nhiễm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phân tích, đánh giá thực trạng ô nhiễm đất, đánh giá </w:t>
            </w:r>
            <w:r w:rsidRPr="000A473D">
              <w:rPr>
                <w:rFonts w:ascii="Times New Roman" w:eastAsia="Times New Roman" w:hAnsi="Times New Roman" w:cs="Times New Roman"/>
                <w:color w:val="000000"/>
                <w:sz w:val="24"/>
                <w:szCs w:val="24"/>
                <w:shd w:val="clear" w:color="auto" w:fill="FFFFFF"/>
              </w:rPr>
              <w:t>kết</w:t>
            </w:r>
            <w:r w:rsidRPr="000A473D">
              <w:rPr>
                <w:rFonts w:ascii="Times New Roman" w:eastAsia="Times New Roman" w:hAnsi="Times New Roman" w:cs="Times New Roman"/>
                <w:color w:val="000000"/>
                <w:sz w:val="24"/>
                <w:szCs w:val="24"/>
              </w:rPr>
              <w:t> quả thực hiện các biện pháp cải tạo đất bị ô nhiễm kỳ trước; cảnh báo những khu vực đất bị ô nhiễm hoặc có nguy cơ ô nhiễm mới phát sinh; Đề xuất các giải pháp, biện pháp cải tạo và bảo vệ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kết quả điều tra, đánh giá ô nhiễm đất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DE38E2"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XXIII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phân hạng đất nông nghiệp cấp tỉnh lần đầu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thông tin, tài liệu, số liệu, bản đồ; lập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lựa chọn các thông tin tài liệu, số liệu, bản đồ đã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phục vụ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 hoạch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Việc xác định ranh giới khoanh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tại thực địa theo các chỉ tiêu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Vị trí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Ảnh cảnh quan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Thông tin mô tả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kết quả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kết quả điều tra nội và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xử lý thông tin, tài liệu số liệu, bản đồ nội nghiệp và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kết quả tổng hợp, xử lý thông tin, tài liệu số liệu, bản đồ nội nghiệp và ngoại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Thiết kế các trường thông tin lưu trữ dữ liệu thuộc tính trong mỗi lớp thông tin bản đồ chuyên đề</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Trường thông tin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tổng hợp</w:t>
            </w: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xử lý</w:t>
            </w:r>
            <w:r w:rsidRPr="000A473D">
              <w:rPr>
                <w:rFonts w:ascii="Times New Roman" w:eastAsia="Times New Roman" w:hAnsi="Times New Roman" w:cs="Times New Roman"/>
                <w:color w:val="000000"/>
                <w:sz w:val="24"/>
                <w:szCs w:val="24"/>
              </w:rPr>
              <w:t> thông tin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Bản đồ phân hạng đất nông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xây dựng bản đồ </w:t>
            </w:r>
            <w:r w:rsidRPr="000A473D">
              <w:rPr>
                <w:rFonts w:ascii="Times New Roman" w:eastAsia="Times New Roman" w:hAnsi="Times New Roman" w:cs="Times New Roman"/>
                <w:color w:val="000000"/>
                <w:sz w:val="24"/>
                <w:szCs w:val="24"/>
                <w:shd w:val="clear" w:color="auto" w:fill="FFFFFF"/>
              </w:rPr>
              <w:t>đơn vị</w:t>
            </w:r>
            <w:r w:rsidRPr="000A473D">
              <w:rPr>
                <w:rFonts w:ascii="Times New Roman" w:eastAsia="Times New Roman" w:hAnsi="Times New Roman" w:cs="Times New Roman"/>
                <w:color w:val="000000"/>
                <w:sz w:val="24"/>
                <w:szCs w:val="24"/>
              </w:rPr>
              <w:t>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 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xác định các loại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nông nghiệp cần đánh giá</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phân hạng đất nông nghiệp theo từng mục đích sử dụng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Đánh giá mức độ </w:t>
            </w:r>
            <w:r w:rsidRPr="000A473D">
              <w:rPr>
                <w:rFonts w:ascii="Times New Roman" w:eastAsia="Times New Roman" w:hAnsi="Times New Roman" w:cs="Times New Roman"/>
                <w:b/>
                <w:bCs/>
                <w:color w:val="000000"/>
                <w:sz w:val="24"/>
                <w:szCs w:val="24"/>
                <w:shd w:val="clear" w:color="auto" w:fill="FFFFFF"/>
              </w:rPr>
              <w:t>phù hợp</w:t>
            </w:r>
            <w:r w:rsidRPr="000A473D">
              <w:rPr>
                <w:rFonts w:ascii="Times New Roman" w:eastAsia="Times New Roman" w:hAnsi="Times New Roman" w:cs="Times New Roman"/>
                <w:b/>
                <w:bCs/>
                <w:color w:val="000000"/>
                <w:sz w:val="24"/>
                <w:szCs w:val="24"/>
              </w:rPr>
              <w:t> của hiện trạng sử dụng đất nông nghiệp và xây dựng báo cáo kết quả phân hạng đất nông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Thống kê kết quả phân hạng đất, đối chiếu kết quả phân hạng với hiện trạng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w:t>
            </w:r>
            <w:r w:rsidRPr="000A473D">
              <w:rPr>
                <w:rFonts w:ascii="Times New Roman" w:eastAsia="Times New Roman" w:hAnsi="Times New Roman" w:cs="Times New Roman"/>
                <w:color w:val="000000"/>
                <w:sz w:val="24"/>
                <w:szCs w:val="24"/>
              </w:rPr>
              <w:t> quả tổng hợp các đơn vị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đai có cùng hạng đất với cùng các mục đích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phân tích, đánh giá mức độ </w:t>
            </w:r>
            <w:r w:rsidRPr="000A473D">
              <w:rPr>
                <w:rFonts w:ascii="Times New Roman" w:eastAsia="Times New Roman" w:hAnsi="Times New Roman" w:cs="Times New Roman"/>
                <w:color w:val="000000"/>
                <w:sz w:val="24"/>
                <w:szCs w:val="24"/>
                <w:shd w:val="clear" w:color="auto" w:fill="FFFFFF"/>
              </w:rPr>
              <w:t>phù hợp</w:t>
            </w:r>
            <w:r w:rsidRPr="000A473D">
              <w:rPr>
                <w:rFonts w:ascii="Times New Roman" w:eastAsia="Times New Roman" w:hAnsi="Times New Roman" w:cs="Times New Roman"/>
                <w:color w:val="000000"/>
                <w:sz w:val="24"/>
                <w:szCs w:val="24"/>
              </w:rPr>
              <w:t> của hiện trạng sử dụng đất nông nghiệp với kết quả phân hạng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điều tra, phân hạng đất nông nghiệp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w:t>
            </w:r>
            <w:r w:rsidR="00DE38E2" w:rsidRPr="000A473D">
              <w:rPr>
                <w:rFonts w:ascii="Times New Roman" w:eastAsia="Times New Roman" w:hAnsi="Times New Roman" w:cs="Times New Roman"/>
                <w:b/>
                <w:bCs/>
                <w:color w:val="000000"/>
                <w:sz w:val="24"/>
                <w:szCs w:val="24"/>
              </w:rPr>
              <w:t>I</w:t>
            </w:r>
            <w:r w:rsidRPr="000A473D">
              <w:rPr>
                <w:rFonts w:ascii="Times New Roman" w:eastAsia="Times New Roman" w:hAnsi="Times New Roman" w:cs="Times New Roman"/>
                <w:b/>
                <w:bCs/>
                <w:color w:val="000000"/>
                <w:sz w:val="24"/>
                <w:szCs w:val="24"/>
              </w:rPr>
              <w:t>V</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phân hạng </w:t>
            </w:r>
            <w:r w:rsidRPr="000A473D">
              <w:rPr>
                <w:rFonts w:ascii="Times New Roman" w:eastAsia="Times New Roman" w:hAnsi="Times New Roman" w:cs="Times New Roman"/>
                <w:b/>
                <w:bCs/>
                <w:color w:val="000000"/>
                <w:sz w:val="24"/>
                <w:szCs w:val="24"/>
                <w:shd w:val="clear" w:color="auto" w:fill="FFFFFF"/>
              </w:rPr>
              <w:t>đất</w:t>
            </w:r>
            <w:r w:rsidRPr="000A473D">
              <w:rPr>
                <w:rFonts w:ascii="Times New Roman" w:eastAsia="Times New Roman" w:hAnsi="Times New Roman" w:cs="Times New Roman"/>
                <w:b/>
                <w:bCs/>
                <w:color w:val="000000"/>
                <w:sz w:val="24"/>
                <w:szCs w:val="24"/>
              </w:rPr>
              <w:t> nông nghiệp </w:t>
            </w:r>
            <w:r w:rsidRPr="000A473D">
              <w:rPr>
                <w:rFonts w:ascii="Times New Roman" w:eastAsia="Times New Roman" w:hAnsi="Times New Roman" w:cs="Times New Roman"/>
                <w:b/>
                <w:bCs/>
                <w:color w:val="000000"/>
                <w:sz w:val="24"/>
                <w:szCs w:val="24"/>
                <w:shd w:val="clear" w:color="auto" w:fill="FFFFFF"/>
              </w:rPr>
              <w:t>cấp</w:t>
            </w:r>
            <w:r w:rsidRPr="000A473D">
              <w:rPr>
                <w:rFonts w:ascii="Times New Roman" w:eastAsia="Times New Roman" w:hAnsi="Times New Roman" w:cs="Times New Roman"/>
                <w:b/>
                <w:bCs/>
                <w:color w:val="000000"/>
                <w:sz w:val="24"/>
                <w:szCs w:val="24"/>
              </w:rPr>
              <w:t> tỉnh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Điều tra </w:t>
            </w:r>
            <w:r w:rsidRPr="000A473D">
              <w:rPr>
                <w:rFonts w:ascii="Times New Roman" w:eastAsia="Times New Roman" w:hAnsi="Times New Roman" w:cs="Times New Roman"/>
                <w:b/>
                <w:bCs/>
                <w:color w:val="000000"/>
                <w:sz w:val="24"/>
                <w:szCs w:val="24"/>
                <w:shd w:val="clear" w:color="auto" w:fill="FFFFFF"/>
              </w:rPr>
              <w:t>bổ sung</w:t>
            </w:r>
            <w:r w:rsidRPr="000A473D">
              <w:rPr>
                <w:rFonts w:ascii="Times New Roman" w:eastAsia="Times New Roman" w:hAnsi="Times New Roman" w:cs="Times New Roman"/>
                <w:b/>
                <w:bCs/>
                <w:color w:val="000000"/>
                <w:sz w:val="24"/>
                <w:szCs w:val="24"/>
              </w:rPr>
              <w:t> thông tin, tài liệu, số liệu, bản đồ và điều tra bổ sung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đánh giá lựa chọn các thông tin, tài liệu, số liệu, bản đồ đã thu thập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xác định nội dung và kế hoạch điều tra bổ sung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Việc xác định ranh giới khoanh đất tại thực địa theo các chỉ tiêu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Vị trí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Ảnh cảnh quan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Ảnh</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Thông tin mô tả khoanh đất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kết quả điều tra thực địa bổ sung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kết quả </w:t>
            </w:r>
            <w:r w:rsidRPr="000A473D">
              <w:rPr>
                <w:rFonts w:ascii="Times New Roman" w:eastAsia="Times New Roman" w:hAnsi="Times New Roman" w:cs="Times New Roman"/>
                <w:color w:val="000000"/>
                <w:sz w:val="24"/>
                <w:szCs w:val="24"/>
                <w:shd w:val="clear" w:color="auto" w:fill="FFFFFF"/>
              </w:rPr>
              <w:t>tổng hợp</w:t>
            </w:r>
            <w:r w:rsidRPr="000A473D">
              <w:rPr>
                <w:rFonts w:ascii="Times New Roman" w:eastAsia="Times New Roman" w:hAnsi="Times New Roman" w:cs="Times New Roman"/>
                <w:color w:val="000000"/>
                <w:sz w:val="24"/>
                <w:szCs w:val="24"/>
              </w:rPr>
              <w:t>, xử lý thông tin, tài liệu số liệu, bản đồ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kết quả điều tra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Bản đồ phân hạng đất nông nghiệp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chỉnh lý các lớp thông tin chuyên đề của bản đồ phân hạng kỳ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xác định các loại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nông nghiệp cần đánh giá</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phân hạng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nông nghiệp lần tiếp theo cho từng mục đích sử dụng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Đánh giá mức độ </w:t>
            </w:r>
            <w:r w:rsidRPr="000A473D">
              <w:rPr>
                <w:rFonts w:ascii="Times New Roman" w:eastAsia="Times New Roman" w:hAnsi="Times New Roman" w:cs="Times New Roman"/>
                <w:b/>
                <w:bCs/>
                <w:color w:val="000000"/>
                <w:sz w:val="24"/>
                <w:szCs w:val="24"/>
                <w:shd w:val="clear" w:color="auto" w:fill="FFFFFF"/>
              </w:rPr>
              <w:t>phù hợp</w:t>
            </w:r>
            <w:r w:rsidRPr="000A473D">
              <w:rPr>
                <w:rFonts w:ascii="Times New Roman" w:eastAsia="Times New Roman" w:hAnsi="Times New Roman" w:cs="Times New Roman"/>
                <w:b/>
                <w:bCs/>
                <w:color w:val="000000"/>
                <w:sz w:val="24"/>
                <w:szCs w:val="24"/>
              </w:rPr>
              <w:t> của hiện trạng sử dụng đất nông nghiệp và xây dựng báo cáo kết quả phân hạng đất nông nghiệp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Thống kê kết quả phân hạng đất, đối chiếu kết quả phân hạng với hiện trạng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tổng hợp các đơn vị đất đai có cùng hạng đất với cùng các mục đích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phân tích, đánh giá sự thay đổi hạng </w:t>
            </w:r>
            <w:r w:rsidRPr="000A473D">
              <w:rPr>
                <w:rFonts w:ascii="Times New Roman" w:eastAsia="Times New Roman" w:hAnsi="Times New Roman" w:cs="Times New Roman"/>
                <w:color w:val="000000"/>
                <w:sz w:val="24"/>
                <w:szCs w:val="24"/>
                <w:shd w:val="clear" w:color="auto" w:fill="FFFFFF"/>
              </w:rPr>
              <w:t>đất</w:t>
            </w:r>
            <w:r w:rsidRPr="000A473D">
              <w:rPr>
                <w:rFonts w:ascii="Times New Roman" w:eastAsia="Times New Roman" w:hAnsi="Times New Roman" w:cs="Times New Roman"/>
                <w:color w:val="000000"/>
                <w:sz w:val="24"/>
                <w:szCs w:val="24"/>
              </w:rPr>
              <w:t> so với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phân hạng kỳ trước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kết quả điều tra, phân hạng đất nông nghiệp lần 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DE38E2"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XXV</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 xml:space="preserve">Đánh giá đất đai cả nước lần đầu và lần </w:t>
            </w:r>
            <w:r w:rsidRPr="000A473D">
              <w:rPr>
                <w:rFonts w:ascii="Times New Roman" w:eastAsia="Times New Roman" w:hAnsi="Times New Roman" w:cs="Times New Roman"/>
                <w:b/>
                <w:bCs/>
                <w:color w:val="000000"/>
                <w:sz w:val="24"/>
                <w:szCs w:val="24"/>
              </w:rPr>
              <w:lastRenderedPageBreak/>
              <w:t>tiếp theo</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lastRenderedPageBreak/>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Đánh giá chất lượng đất cả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chất lượng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bản đồ chất lượng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tổng hợp hệ thống biểu đánh giá chất lượng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báo cáo phân tích, đánh giá </w:t>
            </w:r>
            <w:r w:rsidRPr="000A473D">
              <w:rPr>
                <w:rFonts w:ascii="Times New Roman" w:eastAsia="Times New Roman" w:hAnsi="Times New Roman" w:cs="Times New Roman"/>
                <w:color w:val="000000"/>
                <w:sz w:val="24"/>
                <w:szCs w:val="24"/>
                <w:shd w:val="clear" w:color="auto" w:fill="FFFFFF"/>
              </w:rPr>
              <w:t>chất</w:t>
            </w:r>
            <w:r w:rsidRPr="000A473D">
              <w:rPr>
                <w:rFonts w:ascii="Times New Roman" w:eastAsia="Times New Roman" w:hAnsi="Times New Roman" w:cs="Times New Roman"/>
                <w:color w:val="000000"/>
                <w:sz w:val="24"/>
                <w:szCs w:val="24"/>
              </w:rPr>
              <w:t> lượng đất cả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Đánh giá tiềm năng đất đai cả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Bản đồ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thuyết minh bản đồ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tổng hợp hệ thống biểu đánh giá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báo cáo phân tích, đánh giá tiềm năng đất đai cả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Báo cáo </w:t>
            </w:r>
            <w:r w:rsidRPr="000A473D">
              <w:rPr>
                <w:rFonts w:ascii="Times New Roman" w:eastAsia="Times New Roman" w:hAnsi="Times New Roman" w:cs="Times New Roman"/>
                <w:b/>
                <w:bCs/>
                <w:color w:val="000000"/>
                <w:sz w:val="24"/>
                <w:szCs w:val="24"/>
                <w:shd w:val="clear" w:color="auto" w:fill="FFFFFF"/>
              </w:rPr>
              <w:t>tổng hợp</w:t>
            </w:r>
            <w:r w:rsidRPr="000A473D">
              <w:rPr>
                <w:rFonts w:ascii="Times New Roman" w:eastAsia="Times New Roman" w:hAnsi="Times New Roman" w:cs="Times New Roman"/>
                <w:b/>
                <w:bCs/>
                <w:color w:val="000000"/>
                <w:sz w:val="24"/>
                <w:szCs w:val="24"/>
              </w:rPr>
              <w:t> kết quả đánh giá chất lượng đất, tiềm năng đất đai cả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phụ lục, bản đồ thu nhỏ</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 bản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tổng hợp kết quả đánh giá chất lượng đất, tiềm năng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DE38E2"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XXVI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Quan trắc giám sát tài nguyên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Lập kế hoạch và lấy mẫu quan trắc tài nguyên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Xây dựng kế hoạch chi tiết triển khai thực hiện việc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Nội dung cần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Sơ đồ mạng lưới các điểm lấy mẫu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Sơ đồ</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 hoạch chi tiết triển khai thực hiện việc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Lấy mẫu quan trắc tài nguyên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Vị trí điểm lấy mẫu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Điểm</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Thông tin mô tả mẫu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 mô tả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Điều tra mẫu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Mẫu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Quy cách đóng gói mẫu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Mẫu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Phiếu lấy mẫu và mô tả</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lấy mẫu quan trắc tài nguyên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điều tra thực địa</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Tổng hợp số liệu quan trắc và cảnh báo sớm các khu vực đất bị </w:t>
            </w:r>
            <w:r w:rsidRPr="000A473D">
              <w:rPr>
                <w:rFonts w:ascii="Times New Roman" w:eastAsia="Times New Roman" w:hAnsi="Times New Roman" w:cs="Times New Roman"/>
                <w:b/>
                <w:bCs/>
                <w:color w:val="000000"/>
                <w:sz w:val="24"/>
                <w:szCs w:val="24"/>
                <w:shd w:val="clear" w:color="auto" w:fill="FFFFFF"/>
              </w:rPr>
              <w:t>thoái</w:t>
            </w:r>
            <w:r w:rsidRPr="000A473D">
              <w:rPr>
                <w:rFonts w:ascii="Times New Roman" w:eastAsia="Times New Roman" w:hAnsi="Times New Roman" w:cs="Times New Roman"/>
                <w:b/>
                <w:bCs/>
                <w:color w:val="000000"/>
                <w:sz w:val="24"/>
                <w:szCs w:val="24"/>
              </w:rPr>
              <w:t> hóa, ô nhiễm mạnh cần giám sát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phân tích mẫu quan trắc theo yêu cầu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Phiếu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Tổng hợp</w:t>
            </w:r>
            <w:r w:rsidRPr="000A473D">
              <w:rPr>
                <w:rFonts w:ascii="Times New Roman" w:eastAsia="Times New Roman" w:hAnsi="Times New Roman" w:cs="Times New Roman"/>
                <w:color w:val="000000"/>
                <w:sz w:val="24"/>
                <w:szCs w:val="24"/>
              </w:rPr>
              <w:t> kết quả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 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Kết quả so sánh với kết quả quan trắc của những lần trước để phân tích, đánh giá sự biến động về các chỉ tiêu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Kết quả</w:t>
            </w:r>
            <w:r w:rsidRPr="000A473D">
              <w:rPr>
                <w:rFonts w:ascii="Times New Roman" w:eastAsia="Times New Roman" w:hAnsi="Times New Roman" w:cs="Times New Roman"/>
                <w:color w:val="000000"/>
                <w:sz w:val="24"/>
                <w:szCs w:val="24"/>
              </w:rPr>
              <w:t> xác định và cảnh báo sớm các khu vực đất bị </w:t>
            </w:r>
            <w:r w:rsidRPr="000A473D">
              <w:rPr>
                <w:rFonts w:ascii="Times New Roman" w:eastAsia="Times New Roman" w:hAnsi="Times New Roman" w:cs="Times New Roman"/>
                <w:color w:val="000000"/>
                <w:sz w:val="24"/>
                <w:szCs w:val="24"/>
                <w:shd w:val="clear" w:color="auto" w:fill="FFFFFF"/>
              </w:rPr>
              <w:t>thoái</w:t>
            </w:r>
            <w:r w:rsidRPr="000A473D">
              <w:rPr>
                <w:rFonts w:ascii="Times New Roman" w:eastAsia="Times New Roman" w:hAnsi="Times New Roman" w:cs="Times New Roman"/>
                <w:color w:val="000000"/>
                <w:sz w:val="24"/>
                <w:szCs w:val="24"/>
              </w:rPr>
              <w:t> hóa, ô nhiễm cần giám sát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đề xuất giải pháp, biện pháp cần thực hiện tại những vùng, khu đất bị suy </w:t>
            </w:r>
            <w:r w:rsidRPr="000A473D">
              <w:rPr>
                <w:rFonts w:ascii="Times New Roman" w:eastAsia="Times New Roman" w:hAnsi="Times New Roman" w:cs="Times New Roman"/>
                <w:color w:val="000000"/>
                <w:sz w:val="24"/>
                <w:szCs w:val="24"/>
                <w:shd w:val="clear" w:color="auto" w:fill="FFFFFF"/>
              </w:rPr>
              <w:t>thoái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lastRenderedPageBreak/>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Báo cáo quan trắc giám sát tài nguyên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phụ lục số liệu quan trắc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Bảng biểu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kết quả quan trắc giám sát tài nguyên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282373"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XXVII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Cơ sở dữ liệu địa chính do địa phương tổ chức xây dựng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và phân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 thập tài liệu, đánh giá, phân loại, lựa chọn tài liệu, tổng hợp các thửa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việc sắp xếp, đánh số thứ tự theo quy định về hồ sơ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Hồ sơ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không gian đất đai nền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mối quan hệ giữa các đối tượng không gian đất đai nền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w:t>
            </w:r>
            <w:r w:rsidRPr="000A473D">
              <w:rPr>
                <w:rFonts w:ascii="Times New Roman" w:eastAsia="Times New Roman" w:hAnsi="Times New Roman" w:cs="Times New Roman"/>
                <w:color w:val="000000"/>
                <w:sz w:val="24"/>
                <w:szCs w:val="24"/>
                <w:shd w:val="clear" w:color="auto" w:fill="FFFFFF"/>
              </w:rPr>
              <w:t>về</w:t>
            </w:r>
            <w:r w:rsidRPr="000A473D">
              <w:rPr>
                <w:rFonts w:ascii="Times New Roman" w:eastAsia="Times New Roman" w:hAnsi="Times New Roman" w:cs="Times New Roman"/>
                <w:color w:val="000000"/>
                <w:sz w:val="24"/>
                <w:szCs w:val="24"/>
              </w:rPr>
              <w:t> nội dung, độ chính xác vị trí, biên tập trình bày của các đối tượng không gian đất đai nền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Tích hợp dữ liệu không gian đất đai nền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không gian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mối quan hệ giữa các đối tượng không gian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w:t>
            </w:r>
            <w:r w:rsidRPr="000A473D">
              <w:rPr>
                <w:rFonts w:ascii="Times New Roman" w:eastAsia="Times New Roman" w:hAnsi="Times New Roman" w:cs="Times New Roman"/>
                <w:color w:val="000000"/>
                <w:sz w:val="24"/>
                <w:szCs w:val="24"/>
                <w:shd w:val="clear" w:color="auto" w:fill="FFFFFF"/>
              </w:rPr>
              <w:t>về</w:t>
            </w:r>
            <w:r w:rsidRPr="000A473D">
              <w:rPr>
                <w:rFonts w:ascii="Times New Roman" w:eastAsia="Times New Roman" w:hAnsi="Times New Roman" w:cs="Times New Roman"/>
                <w:color w:val="000000"/>
                <w:sz w:val="24"/>
                <w:szCs w:val="24"/>
              </w:rPr>
              <w:t> nội dung, độ chính xác vị trí, biên tập trình bày các đối tượng không gian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dữ liệu không gian dọc biên giữa các đơn vị hành chính; việc đồng bộ với các loại hồ sơ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lastRenderedPageBreak/>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thuộc tính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đầy đủ, chính xác </w:t>
            </w:r>
            <w:r w:rsidRPr="000A473D">
              <w:rPr>
                <w:rFonts w:ascii="Times New Roman" w:eastAsia="Times New Roman" w:hAnsi="Times New Roman" w:cs="Times New Roman"/>
                <w:color w:val="000000"/>
                <w:sz w:val="24"/>
                <w:szCs w:val="24"/>
                <w:shd w:val="clear" w:color="auto" w:fill="FFFFFF"/>
              </w:rPr>
              <w:t>về</w:t>
            </w:r>
            <w:r w:rsidRPr="000A473D">
              <w:rPr>
                <w:rFonts w:ascii="Times New Roman" w:eastAsia="Times New Roman" w:hAnsi="Times New Roman" w:cs="Times New Roman"/>
                <w:color w:val="000000"/>
                <w:sz w:val="24"/>
                <w:szCs w:val="24"/>
              </w:rPr>
              <w:t> nội dung thông tin dữ liệu thuộc tính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Chuẩn hóa thông tin dữ liệu thuộc tính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dữ liệu thuộc tính và dữ liệu không gian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sổ địa chính điện tử</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Tài liệu quét (chụp) giấy tờ pháp lý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chất lượng ảnh quét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Trang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của giấy tờ pháp lý hồ sơ quét dạng số</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Hồ sơ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Hồ sơ quét dạng số ở khuôn dạng tập tin PDF</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Hồ sơ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Liên kết bộ hồ sơ quét dạng số với thửa đất trong CSDL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Hồ sơ</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6</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Kiểm tra nội dung siêu dữ liệu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thông tin siêu dữ liệu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Xã</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282373" w:rsidP="00282373">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XXVIII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Cơ sở dữ liệu thống kê, kiểm kê đất đai do địa phương tổ chức xây dựng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và phân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 sắp xếp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 thập tài liệu, đánh giá, phân loại, lựa chọn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không gian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mối quan hệ giữa các đối tượng không gian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w:t>
            </w:r>
            <w:r w:rsidRPr="000A473D">
              <w:rPr>
                <w:rFonts w:ascii="Times New Roman" w:eastAsia="Times New Roman" w:hAnsi="Times New Roman" w:cs="Times New Roman"/>
                <w:color w:val="000000"/>
                <w:sz w:val="24"/>
                <w:szCs w:val="24"/>
                <w:shd w:val="clear" w:color="auto" w:fill="FFFFFF"/>
              </w:rPr>
              <w:t>về</w:t>
            </w:r>
            <w:r w:rsidRPr="000A473D">
              <w:rPr>
                <w:rFonts w:ascii="Times New Roman" w:eastAsia="Times New Roman" w:hAnsi="Times New Roman" w:cs="Times New Roman"/>
                <w:color w:val="000000"/>
                <w:sz w:val="24"/>
                <w:szCs w:val="24"/>
              </w:rPr>
              <w:t> nội dung, độ chính xác vị trí, biên tập trình bày các đối tượng không gian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dữ liệu không gian dọc biên giữa các đơn vị hành chính; việc đồng bộ với các loại hồ sơ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thuộc tính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đầy đủ, chính xác về nội dung thông tin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bộ tài liệu trong cơ sở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Tài liệu quét (chụp) các giấy tờ pháp lý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chất lượng ảnh quét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Trang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của tài liệu quét dạng số</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Bộ tài liệu quét dạng số ở khuôn dạng tập tin PDF</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danh mục tra cứu bộ tài liệu thống kê, kiểm kê đất đai dạng số trong cơ sở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Kiểm tra nội dung siêu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thông tin siêu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w:t>
            </w:r>
            <w:r w:rsidR="00282373" w:rsidRPr="000A473D">
              <w:rPr>
                <w:rFonts w:ascii="Times New Roman" w:eastAsia="Times New Roman" w:hAnsi="Times New Roman" w:cs="Times New Roman"/>
                <w:b/>
                <w:bCs/>
                <w:color w:val="000000"/>
                <w:sz w:val="24"/>
                <w:szCs w:val="24"/>
              </w:rPr>
              <w:t>I</w:t>
            </w:r>
            <w:r w:rsidRPr="000A473D">
              <w:rPr>
                <w:rFonts w:ascii="Times New Roman" w:eastAsia="Times New Roman" w:hAnsi="Times New Roman" w:cs="Times New Roman"/>
                <w:b/>
                <w:bCs/>
                <w:color w:val="000000"/>
                <w:sz w:val="24"/>
                <w:szCs w:val="24"/>
              </w:rPr>
              <w:t>X</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Cơ sở dữ liệu quy hoạch, kế hoạch sử dụng đất do địa phương </w:t>
            </w:r>
            <w:r w:rsidRPr="000A473D">
              <w:rPr>
                <w:rFonts w:ascii="Times New Roman" w:eastAsia="Times New Roman" w:hAnsi="Times New Roman" w:cs="Times New Roman"/>
                <w:b/>
                <w:bCs/>
                <w:color w:val="000000"/>
                <w:sz w:val="24"/>
                <w:szCs w:val="24"/>
                <w:shd w:val="clear" w:color="auto" w:fill="FFFFFF"/>
              </w:rPr>
              <w:t>tổ chức</w:t>
            </w:r>
            <w:r w:rsidRPr="000A473D">
              <w:rPr>
                <w:rFonts w:ascii="Times New Roman" w:eastAsia="Times New Roman" w:hAnsi="Times New Roman" w:cs="Times New Roman"/>
                <w:b/>
                <w:bCs/>
                <w:color w:val="000000"/>
                <w:sz w:val="24"/>
                <w:szCs w:val="24"/>
              </w:rPr>
              <w:t> xây dựng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và phân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 sắp xếp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 thập tài liệu, đánh giá, phân loại, lựa chọn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lastRenderedPageBreak/>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không gian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mối quan hệ giữa các lớp đối tượng không gian quy hoạch, kế hoạch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về nội dung, độ chính xác vị trí, biên tập trình bày của các đối tượng không gian quy hoạch, kế hoạch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dữ liệu không gian dọc biên giữa các đơn vị hành chính; việc đồng bộ với các loại hồ sơ có liên quan</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thuộc tính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đầy đủ, chính xác về nội dung thông tin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bộ tài liệu trong cơ sở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Tài liệu quét (chụp) các giấy tờ pháp lý về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chất lượng ảnh quét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Trang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của tài liệu quét dạng số</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Bộ tài liệu quét dạng số ở khuôn dạng tập tin PDF</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bộ tài liệu quy hoạch, kế hoạch sử dụng đất dạng số </w:t>
            </w:r>
            <w:r w:rsidRPr="000A473D">
              <w:rPr>
                <w:rFonts w:ascii="Times New Roman" w:eastAsia="Times New Roman" w:hAnsi="Times New Roman" w:cs="Times New Roman"/>
                <w:color w:val="000000"/>
                <w:sz w:val="24"/>
                <w:szCs w:val="24"/>
                <w:shd w:val="clear" w:color="auto" w:fill="FFFFFF"/>
              </w:rPr>
              <w:t>trong</w:t>
            </w:r>
            <w:r w:rsidRPr="000A473D">
              <w:rPr>
                <w:rFonts w:ascii="Times New Roman" w:eastAsia="Times New Roman" w:hAnsi="Times New Roman" w:cs="Times New Roman"/>
                <w:color w:val="000000"/>
                <w:sz w:val="24"/>
                <w:szCs w:val="24"/>
              </w:rPr>
              <w:t> cơ sở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Kiểm tra nội dung siêu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thông tin siêu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282373"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lastRenderedPageBreak/>
              <w:t>XXX</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Cơ sở dữ liệu giá đất do địa phương </w:t>
            </w:r>
            <w:r w:rsidRPr="000A473D">
              <w:rPr>
                <w:rFonts w:ascii="Times New Roman" w:eastAsia="Times New Roman" w:hAnsi="Times New Roman" w:cs="Times New Roman"/>
                <w:b/>
                <w:bCs/>
                <w:color w:val="000000"/>
                <w:sz w:val="24"/>
                <w:szCs w:val="24"/>
                <w:shd w:val="clear" w:color="auto" w:fill="FFFFFF"/>
              </w:rPr>
              <w:t>tổ chức</w:t>
            </w:r>
            <w:r w:rsidRPr="000A473D">
              <w:rPr>
                <w:rFonts w:ascii="Times New Roman" w:eastAsia="Times New Roman" w:hAnsi="Times New Roman" w:cs="Times New Roman"/>
                <w:b/>
                <w:bCs/>
                <w:color w:val="000000"/>
                <w:sz w:val="24"/>
                <w:szCs w:val="24"/>
              </w:rPr>
              <w:t> xây dựng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và phân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 sắp xếp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 thập tài liệu, đánh giá, phân loại, lựa chọn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thuộc tính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tính đầy đủ, chính xác </w:t>
            </w:r>
            <w:r w:rsidRPr="000A473D">
              <w:rPr>
                <w:rFonts w:ascii="Times New Roman" w:eastAsia="Times New Roman" w:hAnsi="Times New Roman" w:cs="Times New Roman"/>
                <w:color w:val="000000"/>
                <w:sz w:val="24"/>
                <w:szCs w:val="24"/>
                <w:shd w:val="clear" w:color="auto" w:fill="FFFFFF"/>
              </w:rPr>
              <w:t>về</w:t>
            </w:r>
            <w:r w:rsidRPr="000A473D">
              <w:rPr>
                <w:rFonts w:ascii="Times New Roman" w:eastAsia="Times New Roman" w:hAnsi="Times New Roman" w:cs="Times New Roman"/>
                <w:color w:val="000000"/>
                <w:sz w:val="24"/>
                <w:szCs w:val="24"/>
              </w:rPr>
              <w:t> nội dung thông tin dữ liệu giá đất theo bảng giá đất; Hệ số điều chỉnh giá đất; Giá đất cụ thể; Giá đất trúng đấu giá quyền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 Giá đất trúng đấu giá quyền sử dụng đất; Giá đất chuyển nhượng trên thị trường; Vị trí đất theo bảng giá đất, tên đường, phố hoặc tên đoạn đường, đoạn phố hoặc khu vực theo bảng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Thửa</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Tài liệu quét (chụp) các giấy tờ pháp lý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chất lượng ảnh quét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Trang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của tài liệu quét dạng số</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Bộ tài liệu quét dạng số ở khuôn dạng tập tin PDF</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bộ tài liệu giá đất dạng số trong cơ sở dữ liệu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Kiểm tra nội dung siêu dữ liệu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thông tin siêu dữ liệu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282373"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XXXI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Cơ sở dữ liệu địa chính do Trung ương </w:t>
            </w:r>
            <w:r w:rsidRPr="000A473D">
              <w:rPr>
                <w:rFonts w:ascii="Times New Roman" w:eastAsia="Times New Roman" w:hAnsi="Times New Roman" w:cs="Times New Roman"/>
                <w:b/>
                <w:bCs/>
                <w:color w:val="000000"/>
                <w:sz w:val="24"/>
                <w:szCs w:val="24"/>
                <w:shd w:val="clear" w:color="auto" w:fill="FFFFFF"/>
              </w:rPr>
              <w:t>tổ chức</w:t>
            </w:r>
            <w:r w:rsidRPr="000A473D">
              <w:rPr>
                <w:rFonts w:ascii="Times New Roman" w:eastAsia="Times New Roman" w:hAnsi="Times New Roman" w:cs="Times New Roman"/>
                <w:b/>
                <w:bCs/>
                <w:color w:val="000000"/>
                <w:sz w:val="24"/>
                <w:szCs w:val="24"/>
              </w:rPr>
              <w:t> xây dựng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và phân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 thập tài liệu, đánh giá, phân loại, lựa chọn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nền không gian cả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w:t>
            </w:r>
            <w:r w:rsidRPr="000A473D">
              <w:rPr>
                <w:rFonts w:ascii="Times New Roman" w:eastAsia="Times New Roman" w:hAnsi="Times New Roman" w:cs="Times New Roman"/>
                <w:color w:val="000000"/>
                <w:sz w:val="24"/>
                <w:szCs w:val="24"/>
                <w:shd w:val="clear" w:color="auto" w:fill="FFFFFF"/>
              </w:rPr>
              <w:t>Kiểm tra</w:t>
            </w:r>
            <w:r w:rsidRPr="000A473D">
              <w:rPr>
                <w:rFonts w:ascii="Times New Roman" w:eastAsia="Times New Roman" w:hAnsi="Times New Roman" w:cs="Times New Roman"/>
                <w:color w:val="000000"/>
                <w:sz w:val="24"/>
                <w:szCs w:val="24"/>
              </w:rPr>
              <w:t> mối quan hệ giữa các đối tượng nền không gian cả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về nội dung, độ chính xác vị trí, biên tập trình bày các đối tượng nền không gian cả nước</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dữ liệu không gian dọc biên giữa các đơn vị hành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thuộc tính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chiết xuất dữ liệu tổng hợp từ cơ </w:t>
            </w:r>
            <w:r w:rsidRPr="000A473D">
              <w:rPr>
                <w:rFonts w:ascii="Times New Roman" w:eastAsia="Times New Roman" w:hAnsi="Times New Roman" w:cs="Times New Roman"/>
                <w:color w:val="000000"/>
                <w:sz w:val="24"/>
                <w:szCs w:val="24"/>
                <w:shd w:val="clear" w:color="auto" w:fill="FFFFFF"/>
              </w:rPr>
              <w:t>sở</w:t>
            </w:r>
            <w:r w:rsidRPr="000A473D">
              <w:rPr>
                <w:rFonts w:ascii="Times New Roman" w:eastAsia="Times New Roman" w:hAnsi="Times New Roman" w:cs="Times New Roman"/>
                <w:color w:val="000000"/>
                <w:sz w:val="24"/>
                <w:szCs w:val="24"/>
              </w:rPr>
              <w:t> dữ liệu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Huyện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đầy đủ, chính xác về nội dung thông tin thuộc tính tài liệu </w:t>
            </w:r>
            <w:r w:rsidRPr="000A473D">
              <w:rPr>
                <w:rFonts w:ascii="Times New Roman" w:eastAsia="Times New Roman" w:hAnsi="Times New Roman" w:cs="Times New Roman"/>
                <w:color w:val="000000"/>
                <w:sz w:val="24"/>
                <w:szCs w:val="24"/>
                <w:shd w:val="clear" w:color="auto" w:fill="FFFFFF"/>
              </w:rPr>
              <w:t>tổng hợp</w:t>
            </w:r>
            <w:r w:rsidRPr="000A473D">
              <w:rPr>
                <w:rFonts w:ascii="Times New Roman" w:eastAsia="Times New Roman" w:hAnsi="Times New Roman" w:cs="Times New Roman"/>
                <w:color w:val="000000"/>
                <w:sz w:val="24"/>
                <w:szCs w:val="24"/>
              </w:rPr>
              <w:t> về đăng ký đất đai, đo đạc lập bản đồ địa chính, cấp Giấy chứng nhận quyền sử dụng đất, quyền </w:t>
            </w:r>
            <w:r w:rsidRPr="000A473D">
              <w:rPr>
                <w:rFonts w:ascii="Times New Roman" w:eastAsia="Times New Roman" w:hAnsi="Times New Roman" w:cs="Times New Roman"/>
                <w:color w:val="000000"/>
                <w:sz w:val="24"/>
                <w:szCs w:val="24"/>
                <w:shd w:val="clear" w:color="auto" w:fill="FFFFFF"/>
              </w:rPr>
              <w:t>sở</w:t>
            </w:r>
            <w:r w:rsidRPr="000A473D">
              <w:rPr>
                <w:rFonts w:ascii="Times New Roman" w:eastAsia="Times New Roman" w:hAnsi="Times New Roman" w:cs="Times New Roman"/>
                <w:color w:val="000000"/>
                <w:sz w:val="24"/>
                <w:szCs w:val="24"/>
              </w:rPr>
              <w:t> hữu nhà ở và tài sản khác gắn liền với đất, lập hồ sơ địa chính của các tỉnh, thành phố trực thuộc Trung ương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Huyện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Kiểm tra nội dung siêu dữ liệu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thông tin siêu dữ liệu địa chính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Huyện</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282373">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XXXII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Cơ sở dữ liệu thống kê, kiểm kê đất đai do Trung ương tổ chức xây dựng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và phân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 thập tài liệu, đánh giá, phân loại, lựa chọn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không gian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mối quan hệ giữa các đối tượng không gian bản đồ hiện trạng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w:t>
            </w:r>
            <w:r w:rsidRPr="000A473D">
              <w:rPr>
                <w:rFonts w:ascii="Times New Roman" w:eastAsia="Times New Roman" w:hAnsi="Times New Roman" w:cs="Times New Roman"/>
                <w:color w:val="000000"/>
                <w:sz w:val="24"/>
                <w:szCs w:val="24"/>
                <w:shd w:val="clear" w:color="auto" w:fill="FFFFFF"/>
              </w:rPr>
              <w:t>về</w:t>
            </w:r>
            <w:r w:rsidRPr="000A473D">
              <w:rPr>
                <w:rFonts w:ascii="Times New Roman" w:eastAsia="Times New Roman" w:hAnsi="Times New Roman" w:cs="Times New Roman"/>
                <w:color w:val="000000"/>
                <w:sz w:val="24"/>
                <w:szCs w:val="24"/>
              </w:rPr>
              <w:t> nội dung, độ chính xác vị trí, biên tập trình bày của các đối tượng không gian bản đồ hiện trạng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dữ liệu không gian dọc biên giữa các tỉnh, các vùng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thuộc tính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đầy đủ, chính xác về nội dung thông tin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trong cơ sở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Tài liệu quét (chụp) các giấy tờ pháp lý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chất lượng ảnh quét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Trang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của tài liệu quét dạng số</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Bộ tài liệu quét dạng số ở khuôn dạng tập tin PDF</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bộ tài liệu thống kê, kiểm kê đất đai dạng số trong cơ sở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Kiểm tra</w:t>
            </w:r>
            <w:r w:rsidRPr="000A473D">
              <w:rPr>
                <w:rFonts w:ascii="Times New Roman" w:eastAsia="Times New Roman" w:hAnsi="Times New Roman" w:cs="Times New Roman"/>
                <w:b/>
                <w:bCs/>
                <w:color w:val="000000"/>
                <w:sz w:val="24"/>
                <w:szCs w:val="24"/>
              </w:rPr>
              <w:t> nội dung siêu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thông tin siêu dữ liệu thống kê, kiểm kê đất đai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282373"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XXXIII</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Cơ sở dữ liệu quy hoạch, kế hoạch sử dụng đất do Trung ương </w:t>
            </w:r>
            <w:r w:rsidRPr="000A473D">
              <w:rPr>
                <w:rFonts w:ascii="Times New Roman" w:eastAsia="Times New Roman" w:hAnsi="Times New Roman" w:cs="Times New Roman"/>
                <w:b/>
                <w:bCs/>
                <w:color w:val="000000"/>
                <w:sz w:val="24"/>
                <w:szCs w:val="24"/>
                <w:shd w:val="clear" w:color="auto" w:fill="FFFFFF"/>
              </w:rPr>
              <w:t>tổ chức</w:t>
            </w:r>
            <w:r w:rsidRPr="000A473D">
              <w:rPr>
                <w:rFonts w:ascii="Times New Roman" w:eastAsia="Times New Roman" w:hAnsi="Times New Roman" w:cs="Times New Roman"/>
                <w:b/>
                <w:bCs/>
                <w:color w:val="000000"/>
                <w:sz w:val="24"/>
                <w:szCs w:val="24"/>
              </w:rPr>
              <w:t> xây dựng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và phân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 thập tài liệu, đánh giá, phân loại, lựa chọn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không gian quy hoạch, </w:t>
            </w:r>
            <w:r w:rsidRPr="000A473D">
              <w:rPr>
                <w:rFonts w:ascii="Times New Roman" w:eastAsia="Times New Roman" w:hAnsi="Times New Roman" w:cs="Times New Roman"/>
                <w:b/>
                <w:bCs/>
                <w:color w:val="000000"/>
                <w:sz w:val="24"/>
                <w:szCs w:val="24"/>
                <w:shd w:val="clear" w:color="auto" w:fill="FFFFFF"/>
              </w:rPr>
              <w:t>kế hoạch</w:t>
            </w:r>
            <w:r w:rsidRPr="000A473D">
              <w:rPr>
                <w:rFonts w:ascii="Times New Roman" w:eastAsia="Times New Roman" w:hAnsi="Times New Roman" w:cs="Times New Roman"/>
                <w:b/>
                <w:bCs/>
                <w:color w:val="000000"/>
                <w:sz w:val="24"/>
                <w:szCs w:val="24"/>
              </w:rPr>
              <w:t>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mối quan hệ giữa các lớp đối tượng không gian quy hoạch, kế hoạch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về nội dung, độ chính xác vị trí, biên tập trình bày của các đối tượng không gian quy hoạch, kế hoạch </w:t>
            </w:r>
            <w:r w:rsidRPr="000A473D">
              <w:rPr>
                <w:rFonts w:ascii="Times New Roman" w:eastAsia="Times New Roman" w:hAnsi="Times New Roman" w:cs="Times New Roman"/>
                <w:color w:val="000000"/>
                <w:sz w:val="24"/>
                <w:szCs w:val="24"/>
                <w:shd w:val="clear" w:color="auto" w:fill="FFFFFF"/>
              </w:rPr>
              <w:t>sử dụng</w:t>
            </w:r>
            <w:r w:rsidRPr="000A473D">
              <w:rPr>
                <w:rFonts w:ascii="Times New Roman" w:eastAsia="Times New Roman" w:hAnsi="Times New Roman" w:cs="Times New Roman"/>
                <w:color w:val="000000"/>
                <w:sz w:val="24"/>
                <w:szCs w:val="24"/>
              </w:rPr>
              <w:t>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thống nhất dữ liệu không gian dọc biên giữa các vùng kinh tế - xã hội</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Đối tượng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thuộc tính quy hoạch, </w:t>
            </w:r>
            <w:r w:rsidRPr="000A473D">
              <w:rPr>
                <w:rFonts w:ascii="Times New Roman" w:eastAsia="Times New Roman" w:hAnsi="Times New Roman" w:cs="Times New Roman"/>
                <w:b/>
                <w:bCs/>
                <w:color w:val="000000"/>
                <w:sz w:val="24"/>
                <w:szCs w:val="24"/>
                <w:shd w:val="clear" w:color="auto" w:fill="FFFFFF"/>
              </w:rPr>
              <w:t>kế hoạch</w:t>
            </w:r>
            <w:r w:rsidRPr="000A473D">
              <w:rPr>
                <w:rFonts w:ascii="Times New Roman" w:eastAsia="Times New Roman" w:hAnsi="Times New Roman" w:cs="Times New Roman"/>
                <w:b/>
                <w:bCs/>
                <w:color w:val="000000"/>
                <w:sz w:val="24"/>
                <w:szCs w:val="24"/>
              </w:rPr>
              <w:t>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Tính đầy đủ, chính xác về nội dung thông tin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bộ tài liệu trong cơ sở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Tài liệu quét (chụp) các giấy tờ pháp lý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chất lượng ảnh quét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Trang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của tài liệu quét dạng số</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Bộ tài liệu quét dạng số ở khuôn dạng tập tin PDF</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bộ tài liệu quy hoạch, kế hoạch sử dụng đất dạng số trong cơ sở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15</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5</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shd w:val="clear" w:color="auto" w:fill="FFFFFF"/>
              </w:rPr>
              <w:t>Kiểm tra</w:t>
            </w:r>
            <w:r w:rsidRPr="000A473D">
              <w:rPr>
                <w:rFonts w:ascii="Times New Roman" w:eastAsia="Times New Roman" w:hAnsi="Times New Roman" w:cs="Times New Roman"/>
                <w:b/>
                <w:bCs/>
                <w:color w:val="000000"/>
                <w:sz w:val="24"/>
                <w:szCs w:val="24"/>
              </w:rPr>
              <w:t> nội dung siêu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thông tin siêu dữ liệu quy hoạch, kế hoạch sử dụng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lastRenderedPageBreak/>
              <w:t>XXX</w:t>
            </w:r>
            <w:r w:rsidR="00282373" w:rsidRPr="000A473D">
              <w:rPr>
                <w:rFonts w:ascii="Times New Roman" w:eastAsia="Times New Roman" w:hAnsi="Times New Roman" w:cs="Times New Roman"/>
                <w:b/>
                <w:bCs/>
                <w:color w:val="000000"/>
                <w:sz w:val="24"/>
                <w:szCs w:val="24"/>
              </w:rPr>
              <w:t>I</w:t>
            </w:r>
            <w:r w:rsidRPr="000A473D">
              <w:rPr>
                <w:rFonts w:ascii="Times New Roman" w:eastAsia="Times New Roman" w:hAnsi="Times New Roman" w:cs="Times New Roman"/>
                <w:b/>
                <w:bCs/>
                <w:color w:val="000000"/>
                <w:sz w:val="24"/>
                <w:szCs w:val="24"/>
              </w:rPr>
              <w:t>V</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Cơ sở dữ liệu giá đất do Trung ương </w:t>
            </w:r>
            <w:r w:rsidRPr="000A473D">
              <w:rPr>
                <w:rFonts w:ascii="Times New Roman" w:eastAsia="Times New Roman" w:hAnsi="Times New Roman" w:cs="Times New Roman"/>
                <w:b/>
                <w:bCs/>
                <w:color w:val="000000"/>
                <w:sz w:val="24"/>
                <w:szCs w:val="24"/>
                <w:shd w:val="clear" w:color="auto" w:fill="FFFFFF"/>
              </w:rPr>
              <w:t>tổ chức</w:t>
            </w:r>
            <w:r w:rsidRPr="000A473D">
              <w:rPr>
                <w:rFonts w:ascii="Times New Roman" w:eastAsia="Times New Roman" w:hAnsi="Times New Roman" w:cs="Times New Roman"/>
                <w:b/>
                <w:bCs/>
                <w:color w:val="000000"/>
                <w:sz w:val="24"/>
                <w:szCs w:val="24"/>
              </w:rPr>
              <w:t> xây dựng</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1</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Thu thập, đánh giá và phân loại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Các tài liệu thu thập</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Báo cáo thu thập tài liệu, đánh giá, phân loại, lựa chọn tài liệu</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Báo cáo</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2</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Dữ liệu thuộc tính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Kiểm tra tính đầy đủ, chính xác về nội dung thông tin dữ liệu khung giá đất, giá đất giáp ranh</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3</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Tài liệu quét (chụp) các giấy tờ pháp lý</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Kiểm tra chất lượng ảnh quét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Trang</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của tài liệu quét dạng số</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Bộ tài liệu quét dạng số ở khuôn dạng tập tin PDF</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Tài liệu</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Danh mục tra cứu bộ tài liệu giá đất dạng số trong cơ sở dữ liệu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4</w:t>
            </w: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Kiểm tra nội dung siêu dữ liệu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r w:rsidR="00493854" w:rsidRPr="000A473D" w:rsidTr="00692BDA">
        <w:trPr>
          <w:tblCellSpacing w:w="0" w:type="dxa"/>
        </w:trPr>
        <w:tc>
          <w:tcPr>
            <w:tcW w:w="461" w:type="pct"/>
            <w:tcBorders>
              <w:top w:val="nil"/>
              <w:left w:val="single" w:sz="8" w:space="0" w:color="auto"/>
              <w:bottom w:val="single" w:sz="8" w:space="0" w:color="auto"/>
              <w:right w:val="single" w:sz="8" w:space="0" w:color="auto"/>
            </w:tcBorders>
            <w:shd w:val="clear" w:color="auto" w:fill="FFFFFF"/>
            <w:vAlign w:val="center"/>
            <w:hideMark/>
          </w:tcPr>
          <w:p w:rsidR="00493854" w:rsidRPr="000A473D" w:rsidRDefault="00493854" w:rsidP="004D4EEB">
            <w:pPr>
              <w:spacing w:after="0" w:line="240" w:lineRule="auto"/>
              <w:jc w:val="center"/>
              <w:rPr>
                <w:rFonts w:ascii="Times New Roman" w:eastAsia="Times New Roman" w:hAnsi="Times New Roman" w:cs="Times New Roman"/>
                <w:color w:val="000000"/>
                <w:sz w:val="24"/>
                <w:szCs w:val="24"/>
              </w:rPr>
            </w:pPr>
          </w:p>
        </w:tc>
        <w:tc>
          <w:tcPr>
            <w:tcW w:w="2271"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 Mức độ đầy đủ, chính xác thông tin siêu dữ liệu giá đất</w:t>
            </w:r>
          </w:p>
        </w:tc>
        <w:tc>
          <w:tcPr>
            <w:tcW w:w="70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Bộ CSDL</w:t>
            </w:r>
          </w:p>
        </w:tc>
        <w:tc>
          <w:tcPr>
            <w:tcW w:w="555"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100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20</w:t>
            </w:r>
          </w:p>
        </w:tc>
        <w:tc>
          <w:tcPr>
            <w:tcW w:w="504" w:type="pct"/>
            <w:tcBorders>
              <w:top w:val="nil"/>
              <w:left w:val="nil"/>
              <w:bottom w:val="single" w:sz="8" w:space="0" w:color="auto"/>
              <w:right w:val="single" w:sz="8" w:space="0" w:color="auto"/>
            </w:tcBorders>
            <w:shd w:val="clear" w:color="auto" w:fill="FFFFFF"/>
            <w:vAlign w:val="center"/>
            <w:hideMark/>
          </w:tcPr>
          <w:p w:rsidR="00493854" w:rsidRPr="000A473D" w:rsidRDefault="00493854" w:rsidP="00773748">
            <w:pPr>
              <w:spacing w:after="0" w:line="240" w:lineRule="auto"/>
              <w:jc w:val="center"/>
              <w:rPr>
                <w:rFonts w:ascii="Times New Roman" w:eastAsia="Times New Roman" w:hAnsi="Times New Roman" w:cs="Times New Roman"/>
                <w:color w:val="000000"/>
                <w:sz w:val="24"/>
                <w:szCs w:val="24"/>
              </w:rPr>
            </w:pPr>
          </w:p>
        </w:tc>
      </w:tr>
    </w:tbl>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50" w:name="chuong_phuluc_2"/>
    </w:p>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642C9" w:rsidRPr="000A473D" w:rsidRDefault="009642C9"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BB6A80" w:rsidRPr="000A473D" w:rsidRDefault="00BB6A8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BB6A80" w:rsidRPr="000A473D" w:rsidRDefault="00BB6A8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BB6A80" w:rsidRPr="000A473D" w:rsidRDefault="00BB6A8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493854" w:rsidRPr="000A473D" w:rsidRDefault="00493854" w:rsidP="009642C9">
      <w:pPr>
        <w:shd w:val="clear" w:color="auto" w:fill="FFFFFF"/>
        <w:spacing w:after="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lastRenderedPageBreak/>
        <w:t>PHỤ LỤC 02</w:t>
      </w:r>
      <w:bookmarkEnd w:id="50"/>
    </w:p>
    <w:p w:rsidR="009642C9" w:rsidRPr="000A473D" w:rsidRDefault="00225DDD" w:rsidP="009642C9">
      <w:pPr>
        <w:shd w:val="clear" w:color="auto" w:fill="FFFFFF"/>
        <w:spacing w:after="0" w:line="234" w:lineRule="atLeast"/>
        <w:jc w:val="center"/>
        <w:rPr>
          <w:rFonts w:ascii="Times New Roman" w:eastAsia="Times New Roman" w:hAnsi="Times New Roman" w:cs="Times New Roman"/>
          <w:color w:val="000000"/>
          <w:sz w:val="28"/>
          <w:szCs w:val="28"/>
        </w:rPr>
      </w:pPr>
      <w:bookmarkStart w:id="51" w:name="chuong_phuluc_2_name"/>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2304510</wp:posOffset>
                </wp:positionH>
                <wp:positionV relativeFrom="paragraph">
                  <wp:posOffset>280054</wp:posOffset>
                </wp:positionV>
                <wp:extent cx="1228298" cy="0"/>
                <wp:effectExtent l="0" t="0" r="10160" b="19050"/>
                <wp:wrapNone/>
                <wp:docPr id="27" name="Straight Connector 27"/>
                <wp:cNvGraphicFramePr/>
                <a:graphic xmlns:a="http://schemas.openxmlformats.org/drawingml/2006/main">
                  <a:graphicData uri="http://schemas.microsoft.com/office/word/2010/wordprocessingShape">
                    <wps:wsp>
                      <wps:cNvCnPr/>
                      <wps:spPr>
                        <a:xfrm>
                          <a:off x="0" y="0"/>
                          <a:ext cx="12282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81.45pt,22.05pt" to="27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" strokecolor="black [3040]"/>
            </w:pict>
          </mc:Fallback>
        </mc:AlternateContent>
      </w:r>
      <w:r w:rsidR="00493854" w:rsidRPr="000A473D">
        <w:rPr>
          <w:rFonts w:ascii="Times New Roman" w:eastAsia="Times New Roman" w:hAnsi="Times New Roman" w:cs="Times New Roman"/>
          <w:color w:val="000000"/>
          <w:sz w:val="28"/>
          <w:szCs w:val="28"/>
        </w:rPr>
        <w:t>CÁC MẪU VĂN BẢN</w:t>
      </w:r>
      <w:bookmarkEnd w:id="51"/>
      <w:r w:rsidR="00493854" w:rsidRPr="000A473D">
        <w:rPr>
          <w:rFonts w:ascii="Times New Roman" w:eastAsia="Times New Roman" w:hAnsi="Times New Roman" w:cs="Times New Roman"/>
          <w:color w:val="000000"/>
          <w:sz w:val="28"/>
          <w:szCs w:val="28"/>
        </w:rPr>
        <w:br/>
      </w:r>
    </w:p>
    <w:p w:rsidR="009642C9" w:rsidRPr="000A473D" w:rsidRDefault="009642C9" w:rsidP="009642C9">
      <w:pPr>
        <w:shd w:val="clear" w:color="auto" w:fill="FFFFFF"/>
        <w:spacing w:after="0" w:line="234" w:lineRule="atLeast"/>
        <w:jc w:val="center"/>
        <w:rPr>
          <w:rFonts w:ascii="Times New Roman" w:eastAsia="Times New Roman" w:hAnsi="Times New Roman" w:cs="Times New Roman"/>
          <w:color w:val="000000"/>
          <w:sz w:val="28"/>
          <w:szCs w:val="28"/>
        </w:rPr>
      </w:pP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0</w:t>
      </w:r>
      <w:r w:rsidR="002B66EE" w:rsidRPr="000A473D">
        <w:rPr>
          <w:rFonts w:ascii="Times New Roman" w:eastAsia="Times New Roman" w:hAnsi="Times New Roman" w:cs="Times New Roman"/>
          <w:color w:val="000000"/>
          <w:sz w:val="28"/>
          <w:szCs w:val="28"/>
        </w:rPr>
        <w:t>1</w:t>
      </w:r>
      <w:r w:rsidRPr="000A473D">
        <w:rPr>
          <w:rFonts w:ascii="Times New Roman" w:eastAsia="Times New Roman" w:hAnsi="Times New Roman" w:cs="Times New Roman"/>
          <w:color w:val="000000"/>
          <w:sz w:val="28"/>
          <w:szCs w:val="28"/>
        </w:rPr>
        <w:t>: Phiếu ghi ý kiến kiểm tra;</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0</w:t>
      </w:r>
      <w:r w:rsidR="00114287" w:rsidRPr="000A473D">
        <w:rPr>
          <w:rFonts w:ascii="Times New Roman" w:eastAsia="Times New Roman" w:hAnsi="Times New Roman" w:cs="Times New Roman"/>
          <w:color w:val="000000"/>
          <w:sz w:val="28"/>
          <w:szCs w:val="28"/>
        </w:rPr>
        <w:t>2</w:t>
      </w:r>
      <w:r w:rsidRPr="000A473D">
        <w:rPr>
          <w:rFonts w:ascii="Times New Roman" w:eastAsia="Times New Roman" w:hAnsi="Times New Roman" w:cs="Times New Roman"/>
          <w:color w:val="000000"/>
          <w:sz w:val="28"/>
          <w:szCs w:val="28"/>
        </w:rPr>
        <w:t>: Biên bản kiểm tra chất lượng sản phẩm;</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0</w:t>
      </w:r>
      <w:r w:rsidR="00BB6A80" w:rsidRPr="000A473D">
        <w:rPr>
          <w:rFonts w:ascii="Times New Roman" w:eastAsia="Times New Roman" w:hAnsi="Times New Roman" w:cs="Times New Roman"/>
          <w:color w:val="000000"/>
          <w:sz w:val="28"/>
          <w:szCs w:val="28"/>
        </w:rPr>
        <w:t>3</w:t>
      </w:r>
      <w:r w:rsidRPr="000A473D">
        <w:rPr>
          <w:rFonts w:ascii="Times New Roman" w:eastAsia="Times New Roman" w:hAnsi="Times New Roman" w:cs="Times New Roman"/>
          <w:color w:val="000000"/>
          <w:sz w:val="28"/>
          <w:szCs w:val="28"/>
        </w:rPr>
        <w:t>: Báo cáo tổng kết kỹ thuật (của </w:t>
      </w:r>
      <w:r w:rsidRPr="000A473D">
        <w:rPr>
          <w:rFonts w:ascii="Times New Roman" w:eastAsia="Times New Roman" w:hAnsi="Times New Roman" w:cs="Times New Roman"/>
          <w:color w:val="000000"/>
          <w:sz w:val="28"/>
          <w:szCs w:val="28"/>
          <w:shd w:val="clear" w:color="auto" w:fill="FFFFFF"/>
        </w:rPr>
        <w:t>đơn vị</w:t>
      </w:r>
      <w:r w:rsidRPr="000A473D">
        <w:rPr>
          <w:rFonts w:ascii="Times New Roman" w:eastAsia="Times New Roman" w:hAnsi="Times New Roman" w:cs="Times New Roman"/>
          <w:color w:val="000000"/>
          <w:sz w:val="28"/>
          <w:szCs w:val="28"/>
        </w:rPr>
        <w:t> thi công);</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0</w:t>
      </w:r>
      <w:r w:rsidR="00BB6A80" w:rsidRPr="000A473D">
        <w:rPr>
          <w:rFonts w:ascii="Times New Roman" w:eastAsia="Times New Roman" w:hAnsi="Times New Roman" w:cs="Times New Roman"/>
          <w:color w:val="000000"/>
          <w:sz w:val="28"/>
          <w:szCs w:val="28"/>
        </w:rPr>
        <w:t>4</w:t>
      </w:r>
      <w:r w:rsidRPr="000A473D">
        <w:rPr>
          <w:rFonts w:ascii="Times New Roman" w:eastAsia="Times New Roman" w:hAnsi="Times New Roman" w:cs="Times New Roman"/>
          <w:color w:val="000000"/>
          <w:sz w:val="28"/>
          <w:szCs w:val="28"/>
        </w:rPr>
        <w:t>: Báo cáo kiểm tra chất lượng, khối lượng công trình, sản phẩm (của </w:t>
      </w:r>
      <w:r w:rsidRPr="000A473D">
        <w:rPr>
          <w:rFonts w:ascii="Times New Roman" w:eastAsia="Times New Roman" w:hAnsi="Times New Roman" w:cs="Times New Roman"/>
          <w:color w:val="000000"/>
          <w:sz w:val="28"/>
          <w:szCs w:val="28"/>
          <w:shd w:val="clear" w:color="auto" w:fill="FFFFFF"/>
        </w:rPr>
        <w:t>đơn vị</w:t>
      </w:r>
      <w:r w:rsidRPr="000A473D">
        <w:rPr>
          <w:rFonts w:ascii="Times New Roman" w:eastAsia="Times New Roman" w:hAnsi="Times New Roman" w:cs="Times New Roman"/>
          <w:color w:val="000000"/>
          <w:sz w:val="28"/>
          <w:szCs w:val="28"/>
        </w:rPr>
        <w:t> thi công);</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0</w:t>
      </w:r>
      <w:r w:rsidR="00282373" w:rsidRPr="000A473D">
        <w:rPr>
          <w:rFonts w:ascii="Times New Roman" w:eastAsia="Times New Roman" w:hAnsi="Times New Roman" w:cs="Times New Roman"/>
          <w:color w:val="000000"/>
          <w:sz w:val="28"/>
          <w:szCs w:val="28"/>
        </w:rPr>
        <w:t>5</w:t>
      </w:r>
      <w:r w:rsidRPr="000A473D">
        <w:rPr>
          <w:rFonts w:ascii="Times New Roman" w:eastAsia="Times New Roman" w:hAnsi="Times New Roman" w:cs="Times New Roman"/>
          <w:color w:val="000000"/>
          <w:sz w:val="28"/>
          <w:szCs w:val="28"/>
        </w:rPr>
        <w:t>: Biên bản kiểm tra chất lượng, khối lượng công trình, sản phẩm;</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0</w:t>
      </w:r>
      <w:r w:rsidR="00282373" w:rsidRPr="000A473D">
        <w:rPr>
          <w:rFonts w:ascii="Times New Roman" w:eastAsia="Times New Roman" w:hAnsi="Times New Roman" w:cs="Times New Roman"/>
          <w:color w:val="000000"/>
          <w:sz w:val="28"/>
          <w:szCs w:val="28"/>
        </w:rPr>
        <w:t>6</w:t>
      </w:r>
      <w:r w:rsidRPr="000A473D">
        <w:rPr>
          <w:rFonts w:ascii="Times New Roman" w:eastAsia="Times New Roman" w:hAnsi="Times New Roman" w:cs="Times New Roman"/>
          <w:color w:val="000000"/>
          <w:sz w:val="28"/>
          <w:szCs w:val="28"/>
        </w:rPr>
        <w:t>: Báo cáo giám sát, kiểm tra chất lượng, khối lượng công trình, sản phẩm (của đơn vị giám sát, kiểm tra);</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0</w:t>
      </w:r>
      <w:r w:rsidR="00282373" w:rsidRPr="000A473D">
        <w:rPr>
          <w:rFonts w:ascii="Times New Roman" w:eastAsia="Times New Roman" w:hAnsi="Times New Roman" w:cs="Times New Roman"/>
          <w:color w:val="000000"/>
          <w:sz w:val="28"/>
          <w:szCs w:val="28"/>
        </w:rPr>
        <w:t>7</w:t>
      </w:r>
      <w:r w:rsidRPr="000A473D">
        <w:rPr>
          <w:rFonts w:ascii="Times New Roman" w:eastAsia="Times New Roman" w:hAnsi="Times New Roman" w:cs="Times New Roman"/>
          <w:color w:val="000000"/>
          <w:sz w:val="28"/>
          <w:szCs w:val="28"/>
        </w:rPr>
        <w:t>: Báo cáo thẩm định chất lượng, khối lượng công trình, sản phẩm;</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0</w:t>
      </w:r>
      <w:r w:rsidR="00282373" w:rsidRPr="000A473D">
        <w:rPr>
          <w:rFonts w:ascii="Times New Roman" w:eastAsia="Times New Roman" w:hAnsi="Times New Roman" w:cs="Times New Roman"/>
          <w:color w:val="000000"/>
          <w:sz w:val="28"/>
          <w:szCs w:val="28"/>
        </w:rPr>
        <w:t>8</w:t>
      </w:r>
      <w:r w:rsidRPr="000A473D">
        <w:rPr>
          <w:rFonts w:ascii="Times New Roman" w:eastAsia="Times New Roman" w:hAnsi="Times New Roman" w:cs="Times New Roman"/>
          <w:color w:val="000000"/>
          <w:sz w:val="28"/>
          <w:szCs w:val="28"/>
        </w:rPr>
        <w:t>: Biên bản nghiệm thu chất lượng, khối lượng công trình, sản phẩm;</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xml:space="preserve">- Mẫu số </w:t>
      </w:r>
      <w:r w:rsidR="00282373" w:rsidRPr="000A473D">
        <w:rPr>
          <w:rFonts w:ascii="Times New Roman" w:eastAsia="Times New Roman" w:hAnsi="Times New Roman" w:cs="Times New Roman"/>
          <w:color w:val="000000"/>
          <w:sz w:val="28"/>
          <w:szCs w:val="28"/>
        </w:rPr>
        <w:t>9</w:t>
      </w:r>
      <w:r w:rsidRPr="000A473D">
        <w:rPr>
          <w:rFonts w:ascii="Times New Roman" w:eastAsia="Times New Roman" w:hAnsi="Times New Roman" w:cs="Times New Roman"/>
          <w:color w:val="000000"/>
          <w:sz w:val="28"/>
          <w:szCs w:val="28"/>
        </w:rPr>
        <w:t>: Bản tổng hợp khối lượng công trình, sản phẩm;</w:t>
      </w:r>
    </w:p>
    <w:p w:rsidR="00493854" w:rsidRPr="000A473D" w:rsidRDefault="00282373"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10</w:t>
      </w:r>
      <w:r w:rsidR="00493854" w:rsidRPr="000A473D">
        <w:rPr>
          <w:rFonts w:ascii="Times New Roman" w:eastAsia="Times New Roman" w:hAnsi="Times New Roman" w:cs="Times New Roman"/>
          <w:color w:val="000000"/>
          <w:sz w:val="28"/>
          <w:szCs w:val="28"/>
        </w:rPr>
        <w:t>: Bản xác nhận chất lượng, khối lượng công trình, sản phẩm;</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color w:val="000000"/>
          <w:spacing w:val="-4"/>
          <w:sz w:val="28"/>
          <w:szCs w:val="28"/>
        </w:rPr>
        <w:t xml:space="preserve">- Mẫu số </w:t>
      </w:r>
      <w:r w:rsidR="00282373" w:rsidRPr="000A473D">
        <w:rPr>
          <w:rFonts w:ascii="Times New Roman" w:eastAsia="Times New Roman" w:hAnsi="Times New Roman" w:cs="Times New Roman"/>
          <w:color w:val="000000"/>
          <w:spacing w:val="-4"/>
          <w:sz w:val="28"/>
          <w:szCs w:val="28"/>
        </w:rPr>
        <w:t>11</w:t>
      </w:r>
      <w:r w:rsidRPr="000A473D">
        <w:rPr>
          <w:rFonts w:ascii="Times New Roman" w:eastAsia="Times New Roman" w:hAnsi="Times New Roman" w:cs="Times New Roman"/>
          <w:color w:val="000000"/>
          <w:spacing w:val="-4"/>
          <w:sz w:val="28"/>
          <w:szCs w:val="28"/>
        </w:rPr>
        <w:t>: Công văn đề nghị quyết toán công trình (hoặc hạng mục công trình);</w:t>
      </w:r>
    </w:p>
    <w:p w:rsidR="00493854" w:rsidRPr="000A473D" w:rsidRDefault="00282373"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Mẫu số 12</w:t>
      </w:r>
      <w:r w:rsidR="00493854" w:rsidRPr="000A473D">
        <w:rPr>
          <w:rFonts w:ascii="Times New Roman" w:eastAsia="Times New Roman" w:hAnsi="Times New Roman" w:cs="Times New Roman"/>
          <w:color w:val="000000"/>
          <w:sz w:val="28"/>
          <w:szCs w:val="28"/>
        </w:rPr>
        <w:t>: Bản </w:t>
      </w:r>
      <w:r w:rsidR="00493854" w:rsidRPr="000A473D">
        <w:rPr>
          <w:rFonts w:ascii="Times New Roman" w:eastAsia="Times New Roman" w:hAnsi="Times New Roman" w:cs="Times New Roman"/>
          <w:color w:val="000000"/>
          <w:sz w:val="28"/>
          <w:szCs w:val="28"/>
          <w:shd w:val="clear" w:color="auto" w:fill="FFFFFF"/>
        </w:rPr>
        <w:t>tổng hợp</w:t>
      </w:r>
      <w:r w:rsidR="00493854" w:rsidRPr="000A473D">
        <w:rPr>
          <w:rFonts w:ascii="Times New Roman" w:eastAsia="Times New Roman" w:hAnsi="Times New Roman" w:cs="Times New Roman"/>
          <w:color w:val="000000"/>
          <w:sz w:val="28"/>
          <w:szCs w:val="28"/>
        </w:rPr>
        <w:t> khối lượng, giá trị quyết toán công trình, sản phẩm.</w:t>
      </w: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52" w:name="loai_3"/>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82373" w:rsidRPr="000A473D" w:rsidRDefault="00282373"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BD4309" w:rsidRPr="000A473D" w:rsidRDefault="00BD4309"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225DDD" w:rsidRDefault="00225DDD"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493854" w:rsidRPr="000A473D" w:rsidRDefault="00493854" w:rsidP="00CC45A1">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Mẫu số 0</w:t>
      </w:r>
      <w:bookmarkEnd w:id="52"/>
      <w:r w:rsidR="00282373" w:rsidRPr="000A473D">
        <w:rPr>
          <w:rFonts w:ascii="Times New Roman" w:eastAsia="Times New Roman" w:hAnsi="Times New Roman" w:cs="Times New Roman"/>
          <w:bCs/>
          <w:color w:val="000000"/>
          <w:sz w:val="28"/>
          <w:szCs w:val="28"/>
        </w:rPr>
        <w:t>1</w:t>
      </w:r>
    </w:p>
    <w:p w:rsidR="00493854" w:rsidRPr="000A473D" w:rsidRDefault="00493854" w:rsidP="00CC45A1">
      <w:pPr>
        <w:shd w:val="clear" w:color="auto" w:fill="FFFFFF"/>
        <w:spacing w:after="0" w:line="234" w:lineRule="atLeast"/>
        <w:jc w:val="center"/>
        <w:rPr>
          <w:rFonts w:ascii="Times New Roman" w:eastAsia="Times New Roman" w:hAnsi="Times New Roman" w:cs="Times New Roman"/>
          <w:color w:val="000000"/>
          <w:sz w:val="28"/>
          <w:szCs w:val="28"/>
        </w:rPr>
      </w:pPr>
      <w:bookmarkStart w:id="53" w:name="loai_3_name"/>
      <w:r w:rsidRPr="000A473D">
        <w:rPr>
          <w:rFonts w:ascii="Times New Roman" w:eastAsia="Times New Roman" w:hAnsi="Times New Roman" w:cs="Times New Roman"/>
          <w:b/>
          <w:bCs/>
          <w:color w:val="000000"/>
          <w:sz w:val="28"/>
          <w:szCs w:val="28"/>
        </w:rPr>
        <w:t>PHIẾU GHI Ý KIẾN KIỂM TRA</w:t>
      </w:r>
      <w:bookmarkEnd w:id="53"/>
    </w:p>
    <w:p w:rsidR="00493854" w:rsidRPr="000A473D" w:rsidRDefault="00CC45A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Người kiểm tra: ………………………………</w:t>
      </w:r>
      <w:r w:rsidR="00493854" w:rsidRPr="000A473D">
        <w:rPr>
          <w:rFonts w:ascii="Times New Roman" w:eastAsia="Times New Roman" w:hAnsi="Times New Roman" w:cs="Times New Roman"/>
          <w:color w:val="000000"/>
          <w:sz w:val="28"/>
          <w:szCs w:val="28"/>
        </w:rPr>
        <w:t xml:space="preserve"> Chức vụ: ………………………..</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xml:space="preserve">Đơn vị giám sát, </w:t>
      </w:r>
      <w:r w:rsidR="00CC45A1" w:rsidRPr="000A473D">
        <w:rPr>
          <w:rFonts w:ascii="Times New Roman" w:eastAsia="Times New Roman" w:hAnsi="Times New Roman" w:cs="Times New Roman"/>
          <w:color w:val="000000"/>
          <w:sz w:val="28"/>
          <w:szCs w:val="28"/>
        </w:rPr>
        <w:t>kiểm tra: ………………………………………………………</w:t>
      </w:r>
      <w:r w:rsidR="008F5176" w:rsidRPr="000A473D">
        <w:rPr>
          <w:rFonts w:ascii="Times New Roman" w:eastAsia="Times New Roman" w:hAnsi="Times New Roman" w:cs="Times New Roman"/>
          <w:color w:val="000000"/>
          <w:sz w:val="28"/>
          <w:szCs w:val="28"/>
        </w:rPr>
        <w:t>.</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Loại sản phẩm ki</w:t>
      </w:r>
      <w:r w:rsidR="00CC45A1" w:rsidRPr="000A473D">
        <w:rPr>
          <w:rFonts w:ascii="Times New Roman" w:eastAsia="Times New Roman" w:hAnsi="Times New Roman" w:cs="Times New Roman"/>
          <w:color w:val="000000"/>
          <w:sz w:val="28"/>
          <w:szCs w:val="28"/>
        </w:rPr>
        <w:t>ểm tra: ………………………………………………………….</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xml:space="preserve">Thuộc (tên công trình, </w:t>
      </w:r>
      <w:r w:rsidR="00CC45A1" w:rsidRPr="000A473D">
        <w:rPr>
          <w:rFonts w:ascii="Times New Roman" w:eastAsia="Times New Roman" w:hAnsi="Times New Roman" w:cs="Times New Roman"/>
          <w:color w:val="000000"/>
          <w:sz w:val="28"/>
          <w:szCs w:val="28"/>
        </w:rPr>
        <w:t>dự án ...): …………………………………………………</w:t>
      </w:r>
    </w:p>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Đơn vị thi c</w:t>
      </w:r>
      <w:r w:rsidR="00CC45A1" w:rsidRPr="000A473D">
        <w:rPr>
          <w:rFonts w:ascii="Times New Roman" w:eastAsia="Times New Roman" w:hAnsi="Times New Roman" w:cs="Times New Roman"/>
          <w:color w:val="000000"/>
          <w:sz w:val="28"/>
          <w:szCs w:val="28"/>
        </w:rPr>
        <w:t>ông: …………………………………………………………………</w:t>
      </w:r>
      <w:r w:rsidR="008F5176" w:rsidRPr="000A473D">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4"/>
        <w:gridCol w:w="2789"/>
        <w:gridCol w:w="3076"/>
        <w:gridCol w:w="1442"/>
        <w:gridCol w:w="1347"/>
      </w:tblGrid>
      <w:tr w:rsidR="00493854" w:rsidRPr="000A473D" w:rsidTr="00480F5B">
        <w:trPr>
          <w:tblCellSpacing w:w="0" w:type="dxa"/>
        </w:trPr>
        <w:tc>
          <w:tcPr>
            <w:tcW w:w="361"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TT</w:t>
            </w:r>
          </w:p>
        </w:tc>
        <w:tc>
          <w:tcPr>
            <w:tcW w:w="1495"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Nội dung kiểm tra</w:t>
            </w:r>
          </w:p>
        </w:tc>
        <w:tc>
          <w:tcPr>
            <w:tcW w:w="1649"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Ý kiến kiểm tra</w:t>
            </w:r>
          </w:p>
        </w:tc>
        <w:tc>
          <w:tcPr>
            <w:tcW w:w="773"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Xử lý</w:t>
            </w:r>
          </w:p>
        </w:tc>
        <w:tc>
          <w:tcPr>
            <w:tcW w:w="722"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Ghi chú</w:t>
            </w:r>
          </w:p>
        </w:tc>
      </w:tr>
      <w:tr w:rsidR="00493854" w:rsidRPr="000A473D" w:rsidTr="00480F5B">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t>1</w:t>
            </w: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r>
      <w:tr w:rsidR="00493854" w:rsidRPr="000A473D" w:rsidTr="00480F5B">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t>2</w:t>
            </w: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r>
      <w:tr w:rsidR="00493854" w:rsidRPr="000A473D" w:rsidTr="00480F5B">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t>3</w:t>
            </w: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93854" w:rsidRPr="000A473D" w:rsidRDefault="00493854" w:rsidP="00480F5B">
            <w:pPr>
              <w:spacing w:after="0" w:line="240" w:lineRule="auto"/>
              <w:jc w:val="center"/>
              <w:rPr>
                <w:rFonts w:ascii="Times New Roman" w:eastAsia="Times New Roman" w:hAnsi="Times New Roman" w:cs="Times New Roman"/>
                <w:color w:val="000000"/>
                <w:sz w:val="28"/>
                <w:szCs w:val="28"/>
              </w:rPr>
            </w:pPr>
          </w:p>
        </w:tc>
      </w:tr>
      <w:tr w:rsidR="00CC45A1" w:rsidRPr="000A473D" w:rsidTr="00480F5B">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480F5B">
            <w:pPr>
              <w:spacing w:before="120" w:after="120" w:line="234" w:lineRule="atLeast"/>
              <w:jc w:val="center"/>
              <w:rPr>
                <w:rFonts w:ascii="Times New Roman" w:eastAsia="Times New Roman" w:hAnsi="Times New Roman" w:cs="Times New Roman"/>
                <w:b/>
                <w:bCs/>
                <w:color w:val="000000"/>
                <w:sz w:val="28"/>
                <w:szCs w:val="28"/>
              </w:rPr>
            </w:pP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480F5B">
            <w:pPr>
              <w:spacing w:after="0" w:line="240" w:lineRule="auto"/>
              <w:jc w:val="center"/>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480F5B">
            <w:pPr>
              <w:spacing w:after="0" w:line="240" w:lineRule="auto"/>
              <w:jc w:val="center"/>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480F5B">
            <w:pPr>
              <w:spacing w:after="0" w:line="240" w:lineRule="auto"/>
              <w:jc w:val="center"/>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480F5B">
            <w:pPr>
              <w:spacing w:after="0" w:line="240" w:lineRule="auto"/>
              <w:jc w:val="center"/>
              <w:rPr>
                <w:rFonts w:ascii="Times New Roman" w:eastAsia="Times New Roman" w:hAnsi="Times New Roman" w:cs="Times New Roman"/>
                <w:color w:val="000000"/>
                <w:sz w:val="28"/>
                <w:szCs w:val="28"/>
              </w:rPr>
            </w:pPr>
          </w:p>
        </w:tc>
      </w:tr>
      <w:tr w:rsidR="00CC45A1" w:rsidRPr="000A473D" w:rsidTr="00CC45A1">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before="120" w:after="120" w:line="234" w:lineRule="atLeast"/>
              <w:jc w:val="both"/>
              <w:rPr>
                <w:rFonts w:ascii="Times New Roman" w:eastAsia="Times New Roman" w:hAnsi="Times New Roman" w:cs="Times New Roman"/>
                <w:b/>
                <w:bCs/>
                <w:color w:val="000000"/>
                <w:sz w:val="28"/>
                <w:szCs w:val="28"/>
              </w:rPr>
            </w:pP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r>
      <w:tr w:rsidR="00CC45A1" w:rsidRPr="000A473D" w:rsidTr="00CC45A1">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before="120" w:after="120" w:line="234" w:lineRule="atLeast"/>
              <w:jc w:val="both"/>
              <w:rPr>
                <w:rFonts w:ascii="Times New Roman" w:eastAsia="Times New Roman" w:hAnsi="Times New Roman" w:cs="Times New Roman"/>
                <w:b/>
                <w:bCs/>
                <w:color w:val="000000"/>
                <w:sz w:val="28"/>
                <w:szCs w:val="28"/>
              </w:rPr>
            </w:pP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r>
      <w:tr w:rsidR="00CC45A1" w:rsidRPr="000A473D" w:rsidTr="00CC45A1">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before="120" w:after="120" w:line="234" w:lineRule="atLeast"/>
              <w:jc w:val="both"/>
              <w:rPr>
                <w:rFonts w:ascii="Times New Roman" w:eastAsia="Times New Roman" w:hAnsi="Times New Roman" w:cs="Times New Roman"/>
                <w:b/>
                <w:bCs/>
                <w:color w:val="000000"/>
                <w:sz w:val="28"/>
                <w:szCs w:val="28"/>
              </w:rPr>
            </w:pP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r>
      <w:tr w:rsidR="00CC45A1" w:rsidRPr="000A473D" w:rsidTr="00CC45A1">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before="120" w:after="120" w:line="234" w:lineRule="atLeast"/>
              <w:jc w:val="both"/>
              <w:rPr>
                <w:rFonts w:ascii="Times New Roman" w:eastAsia="Times New Roman" w:hAnsi="Times New Roman" w:cs="Times New Roman"/>
                <w:b/>
                <w:bCs/>
                <w:color w:val="000000"/>
                <w:sz w:val="28"/>
                <w:szCs w:val="28"/>
              </w:rPr>
            </w:pP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r>
      <w:tr w:rsidR="00CC45A1" w:rsidRPr="000A473D" w:rsidTr="00CC45A1">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before="120" w:after="120" w:line="234" w:lineRule="atLeast"/>
              <w:jc w:val="both"/>
              <w:rPr>
                <w:rFonts w:ascii="Times New Roman" w:eastAsia="Times New Roman" w:hAnsi="Times New Roman" w:cs="Times New Roman"/>
                <w:b/>
                <w:bCs/>
                <w:color w:val="000000"/>
                <w:sz w:val="28"/>
                <w:szCs w:val="28"/>
              </w:rPr>
            </w:pP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r>
      <w:tr w:rsidR="00CC45A1" w:rsidRPr="000A473D" w:rsidTr="00CC45A1">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before="120" w:after="120" w:line="234" w:lineRule="atLeast"/>
              <w:jc w:val="both"/>
              <w:rPr>
                <w:rFonts w:ascii="Times New Roman" w:eastAsia="Times New Roman" w:hAnsi="Times New Roman" w:cs="Times New Roman"/>
                <w:b/>
                <w:bCs/>
                <w:color w:val="000000"/>
                <w:sz w:val="28"/>
                <w:szCs w:val="28"/>
              </w:rPr>
            </w:pP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r>
      <w:tr w:rsidR="00CC45A1" w:rsidRPr="000A473D" w:rsidTr="00CC45A1">
        <w:trPr>
          <w:tblCellSpacing w:w="0" w:type="dxa"/>
        </w:trPr>
        <w:tc>
          <w:tcPr>
            <w:tcW w:w="361"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before="120" w:after="120" w:line="234" w:lineRule="atLeast"/>
              <w:jc w:val="both"/>
              <w:rPr>
                <w:rFonts w:ascii="Times New Roman" w:eastAsia="Times New Roman" w:hAnsi="Times New Roman" w:cs="Times New Roman"/>
                <w:b/>
                <w:bCs/>
                <w:color w:val="000000"/>
                <w:sz w:val="28"/>
                <w:szCs w:val="28"/>
              </w:rPr>
            </w:pPr>
          </w:p>
        </w:tc>
        <w:tc>
          <w:tcPr>
            <w:tcW w:w="1495"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1649"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73"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c>
          <w:tcPr>
            <w:tcW w:w="722"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tcPr>
          <w:p w:rsidR="00CC45A1" w:rsidRPr="000A473D" w:rsidRDefault="00CC45A1" w:rsidP="00AB4A6F">
            <w:pPr>
              <w:spacing w:after="0" w:line="240" w:lineRule="auto"/>
              <w:jc w:val="both"/>
              <w:rPr>
                <w:rFonts w:ascii="Times New Roman" w:eastAsia="Times New Roman" w:hAnsi="Times New Roman" w:cs="Times New Roman"/>
                <w:color w:val="000000"/>
                <w:sz w:val="28"/>
                <w:szCs w:val="28"/>
              </w:rPr>
            </w:pPr>
          </w:p>
        </w:tc>
      </w:tr>
    </w:tbl>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54" w:name="loai_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C45A1" w:rsidRPr="000A473D" w:rsidTr="00CC45A1">
        <w:tc>
          <w:tcPr>
            <w:tcW w:w="4644" w:type="dxa"/>
          </w:tcPr>
          <w:p w:rsidR="00CC45A1" w:rsidRPr="000A473D" w:rsidRDefault="00CC45A1" w:rsidP="00AB4A6F">
            <w:pPr>
              <w:spacing w:line="234" w:lineRule="atLeast"/>
              <w:jc w:val="both"/>
              <w:rPr>
                <w:rFonts w:ascii="Times New Roman" w:eastAsia="Times New Roman" w:hAnsi="Times New Roman" w:cs="Times New Roman"/>
                <w:b/>
                <w:bCs/>
                <w:color w:val="000000"/>
                <w:sz w:val="28"/>
                <w:szCs w:val="28"/>
              </w:rPr>
            </w:pPr>
          </w:p>
        </w:tc>
        <w:tc>
          <w:tcPr>
            <w:tcW w:w="4644" w:type="dxa"/>
          </w:tcPr>
          <w:p w:rsidR="00CC45A1" w:rsidRPr="000A473D" w:rsidRDefault="00CC45A1" w:rsidP="00CC45A1">
            <w:pPr>
              <w:shd w:val="clear" w:color="auto" w:fill="FFFFFF"/>
              <w:tabs>
                <w:tab w:val="left" w:pos="720"/>
                <w:tab w:val="left" w:pos="1440"/>
                <w:tab w:val="left" w:pos="2160"/>
                <w:tab w:val="left" w:pos="2880"/>
                <w:tab w:val="left" w:pos="3803"/>
              </w:tabs>
              <w:spacing w:line="234" w:lineRule="atLeast"/>
              <w:jc w:val="center"/>
              <w:rPr>
                <w:rFonts w:ascii="Times New Roman" w:eastAsia="Times New Roman" w:hAnsi="Times New Roman" w:cs="Times New Roman"/>
                <w:i/>
                <w:iCs/>
                <w:sz w:val="28"/>
                <w:szCs w:val="28"/>
              </w:rPr>
            </w:pPr>
            <w:r w:rsidRPr="000A473D">
              <w:rPr>
                <w:rFonts w:ascii="Times New Roman" w:eastAsia="Times New Roman" w:hAnsi="Times New Roman" w:cs="Times New Roman"/>
                <w:bCs/>
                <w:sz w:val="28"/>
                <w:szCs w:val="28"/>
              </w:rPr>
              <w:t>(</w:t>
            </w:r>
            <w:r w:rsidRPr="000A473D">
              <w:rPr>
                <w:rFonts w:ascii="Times New Roman" w:eastAsia="Times New Roman" w:hAnsi="Times New Roman" w:cs="Times New Roman"/>
                <w:i/>
                <w:iCs/>
                <w:sz w:val="28"/>
                <w:szCs w:val="28"/>
              </w:rPr>
              <w:t>Địa danh), ngày</w:t>
            </w:r>
            <w:r w:rsidR="000B7F2F" w:rsidRPr="000A473D">
              <w:rPr>
                <w:rFonts w:ascii="Times New Roman" w:eastAsia="Times New Roman" w:hAnsi="Times New Roman" w:cs="Times New Roman"/>
                <w:i/>
                <w:iCs/>
                <w:sz w:val="28"/>
                <w:szCs w:val="28"/>
              </w:rPr>
              <w:t xml:space="preserve"> ..</w:t>
            </w:r>
            <w:r w:rsidRPr="000A473D">
              <w:rPr>
                <w:rFonts w:ascii="Times New Roman" w:eastAsia="Times New Roman" w:hAnsi="Times New Roman" w:cs="Times New Roman"/>
                <w:i/>
                <w:iCs/>
                <w:sz w:val="28"/>
                <w:szCs w:val="28"/>
              </w:rPr>
              <w:t xml:space="preserve"> tháng</w:t>
            </w:r>
            <w:r w:rsidR="000B7F2F" w:rsidRPr="000A473D">
              <w:rPr>
                <w:rFonts w:ascii="Times New Roman" w:eastAsia="Times New Roman" w:hAnsi="Times New Roman" w:cs="Times New Roman"/>
                <w:i/>
                <w:iCs/>
                <w:sz w:val="28"/>
                <w:szCs w:val="28"/>
              </w:rPr>
              <w:t xml:space="preserve">… </w:t>
            </w:r>
            <w:r w:rsidRPr="000A473D">
              <w:rPr>
                <w:rFonts w:ascii="Times New Roman" w:eastAsia="Times New Roman" w:hAnsi="Times New Roman" w:cs="Times New Roman"/>
                <w:i/>
                <w:iCs/>
                <w:sz w:val="28"/>
                <w:szCs w:val="28"/>
              </w:rPr>
              <w:t xml:space="preserve"> năm 20...</w:t>
            </w:r>
          </w:p>
          <w:p w:rsidR="00CC45A1" w:rsidRPr="000A473D" w:rsidRDefault="00CC45A1" w:rsidP="00CC45A1">
            <w:pPr>
              <w:shd w:val="clear" w:color="auto" w:fill="FFFFFF"/>
              <w:tabs>
                <w:tab w:val="left" w:pos="720"/>
                <w:tab w:val="left" w:pos="1440"/>
                <w:tab w:val="left" w:pos="2160"/>
                <w:tab w:val="left" w:pos="2880"/>
                <w:tab w:val="left" w:pos="3803"/>
              </w:tabs>
              <w:spacing w:line="234" w:lineRule="atLeast"/>
              <w:jc w:val="center"/>
              <w:rPr>
                <w:rFonts w:ascii="Times New Roman" w:eastAsia="Times New Roman" w:hAnsi="Times New Roman" w:cs="Times New Roman"/>
                <w:bCs/>
                <w:sz w:val="28"/>
                <w:szCs w:val="28"/>
              </w:rPr>
            </w:pPr>
            <w:r w:rsidRPr="000A473D">
              <w:rPr>
                <w:rFonts w:ascii="Times New Roman" w:eastAsia="Times New Roman" w:hAnsi="Times New Roman" w:cs="Times New Roman"/>
                <w:b/>
                <w:bCs/>
                <w:sz w:val="28"/>
                <w:szCs w:val="28"/>
              </w:rPr>
              <w:t>Người kiểm tra</w:t>
            </w:r>
            <w:r w:rsidRPr="000A473D">
              <w:rPr>
                <w:rFonts w:ascii="Times New Roman" w:eastAsia="Times New Roman" w:hAnsi="Times New Roman" w:cs="Times New Roman"/>
                <w:b/>
                <w:bCs/>
                <w:sz w:val="28"/>
                <w:szCs w:val="28"/>
              </w:rPr>
              <w:br/>
            </w:r>
            <w:r w:rsidRPr="000A473D">
              <w:rPr>
                <w:rFonts w:ascii="Times New Roman" w:eastAsia="Times New Roman" w:hAnsi="Times New Roman" w:cs="Times New Roman"/>
                <w:i/>
                <w:iCs/>
                <w:sz w:val="28"/>
                <w:szCs w:val="28"/>
              </w:rPr>
              <w:t>(Ký và ghi rõ họ, tên)</w:t>
            </w:r>
          </w:p>
          <w:p w:rsidR="00CC45A1" w:rsidRPr="000A473D" w:rsidRDefault="00CC45A1" w:rsidP="00AB4A6F">
            <w:pPr>
              <w:spacing w:line="234" w:lineRule="atLeast"/>
              <w:jc w:val="both"/>
              <w:rPr>
                <w:rFonts w:ascii="Times New Roman" w:eastAsia="Times New Roman" w:hAnsi="Times New Roman" w:cs="Times New Roman"/>
                <w:b/>
                <w:bCs/>
                <w:color w:val="000000"/>
                <w:sz w:val="28"/>
                <w:szCs w:val="28"/>
              </w:rPr>
            </w:pPr>
          </w:p>
        </w:tc>
      </w:tr>
    </w:tbl>
    <w:p w:rsidR="000B7F2F" w:rsidRPr="000A473D" w:rsidRDefault="000B7F2F" w:rsidP="000B7F2F">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0B7F2F" w:rsidRPr="000A473D" w:rsidRDefault="000B7F2F" w:rsidP="000B7F2F">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0B7F2F" w:rsidRPr="000A473D" w:rsidRDefault="000B7F2F" w:rsidP="000B7F2F">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4B387F" w:rsidRPr="000A473D" w:rsidRDefault="004B387F" w:rsidP="000B7F2F">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4B387F" w:rsidRPr="000A473D" w:rsidRDefault="004B387F" w:rsidP="000B7F2F">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4B387F" w:rsidRPr="000A473D" w:rsidRDefault="004B387F" w:rsidP="000B7F2F">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4B387F" w:rsidRPr="000A473D" w:rsidRDefault="004B387F" w:rsidP="000B7F2F">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0B7F2F" w:rsidRPr="000A473D" w:rsidRDefault="00884E11" w:rsidP="000B7F2F">
      <w:pPr>
        <w:shd w:val="clear" w:color="auto" w:fill="FFFFFF"/>
        <w:spacing w:after="0" w:line="234" w:lineRule="atLeast"/>
        <w:jc w:val="center"/>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b/>
          <w:bCs/>
          <w:color w:val="000000" w:themeColor="text1"/>
          <w:sz w:val="28"/>
          <w:szCs w:val="28"/>
        </w:rPr>
        <w:t xml:space="preserve">PHIẾU </w:t>
      </w:r>
      <w:r w:rsidR="000B7F2F" w:rsidRPr="000A473D">
        <w:rPr>
          <w:rFonts w:ascii="Times New Roman" w:eastAsia="Times New Roman" w:hAnsi="Times New Roman" w:cs="Times New Roman"/>
          <w:b/>
          <w:bCs/>
          <w:color w:val="000000" w:themeColor="text1"/>
          <w:sz w:val="28"/>
          <w:szCs w:val="28"/>
        </w:rPr>
        <w:t>KẾT QUẢ KIỂM TRA ĐỈNH THỬA</w:t>
      </w:r>
    </w:p>
    <w:p w:rsidR="000B7F2F" w:rsidRPr="000A473D" w:rsidRDefault="000B7F2F" w:rsidP="000B7F2F">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color w:val="000000" w:themeColor="text1"/>
          <w:sz w:val="28"/>
          <w:szCs w:val="28"/>
        </w:rPr>
        <w:t>Người kiểm tra: ……………………………… Chức vụ: ………………………..</w:t>
      </w:r>
    </w:p>
    <w:p w:rsidR="000B7F2F" w:rsidRPr="000A473D" w:rsidRDefault="000B7F2F" w:rsidP="000B7F2F">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color w:val="000000" w:themeColor="text1"/>
          <w:sz w:val="28"/>
          <w:szCs w:val="28"/>
        </w:rPr>
        <w:t>Đơn vị giám sát, kiểm tra: ………………………………………………………</w:t>
      </w:r>
      <w:r w:rsidR="00884E11" w:rsidRPr="000A473D">
        <w:rPr>
          <w:rFonts w:ascii="Times New Roman" w:eastAsia="Times New Roman" w:hAnsi="Times New Roman" w:cs="Times New Roman"/>
          <w:color w:val="000000" w:themeColor="text1"/>
          <w:sz w:val="28"/>
          <w:szCs w:val="28"/>
        </w:rPr>
        <w:t>..</w:t>
      </w:r>
    </w:p>
    <w:p w:rsidR="000B7F2F" w:rsidRPr="000A473D" w:rsidRDefault="000B7F2F" w:rsidP="000B7F2F">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color w:val="000000" w:themeColor="text1"/>
          <w:sz w:val="28"/>
          <w:szCs w:val="28"/>
        </w:rPr>
        <w:t>Loại sản phẩm kiểm tra: ………………………………………………………….</w:t>
      </w:r>
    </w:p>
    <w:p w:rsidR="000B7F2F" w:rsidRPr="000A473D" w:rsidRDefault="000B7F2F" w:rsidP="000B7F2F">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color w:val="000000" w:themeColor="text1"/>
          <w:sz w:val="28"/>
          <w:szCs w:val="28"/>
        </w:rPr>
        <w:t>Thuộc (tên công trình, dự án ...): …………………………………………………</w:t>
      </w:r>
    </w:p>
    <w:p w:rsidR="00CC45A1" w:rsidRPr="000A473D" w:rsidRDefault="000B7F2F" w:rsidP="000B7F2F">
      <w:pPr>
        <w:shd w:val="clear" w:color="auto" w:fill="FFFFFF"/>
        <w:spacing w:after="0" w:line="234" w:lineRule="atLeast"/>
        <w:jc w:val="both"/>
        <w:rPr>
          <w:rFonts w:ascii="Times New Roman" w:eastAsia="Times New Roman" w:hAnsi="Times New Roman" w:cs="Times New Roman"/>
          <w:b/>
          <w:bCs/>
          <w:color w:val="000000"/>
          <w:sz w:val="28"/>
          <w:szCs w:val="28"/>
        </w:rPr>
      </w:pPr>
      <w:r w:rsidRPr="000A473D">
        <w:rPr>
          <w:rFonts w:ascii="Times New Roman" w:eastAsia="Times New Roman" w:hAnsi="Times New Roman" w:cs="Times New Roman"/>
          <w:color w:val="000000" w:themeColor="text1"/>
          <w:sz w:val="28"/>
          <w:szCs w:val="28"/>
        </w:rPr>
        <w:t>Đơn vị thi công: …………………………………………………………………</w:t>
      </w:r>
    </w:p>
    <w:p w:rsidR="00517137" w:rsidRPr="000A473D" w:rsidRDefault="00517137"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C364C7" w:rsidRPr="000A473D" w:rsidRDefault="00570445" w:rsidP="00570445">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b/>
          <w:bCs/>
          <w:color w:val="000000" w:themeColor="text1"/>
          <w:sz w:val="28"/>
          <w:szCs w:val="28"/>
        </w:rPr>
        <w:t>Bảng thống kê tọa độ đỉnh thửa đo kiểm tra</w:t>
      </w:r>
    </w:p>
    <w:tbl>
      <w:tblPr>
        <w:tblStyle w:val="TableGrid"/>
        <w:tblW w:w="9782" w:type="dxa"/>
        <w:tblInd w:w="-176" w:type="dxa"/>
        <w:tblLayout w:type="fixed"/>
        <w:tblLook w:val="04A0" w:firstRow="1" w:lastRow="0" w:firstColumn="1" w:lastColumn="0" w:noHBand="0" w:noVBand="1"/>
      </w:tblPr>
      <w:tblGrid>
        <w:gridCol w:w="710"/>
        <w:gridCol w:w="992"/>
        <w:gridCol w:w="992"/>
        <w:gridCol w:w="992"/>
        <w:gridCol w:w="851"/>
        <w:gridCol w:w="992"/>
        <w:gridCol w:w="992"/>
        <w:gridCol w:w="851"/>
        <w:gridCol w:w="1134"/>
        <w:gridCol w:w="1276"/>
      </w:tblGrid>
      <w:tr w:rsidR="00884E11" w:rsidRPr="000A473D" w:rsidTr="00884E11">
        <w:tc>
          <w:tcPr>
            <w:tcW w:w="710" w:type="dxa"/>
            <w:vMerge w:val="restart"/>
          </w:tcPr>
          <w:p w:rsidR="00884E11" w:rsidRPr="000A473D" w:rsidRDefault="00884E11" w:rsidP="00884E11">
            <w:pPr>
              <w:jc w:val="center"/>
              <w:rPr>
                <w:rFonts w:ascii="Times New Roman" w:eastAsia="Times New Roman" w:hAnsi="Times New Roman" w:cs="Times New Roman"/>
                <w:bCs/>
                <w:color w:val="000000" w:themeColor="text1"/>
                <w:sz w:val="24"/>
                <w:szCs w:val="24"/>
              </w:rPr>
            </w:pPr>
          </w:p>
          <w:p w:rsidR="00884E11" w:rsidRPr="000A473D" w:rsidRDefault="00884E11" w:rsidP="00884E11">
            <w:pPr>
              <w:jc w:val="center"/>
              <w:rPr>
                <w:rFonts w:ascii="Times New Roman" w:eastAsia="Times New Roman" w:hAnsi="Times New Roman" w:cs="Times New Roman"/>
                <w:bCs/>
                <w:color w:val="000000" w:themeColor="text1"/>
                <w:sz w:val="24"/>
                <w:szCs w:val="24"/>
              </w:rPr>
            </w:pPr>
          </w:p>
          <w:p w:rsidR="00C364C7" w:rsidRPr="000A473D" w:rsidRDefault="00C364C7" w:rsidP="00884E11">
            <w:pPr>
              <w:jc w:val="center"/>
              <w:rPr>
                <w:rFonts w:ascii="Times New Roman" w:eastAsia="Times New Roman" w:hAnsi="Times New Roman" w:cs="Times New Roman"/>
                <w:bCs/>
                <w:color w:val="000000" w:themeColor="text1"/>
                <w:sz w:val="24"/>
                <w:szCs w:val="24"/>
              </w:rPr>
            </w:pPr>
            <w:r w:rsidRPr="000A473D">
              <w:rPr>
                <w:rFonts w:ascii="Times New Roman" w:eastAsia="Times New Roman" w:hAnsi="Times New Roman" w:cs="Times New Roman"/>
                <w:bCs/>
                <w:color w:val="000000" w:themeColor="text1"/>
                <w:sz w:val="24"/>
                <w:szCs w:val="24"/>
              </w:rPr>
              <w:t>STT</w:t>
            </w:r>
          </w:p>
        </w:tc>
        <w:tc>
          <w:tcPr>
            <w:tcW w:w="1984" w:type="dxa"/>
            <w:gridSpan w:val="2"/>
          </w:tcPr>
          <w:p w:rsidR="00C364C7" w:rsidRPr="000A473D" w:rsidRDefault="00C364C7" w:rsidP="00884E11">
            <w:pPr>
              <w:spacing w:before="120" w:after="120" w:line="234" w:lineRule="atLeast"/>
              <w:jc w:val="center"/>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bCs/>
                <w:color w:val="000000" w:themeColor="text1"/>
                <w:sz w:val="24"/>
                <w:szCs w:val="24"/>
              </w:rPr>
              <w:t>Tọa độ đỉnh thửa đo kiểm tra</w:t>
            </w:r>
          </w:p>
        </w:tc>
        <w:tc>
          <w:tcPr>
            <w:tcW w:w="1843" w:type="dxa"/>
            <w:gridSpan w:val="2"/>
          </w:tcPr>
          <w:p w:rsidR="00C364C7" w:rsidRPr="000A473D" w:rsidRDefault="00C364C7" w:rsidP="00884E11">
            <w:pPr>
              <w:spacing w:before="120" w:after="120" w:line="234" w:lineRule="atLeast"/>
              <w:jc w:val="center"/>
              <w:rPr>
                <w:rFonts w:ascii="Times New Roman" w:eastAsia="Times New Roman" w:hAnsi="Times New Roman" w:cs="Times New Roman"/>
                <w:color w:val="000000" w:themeColor="text1"/>
                <w:sz w:val="24"/>
                <w:szCs w:val="24"/>
              </w:rPr>
            </w:pPr>
            <w:r w:rsidRPr="000A473D">
              <w:rPr>
                <w:rFonts w:ascii="Times New Roman" w:hAnsi="Times New Roman" w:cs="Times New Roman"/>
                <w:color w:val="000000" w:themeColor="text1"/>
                <w:sz w:val="24"/>
                <w:szCs w:val="24"/>
              </w:rPr>
              <w:t>Tọa độ đỉnh thửa thi công</w:t>
            </w:r>
          </w:p>
        </w:tc>
        <w:tc>
          <w:tcPr>
            <w:tcW w:w="1984" w:type="dxa"/>
            <w:gridSpan w:val="2"/>
          </w:tcPr>
          <w:p w:rsidR="00C364C7" w:rsidRPr="000A473D" w:rsidRDefault="00C364C7" w:rsidP="00884E11">
            <w:pPr>
              <w:spacing w:before="120" w:after="120" w:line="234" w:lineRule="atLeast"/>
              <w:jc w:val="center"/>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bCs/>
                <w:color w:val="000000" w:themeColor="text1"/>
                <w:sz w:val="24"/>
                <w:szCs w:val="24"/>
              </w:rPr>
              <w:t>Số chênh tọa độ</w:t>
            </w:r>
          </w:p>
        </w:tc>
        <w:tc>
          <w:tcPr>
            <w:tcW w:w="1985" w:type="dxa"/>
            <w:gridSpan w:val="2"/>
          </w:tcPr>
          <w:p w:rsidR="00C364C7" w:rsidRPr="000A473D" w:rsidRDefault="00C364C7" w:rsidP="00884E11">
            <w:pPr>
              <w:spacing w:before="120" w:after="120" w:line="234" w:lineRule="atLeast"/>
              <w:jc w:val="center"/>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bCs/>
                <w:color w:val="000000" w:themeColor="text1"/>
                <w:sz w:val="24"/>
                <w:szCs w:val="24"/>
              </w:rPr>
              <w:t xml:space="preserve">Sai số vị </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trí điểm</w:t>
            </w:r>
          </w:p>
        </w:tc>
        <w:tc>
          <w:tcPr>
            <w:tcW w:w="1276" w:type="dxa"/>
            <w:vMerge w:val="restart"/>
          </w:tcPr>
          <w:p w:rsidR="00884E11" w:rsidRPr="000A473D" w:rsidRDefault="00884E11" w:rsidP="00884E11">
            <w:pPr>
              <w:spacing w:before="120" w:after="120" w:line="234" w:lineRule="atLeast"/>
              <w:jc w:val="center"/>
              <w:rPr>
                <w:rFonts w:ascii="Times New Roman" w:eastAsia="Times New Roman" w:hAnsi="Times New Roman" w:cs="Times New Roman"/>
                <w:bCs/>
                <w:color w:val="000000" w:themeColor="text1"/>
                <w:sz w:val="24"/>
                <w:szCs w:val="24"/>
              </w:rPr>
            </w:pPr>
          </w:p>
          <w:p w:rsidR="00884E11" w:rsidRPr="000A473D" w:rsidRDefault="00884E11" w:rsidP="00884E11">
            <w:pPr>
              <w:spacing w:before="120" w:after="120" w:line="234" w:lineRule="atLeast"/>
              <w:jc w:val="center"/>
              <w:rPr>
                <w:rFonts w:ascii="Times New Roman" w:eastAsia="Times New Roman" w:hAnsi="Times New Roman" w:cs="Times New Roman"/>
                <w:bCs/>
                <w:color w:val="000000" w:themeColor="text1"/>
                <w:sz w:val="24"/>
                <w:szCs w:val="24"/>
              </w:rPr>
            </w:pPr>
          </w:p>
          <w:p w:rsidR="00C364C7" w:rsidRPr="000A473D" w:rsidRDefault="00C364C7" w:rsidP="00884E11">
            <w:pPr>
              <w:spacing w:before="120" w:after="120" w:line="234" w:lineRule="atLeast"/>
              <w:jc w:val="center"/>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bCs/>
                <w:color w:val="000000" w:themeColor="text1"/>
                <w:sz w:val="24"/>
                <w:szCs w:val="24"/>
              </w:rPr>
              <w:t>Ý kiến</w:t>
            </w:r>
          </w:p>
        </w:tc>
      </w:tr>
      <w:tr w:rsidR="00884E11" w:rsidRPr="000A473D" w:rsidTr="00884E11">
        <w:tc>
          <w:tcPr>
            <w:tcW w:w="710" w:type="dxa"/>
            <w:vMerge/>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vAlign w:val="center"/>
          </w:tcPr>
          <w:p w:rsidR="00C364C7" w:rsidRPr="000A473D" w:rsidRDefault="00C364C7" w:rsidP="00884E11">
            <w:pPr>
              <w:jc w:val="center"/>
              <w:rPr>
                <w:rFonts w:ascii="Times New Roman" w:eastAsia="Times New Roman" w:hAnsi="Times New Roman" w:cs="Times New Roman"/>
                <w:bCs/>
                <w:color w:val="000000" w:themeColor="text1"/>
                <w:sz w:val="24"/>
                <w:szCs w:val="24"/>
              </w:rPr>
            </w:pPr>
            <w:r w:rsidRPr="000A473D">
              <w:rPr>
                <w:rFonts w:ascii="Times New Roman" w:eastAsia="Times New Roman" w:hAnsi="Times New Roman" w:cs="Times New Roman"/>
                <w:bCs/>
                <w:color w:val="000000" w:themeColor="text1"/>
                <w:sz w:val="24"/>
                <w:szCs w:val="24"/>
              </w:rPr>
              <w:t>X</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(m)</w:t>
            </w:r>
          </w:p>
        </w:tc>
        <w:tc>
          <w:tcPr>
            <w:tcW w:w="992" w:type="dxa"/>
            <w:vAlign w:val="center"/>
          </w:tcPr>
          <w:p w:rsidR="00C364C7" w:rsidRPr="000A473D" w:rsidRDefault="00C364C7" w:rsidP="00884E11">
            <w:pPr>
              <w:jc w:val="center"/>
              <w:rPr>
                <w:rFonts w:ascii="Times New Roman" w:eastAsia="Times New Roman" w:hAnsi="Times New Roman" w:cs="Times New Roman"/>
                <w:bCs/>
                <w:color w:val="000000" w:themeColor="text1"/>
                <w:sz w:val="24"/>
                <w:szCs w:val="24"/>
              </w:rPr>
            </w:pPr>
            <w:r w:rsidRPr="000A473D">
              <w:rPr>
                <w:rFonts w:ascii="Times New Roman" w:eastAsia="Times New Roman" w:hAnsi="Times New Roman" w:cs="Times New Roman"/>
                <w:bCs/>
                <w:color w:val="000000" w:themeColor="text1"/>
                <w:sz w:val="24"/>
                <w:szCs w:val="24"/>
              </w:rPr>
              <w:t>Y</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(m)</w:t>
            </w:r>
          </w:p>
        </w:tc>
        <w:tc>
          <w:tcPr>
            <w:tcW w:w="992" w:type="dxa"/>
            <w:vAlign w:val="center"/>
          </w:tcPr>
          <w:p w:rsidR="00C364C7" w:rsidRPr="000A473D" w:rsidRDefault="00C364C7" w:rsidP="00884E11">
            <w:pPr>
              <w:jc w:val="center"/>
              <w:rPr>
                <w:rFonts w:ascii="Times New Roman" w:eastAsia="Times New Roman" w:hAnsi="Times New Roman" w:cs="Times New Roman"/>
                <w:bCs/>
                <w:color w:val="000000" w:themeColor="text1"/>
                <w:sz w:val="24"/>
                <w:szCs w:val="24"/>
              </w:rPr>
            </w:pPr>
            <w:r w:rsidRPr="000A473D">
              <w:rPr>
                <w:rFonts w:ascii="Times New Roman" w:eastAsia="Times New Roman" w:hAnsi="Times New Roman" w:cs="Times New Roman"/>
                <w:bCs/>
                <w:color w:val="000000" w:themeColor="text1"/>
                <w:sz w:val="24"/>
                <w:szCs w:val="24"/>
              </w:rPr>
              <w:t>X</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(m)</w:t>
            </w:r>
          </w:p>
        </w:tc>
        <w:tc>
          <w:tcPr>
            <w:tcW w:w="851" w:type="dxa"/>
            <w:vAlign w:val="center"/>
          </w:tcPr>
          <w:p w:rsidR="00C364C7" w:rsidRPr="000A473D" w:rsidRDefault="00C364C7" w:rsidP="00884E11">
            <w:pPr>
              <w:jc w:val="center"/>
              <w:rPr>
                <w:rFonts w:ascii="Times New Roman" w:eastAsia="Times New Roman" w:hAnsi="Times New Roman" w:cs="Times New Roman"/>
                <w:bCs/>
                <w:color w:val="000000" w:themeColor="text1"/>
                <w:sz w:val="24"/>
                <w:szCs w:val="24"/>
              </w:rPr>
            </w:pPr>
            <w:r w:rsidRPr="000A473D">
              <w:rPr>
                <w:rFonts w:ascii="Times New Roman" w:eastAsia="Times New Roman" w:hAnsi="Times New Roman" w:cs="Times New Roman"/>
                <w:bCs/>
                <w:color w:val="000000" w:themeColor="text1"/>
                <w:sz w:val="24"/>
                <w:szCs w:val="24"/>
              </w:rPr>
              <w:t>Y</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(m)</w:t>
            </w:r>
          </w:p>
        </w:tc>
        <w:tc>
          <w:tcPr>
            <w:tcW w:w="992" w:type="dxa"/>
            <w:vAlign w:val="center"/>
          </w:tcPr>
          <w:p w:rsidR="00C364C7" w:rsidRPr="000A473D" w:rsidRDefault="00C364C7" w:rsidP="00884E11">
            <w:pPr>
              <w:jc w:val="center"/>
              <w:rPr>
                <w:rFonts w:ascii="Times New Roman" w:eastAsia="Times New Roman" w:hAnsi="Times New Roman" w:cs="Times New Roman"/>
                <w:bCs/>
                <w:color w:val="000000" w:themeColor="text1"/>
                <w:sz w:val="24"/>
                <w:szCs w:val="24"/>
              </w:rPr>
            </w:pPr>
            <w:r w:rsidRPr="000A473D">
              <w:rPr>
                <w:rFonts w:ascii="Times New Roman" w:eastAsia="Times New Roman" w:hAnsi="Times New Roman" w:cs="Times New Roman"/>
                <w:bCs/>
                <w:color w:val="000000" w:themeColor="text1"/>
                <w:sz w:val="24"/>
                <w:szCs w:val="24"/>
              </w:rPr>
              <w:t>Dx</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(m)</w:t>
            </w:r>
          </w:p>
        </w:tc>
        <w:tc>
          <w:tcPr>
            <w:tcW w:w="992" w:type="dxa"/>
            <w:vAlign w:val="center"/>
          </w:tcPr>
          <w:p w:rsidR="00C364C7" w:rsidRPr="000A473D" w:rsidRDefault="00C364C7" w:rsidP="00884E11">
            <w:pPr>
              <w:jc w:val="center"/>
              <w:rPr>
                <w:rFonts w:ascii="Times New Roman" w:eastAsia="Times New Roman" w:hAnsi="Times New Roman" w:cs="Times New Roman"/>
                <w:bCs/>
                <w:color w:val="000000" w:themeColor="text1"/>
                <w:sz w:val="24"/>
                <w:szCs w:val="24"/>
              </w:rPr>
            </w:pPr>
            <w:r w:rsidRPr="000A473D">
              <w:rPr>
                <w:rFonts w:ascii="Times New Roman" w:eastAsia="Times New Roman" w:hAnsi="Times New Roman" w:cs="Times New Roman"/>
                <w:bCs/>
                <w:color w:val="000000" w:themeColor="text1"/>
                <w:sz w:val="24"/>
                <w:szCs w:val="24"/>
              </w:rPr>
              <w:t>Dy</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(m)</w:t>
            </w:r>
          </w:p>
        </w:tc>
        <w:tc>
          <w:tcPr>
            <w:tcW w:w="851"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bCs/>
                <w:color w:val="000000" w:themeColor="text1"/>
                <w:sz w:val="24"/>
                <w:szCs w:val="24"/>
              </w:rPr>
              <w:t>Mp</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(m)</w:t>
            </w:r>
          </w:p>
        </w:tc>
        <w:tc>
          <w:tcPr>
            <w:tcW w:w="1134"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bCs/>
                <w:color w:val="000000" w:themeColor="text1"/>
                <w:sz w:val="24"/>
                <w:szCs w:val="24"/>
              </w:rPr>
              <w:t>Mp</w:t>
            </w:r>
            <w:r w:rsidR="00884E11" w:rsidRPr="000A473D">
              <w:rPr>
                <w:rFonts w:ascii="Times New Roman" w:eastAsia="Times New Roman" w:hAnsi="Times New Roman" w:cs="Times New Roman"/>
                <w:bCs/>
                <w:color w:val="000000" w:themeColor="text1"/>
                <w:sz w:val="24"/>
                <w:szCs w:val="24"/>
              </w:rPr>
              <w:t xml:space="preserve">                       </w:t>
            </w:r>
            <w:r w:rsidRPr="000A473D">
              <w:rPr>
                <w:rFonts w:ascii="Times New Roman" w:eastAsia="Times New Roman" w:hAnsi="Times New Roman" w:cs="Times New Roman"/>
                <w:bCs/>
                <w:color w:val="000000" w:themeColor="text1"/>
                <w:sz w:val="24"/>
                <w:szCs w:val="24"/>
              </w:rPr>
              <w:t xml:space="preserve"> CP (m)</w:t>
            </w:r>
          </w:p>
        </w:tc>
        <w:tc>
          <w:tcPr>
            <w:tcW w:w="1276" w:type="dxa"/>
            <w:vMerge/>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r>
      <w:tr w:rsidR="00884E11" w:rsidRPr="000A473D" w:rsidTr="00884E11">
        <w:tc>
          <w:tcPr>
            <w:tcW w:w="710" w:type="dxa"/>
          </w:tcPr>
          <w:p w:rsidR="00C364C7" w:rsidRPr="000A473D" w:rsidRDefault="00884E11" w:rsidP="00AD6E45">
            <w:pPr>
              <w:spacing w:before="120" w:after="120" w:line="234" w:lineRule="atLeast"/>
              <w:jc w:val="both"/>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color w:val="000000" w:themeColor="text1"/>
                <w:sz w:val="24"/>
                <w:szCs w:val="24"/>
              </w:rPr>
              <w:t>1</w:t>
            </w:r>
          </w:p>
        </w:tc>
        <w:tc>
          <w:tcPr>
            <w:tcW w:w="992"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851"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851"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1134"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1276" w:type="dxa"/>
          </w:tcPr>
          <w:p w:rsidR="00C364C7" w:rsidRPr="000A473D" w:rsidRDefault="00C364C7" w:rsidP="00AD6E45">
            <w:pPr>
              <w:spacing w:before="120" w:after="120" w:line="234" w:lineRule="atLeast"/>
              <w:jc w:val="both"/>
              <w:rPr>
                <w:rFonts w:ascii="Times New Roman" w:eastAsia="Times New Roman" w:hAnsi="Times New Roman" w:cs="Times New Roman"/>
                <w:color w:val="000000" w:themeColor="text1"/>
                <w:sz w:val="24"/>
                <w:szCs w:val="24"/>
              </w:rPr>
            </w:pPr>
          </w:p>
        </w:tc>
      </w:tr>
      <w:tr w:rsidR="00884E11" w:rsidRPr="000A473D" w:rsidTr="00884E11">
        <w:tc>
          <w:tcPr>
            <w:tcW w:w="710" w:type="dxa"/>
          </w:tcPr>
          <w:p w:rsidR="003F26AF" w:rsidRPr="000A473D" w:rsidRDefault="00884E11" w:rsidP="00AD6E45">
            <w:pPr>
              <w:spacing w:before="120" w:after="120" w:line="234" w:lineRule="atLeast"/>
              <w:jc w:val="both"/>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color w:val="000000" w:themeColor="text1"/>
                <w:sz w:val="24"/>
                <w:szCs w:val="24"/>
              </w:rPr>
              <w:t>2</w:t>
            </w: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851"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851"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1134"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1276" w:type="dxa"/>
          </w:tcPr>
          <w:p w:rsidR="003F26AF" w:rsidRPr="000A473D" w:rsidRDefault="003F26AF" w:rsidP="00AD6E45">
            <w:pPr>
              <w:spacing w:before="120" w:after="120" w:line="234" w:lineRule="atLeast"/>
              <w:jc w:val="both"/>
              <w:rPr>
                <w:rFonts w:ascii="Times New Roman" w:eastAsia="Times New Roman" w:hAnsi="Times New Roman" w:cs="Times New Roman"/>
                <w:b/>
                <w:color w:val="000000" w:themeColor="text1"/>
                <w:sz w:val="24"/>
                <w:szCs w:val="24"/>
              </w:rPr>
            </w:pPr>
          </w:p>
        </w:tc>
      </w:tr>
      <w:tr w:rsidR="00884E11" w:rsidRPr="000A473D" w:rsidTr="00884E11">
        <w:tc>
          <w:tcPr>
            <w:tcW w:w="710" w:type="dxa"/>
          </w:tcPr>
          <w:p w:rsidR="003F26AF" w:rsidRPr="000A473D" w:rsidRDefault="00884E11" w:rsidP="00AD6E45">
            <w:pPr>
              <w:spacing w:before="120" w:after="120" w:line="234" w:lineRule="atLeast"/>
              <w:jc w:val="both"/>
              <w:rPr>
                <w:rFonts w:ascii="Times New Roman" w:eastAsia="Times New Roman" w:hAnsi="Times New Roman" w:cs="Times New Roman"/>
                <w:color w:val="000000" w:themeColor="text1"/>
                <w:sz w:val="24"/>
                <w:szCs w:val="24"/>
              </w:rPr>
            </w:pPr>
            <w:r w:rsidRPr="000A473D">
              <w:rPr>
                <w:rFonts w:ascii="Times New Roman" w:eastAsia="Times New Roman" w:hAnsi="Times New Roman" w:cs="Times New Roman"/>
                <w:color w:val="000000" w:themeColor="text1"/>
                <w:sz w:val="24"/>
                <w:szCs w:val="24"/>
              </w:rPr>
              <w:t>…</w:t>
            </w: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851"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851"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1134"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1276" w:type="dxa"/>
          </w:tcPr>
          <w:p w:rsidR="003F26AF" w:rsidRPr="000A473D" w:rsidRDefault="003F26AF" w:rsidP="00AD6E45">
            <w:pPr>
              <w:spacing w:before="120" w:after="120" w:line="234" w:lineRule="atLeast"/>
              <w:jc w:val="both"/>
              <w:rPr>
                <w:rFonts w:ascii="Times New Roman" w:eastAsia="Times New Roman" w:hAnsi="Times New Roman" w:cs="Times New Roman"/>
                <w:b/>
                <w:color w:val="000000" w:themeColor="text1"/>
                <w:sz w:val="24"/>
                <w:szCs w:val="24"/>
              </w:rPr>
            </w:pPr>
          </w:p>
        </w:tc>
      </w:tr>
      <w:tr w:rsidR="00884E11" w:rsidRPr="000A473D" w:rsidTr="00884E11">
        <w:tc>
          <w:tcPr>
            <w:tcW w:w="710"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851"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992"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851"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1134" w:type="dxa"/>
          </w:tcPr>
          <w:p w:rsidR="003F26AF" w:rsidRPr="000A473D" w:rsidRDefault="003F26AF" w:rsidP="00AD6E45">
            <w:pPr>
              <w:spacing w:before="120" w:after="120" w:line="234" w:lineRule="atLeast"/>
              <w:jc w:val="both"/>
              <w:rPr>
                <w:rFonts w:ascii="Times New Roman" w:eastAsia="Times New Roman" w:hAnsi="Times New Roman" w:cs="Times New Roman"/>
                <w:color w:val="000000" w:themeColor="text1"/>
                <w:sz w:val="24"/>
                <w:szCs w:val="24"/>
              </w:rPr>
            </w:pPr>
          </w:p>
        </w:tc>
        <w:tc>
          <w:tcPr>
            <w:tcW w:w="1276" w:type="dxa"/>
          </w:tcPr>
          <w:p w:rsidR="003F26AF" w:rsidRPr="000A473D" w:rsidRDefault="003F26AF" w:rsidP="00AD6E45">
            <w:pPr>
              <w:spacing w:before="120" w:after="120" w:line="234" w:lineRule="atLeast"/>
              <w:jc w:val="both"/>
              <w:rPr>
                <w:rFonts w:ascii="Times New Roman" w:eastAsia="Times New Roman" w:hAnsi="Times New Roman" w:cs="Times New Roman"/>
                <w:b/>
                <w:color w:val="000000" w:themeColor="text1"/>
                <w:sz w:val="24"/>
                <w:szCs w:val="24"/>
              </w:rPr>
            </w:pPr>
          </w:p>
        </w:tc>
      </w:tr>
    </w:tbl>
    <w:p w:rsidR="00524F9B" w:rsidRPr="000A473D" w:rsidRDefault="00524F9B" w:rsidP="00884E11">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color w:val="000000" w:themeColor="text1"/>
          <w:sz w:val="28"/>
          <w:szCs w:val="28"/>
        </w:rPr>
        <w:t>1</w:t>
      </w:r>
      <w:r w:rsidR="00884E11" w:rsidRPr="000A473D">
        <w:rPr>
          <w:rFonts w:ascii="Times New Roman" w:eastAsia="Times New Roman" w:hAnsi="Times New Roman" w:cs="Times New Roman"/>
          <w:color w:val="000000" w:themeColor="text1"/>
          <w:sz w:val="28"/>
          <w:szCs w:val="28"/>
        </w:rPr>
        <w:t xml:space="preserve">. </w:t>
      </w:r>
      <w:r w:rsidRPr="000A473D">
        <w:rPr>
          <w:rFonts w:ascii="Times New Roman" w:eastAsia="Times New Roman" w:hAnsi="Times New Roman" w:cs="Times New Roman"/>
          <w:color w:val="000000" w:themeColor="text1"/>
          <w:sz w:val="28"/>
          <w:szCs w:val="28"/>
        </w:rPr>
        <w:t>Đo kiểm tra độ chính xác bản đồ</w:t>
      </w:r>
    </w:p>
    <w:p w:rsidR="00524F9B" w:rsidRPr="000A473D" w:rsidRDefault="00524F9B" w:rsidP="00884E11">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color w:val="000000" w:themeColor="text1"/>
          <w:sz w:val="28"/>
          <w:szCs w:val="28"/>
        </w:rPr>
        <w:t>- Tọa độ v</w:t>
      </w:r>
      <w:r w:rsidR="00884E11" w:rsidRPr="000A473D">
        <w:rPr>
          <w:rFonts w:ascii="Times New Roman" w:eastAsia="Times New Roman" w:hAnsi="Times New Roman" w:cs="Times New Roman"/>
          <w:color w:val="000000" w:themeColor="text1"/>
          <w:sz w:val="28"/>
          <w:szCs w:val="28"/>
        </w:rPr>
        <w:t>ượt hạn sai cho phép: Có …./…. điểm đo kiểm tra có sai số lớn hơn khoảng sai số cho phép chiếm ….%.</w:t>
      </w:r>
    </w:p>
    <w:p w:rsidR="00524F9B" w:rsidRPr="000A473D" w:rsidRDefault="00524F9B" w:rsidP="00884E11">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color w:val="000000" w:themeColor="text1"/>
          <w:sz w:val="28"/>
          <w:szCs w:val="28"/>
        </w:rPr>
        <w:t>- Tọa độ n</w:t>
      </w:r>
      <w:r w:rsidR="00884E11" w:rsidRPr="000A473D">
        <w:rPr>
          <w:rFonts w:ascii="Times New Roman" w:eastAsia="Times New Roman" w:hAnsi="Times New Roman" w:cs="Times New Roman"/>
          <w:color w:val="000000" w:themeColor="text1"/>
          <w:sz w:val="28"/>
          <w:szCs w:val="28"/>
        </w:rPr>
        <w:t>ằm trong hạn sai cho phép: Có …/…. điểm đo kiểm tra có sai số nằm trong khoảng sai số cho phép đạt ……%.</w:t>
      </w:r>
    </w:p>
    <w:p w:rsidR="00524F9B" w:rsidRPr="000A473D" w:rsidRDefault="00524F9B" w:rsidP="00884E11">
      <w:pPr>
        <w:shd w:val="clear" w:color="auto" w:fill="FFFFFF"/>
        <w:spacing w:before="120" w:after="120" w:line="240" w:lineRule="auto"/>
        <w:jc w:val="both"/>
        <w:rPr>
          <w:rFonts w:ascii="Times New Roman" w:eastAsia="Times New Roman" w:hAnsi="Times New Roman" w:cs="Times New Roman"/>
          <w:color w:val="000000" w:themeColor="text1"/>
          <w:sz w:val="28"/>
          <w:szCs w:val="28"/>
        </w:rPr>
      </w:pPr>
      <w:r w:rsidRPr="000A473D">
        <w:rPr>
          <w:rFonts w:ascii="Times New Roman" w:eastAsia="Times New Roman" w:hAnsi="Times New Roman" w:cs="Times New Roman"/>
          <w:color w:val="000000" w:themeColor="text1"/>
          <w:sz w:val="28"/>
          <w:szCs w:val="28"/>
        </w:rPr>
        <w:t>2. Kết luận</w:t>
      </w:r>
      <w:r w:rsidR="00FA2D8C" w:rsidRPr="000A473D">
        <w:rPr>
          <w:rFonts w:ascii="Times New Roman" w:eastAsia="Times New Roman" w:hAnsi="Times New Roman" w:cs="Times New Roman"/>
          <w:color w:val="000000" w:themeColor="text1"/>
          <w:sz w:val="28"/>
          <w:szCs w:val="28"/>
        </w:rPr>
        <w:t xml:space="preserve"> và kiến nghị</w:t>
      </w:r>
    </w:p>
    <w:p w:rsidR="00FA2D8C" w:rsidRPr="000A473D" w:rsidRDefault="00FA2D8C" w:rsidP="00FA2D8C">
      <w:pPr>
        <w:shd w:val="clear" w:color="auto" w:fill="FFFFFF"/>
        <w:spacing w:before="120" w:after="120" w:line="240" w:lineRule="auto"/>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i/>
          <w:iCs/>
          <w:color w:val="000000"/>
          <w:spacing w:val="-4"/>
          <w:sz w:val="28"/>
          <w:szCs w:val="28"/>
        </w:rPr>
        <w:t>(Kết luận chung về chất lượng, những vấn đề còn tồn tại và kiến nghị xử lý(nếu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4E11" w:rsidRPr="000A473D" w:rsidTr="00884E11">
        <w:tc>
          <w:tcPr>
            <w:tcW w:w="4644" w:type="dxa"/>
          </w:tcPr>
          <w:p w:rsidR="00884E11" w:rsidRPr="000A473D" w:rsidRDefault="00884E11" w:rsidP="00884E11">
            <w:pPr>
              <w:spacing w:line="234" w:lineRule="atLeast"/>
              <w:jc w:val="both"/>
              <w:rPr>
                <w:rFonts w:ascii="Times New Roman" w:eastAsia="Times New Roman" w:hAnsi="Times New Roman" w:cs="Times New Roman"/>
                <w:b/>
                <w:bCs/>
                <w:color w:val="000000"/>
                <w:sz w:val="28"/>
                <w:szCs w:val="28"/>
              </w:rPr>
            </w:pPr>
          </w:p>
        </w:tc>
        <w:tc>
          <w:tcPr>
            <w:tcW w:w="4644" w:type="dxa"/>
          </w:tcPr>
          <w:p w:rsidR="00884E11" w:rsidRPr="000A473D" w:rsidRDefault="00884E11" w:rsidP="00884E11">
            <w:pPr>
              <w:shd w:val="clear" w:color="auto" w:fill="FFFFFF"/>
              <w:tabs>
                <w:tab w:val="left" w:pos="720"/>
                <w:tab w:val="left" w:pos="1440"/>
                <w:tab w:val="left" w:pos="2160"/>
                <w:tab w:val="left" w:pos="2880"/>
                <w:tab w:val="left" w:pos="3803"/>
              </w:tabs>
              <w:spacing w:line="234" w:lineRule="atLeast"/>
              <w:jc w:val="center"/>
              <w:rPr>
                <w:rFonts w:ascii="Times New Roman" w:eastAsia="Times New Roman" w:hAnsi="Times New Roman" w:cs="Times New Roman"/>
                <w:i/>
                <w:iCs/>
                <w:sz w:val="28"/>
                <w:szCs w:val="28"/>
              </w:rPr>
            </w:pPr>
            <w:r w:rsidRPr="000A473D">
              <w:rPr>
                <w:rFonts w:ascii="Times New Roman" w:eastAsia="Times New Roman" w:hAnsi="Times New Roman" w:cs="Times New Roman"/>
                <w:bCs/>
                <w:sz w:val="28"/>
                <w:szCs w:val="28"/>
              </w:rPr>
              <w:t>(</w:t>
            </w:r>
            <w:r w:rsidRPr="000A473D">
              <w:rPr>
                <w:rFonts w:ascii="Times New Roman" w:eastAsia="Times New Roman" w:hAnsi="Times New Roman" w:cs="Times New Roman"/>
                <w:i/>
                <w:iCs/>
                <w:sz w:val="28"/>
                <w:szCs w:val="28"/>
              </w:rPr>
              <w:t>Địa danh), ngày .. tháng…  năm 20...</w:t>
            </w:r>
          </w:p>
          <w:p w:rsidR="00884E11" w:rsidRPr="000A473D" w:rsidRDefault="00884E11" w:rsidP="00884E11">
            <w:pPr>
              <w:shd w:val="clear" w:color="auto" w:fill="FFFFFF"/>
              <w:tabs>
                <w:tab w:val="left" w:pos="720"/>
                <w:tab w:val="left" w:pos="1440"/>
                <w:tab w:val="left" w:pos="2160"/>
                <w:tab w:val="left" w:pos="2880"/>
                <w:tab w:val="left" w:pos="3803"/>
              </w:tabs>
              <w:spacing w:line="234" w:lineRule="atLeast"/>
              <w:jc w:val="center"/>
              <w:rPr>
                <w:rFonts w:ascii="Times New Roman" w:eastAsia="Times New Roman" w:hAnsi="Times New Roman" w:cs="Times New Roman"/>
                <w:bCs/>
                <w:sz w:val="28"/>
                <w:szCs w:val="28"/>
              </w:rPr>
            </w:pPr>
            <w:r w:rsidRPr="000A473D">
              <w:rPr>
                <w:rFonts w:ascii="Times New Roman" w:eastAsia="Times New Roman" w:hAnsi="Times New Roman" w:cs="Times New Roman"/>
                <w:b/>
                <w:bCs/>
                <w:sz w:val="28"/>
                <w:szCs w:val="28"/>
              </w:rPr>
              <w:t>Người kiểm tra</w:t>
            </w:r>
            <w:r w:rsidRPr="000A473D">
              <w:rPr>
                <w:rFonts w:ascii="Times New Roman" w:eastAsia="Times New Roman" w:hAnsi="Times New Roman" w:cs="Times New Roman"/>
                <w:b/>
                <w:bCs/>
                <w:sz w:val="28"/>
                <w:szCs w:val="28"/>
              </w:rPr>
              <w:br/>
            </w:r>
            <w:r w:rsidRPr="000A473D">
              <w:rPr>
                <w:rFonts w:ascii="Times New Roman" w:eastAsia="Times New Roman" w:hAnsi="Times New Roman" w:cs="Times New Roman"/>
                <w:i/>
                <w:iCs/>
                <w:sz w:val="28"/>
                <w:szCs w:val="28"/>
              </w:rPr>
              <w:t>(Ký và ghi rõ họ, tên)</w:t>
            </w:r>
          </w:p>
          <w:p w:rsidR="00884E11" w:rsidRPr="000A473D" w:rsidRDefault="00884E11" w:rsidP="00884E11">
            <w:pPr>
              <w:spacing w:line="234" w:lineRule="atLeast"/>
              <w:jc w:val="both"/>
              <w:rPr>
                <w:rFonts w:ascii="Times New Roman" w:eastAsia="Times New Roman" w:hAnsi="Times New Roman" w:cs="Times New Roman"/>
                <w:b/>
                <w:bCs/>
                <w:color w:val="000000"/>
                <w:sz w:val="28"/>
                <w:szCs w:val="28"/>
              </w:rPr>
            </w:pPr>
          </w:p>
        </w:tc>
      </w:tr>
    </w:tbl>
    <w:p w:rsidR="00884E11" w:rsidRPr="000A473D" w:rsidRDefault="00884E11" w:rsidP="00884E11">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0B7F2F" w:rsidRPr="000A473D" w:rsidRDefault="000B7F2F" w:rsidP="000B7F2F">
      <w:pPr>
        <w:shd w:val="clear" w:color="auto" w:fill="FFFFFF"/>
        <w:tabs>
          <w:tab w:val="left" w:pos="720"/>
          <w:tab w:val="left" w:pos="1440"/>
          <w:tab w:val="left" w:pos="2160"/>
          <w:tab w:val="left" w:pos="2880"/>
          <w:tab w:val="left" w:pos="3803"/>
        </w:tabs>
        <w:spacing w:line="234" w:lineRule="atLeast"/>
        <w:rPr>
          <w:rFonts w:ascii="Times New Roman" w:eastAsia="Times New Roman" w:hAnsi="Times New Roman" w:cs="Times New Roman"/>
          <w:i/>
          <w:iCs/>
          <w:sz w:val="28"/>
          <w:szCs w:val="28"/>
        </w:rPr>
      </w:pPr>
    </w:p>
    <w:p w:rsidR="00B44BEC" w:rsidRPr="000A473D" w:rsidRDefault="00B44BEC"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884E11" w:rsidRPr="000A473D" w:rsidRDefault="00884E11"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B44BEC" w:rsidRPr="000A473D" w:rsidRDefault="00B44BEC"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FA2D8C" w:rsidRPr="000A473D" w:rsidRDefault="00FA2D8C"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FA2D8C" w:rsidRPr="000A473D" w:rsidRDefault="00FA2D8C" w:rsidP="00CC45A1">
      <w:pPr>
        <w:shd w:val="clear" w:color="auto" w:fill="FFFFFF"/>
        <w:spacing w:after="0" w:line="234" w:lineRule="atLeast"/>
        <w:jc w:val="right"/>
        <w:rPr>
          <w:rFonts w:ascii="Times New Roman" w:eastAsia="Times New Roman" w:hAnsi="Times New Roman" w:cs="Times New Roman"/>
          <w:bCs/>
          <w:color w:val="000000"/>
          <w:sz w:val="28"/>
          <w:szCs w:val="28"/>
        </w:rPr>
      </w:pPr>
    </w:p>
    <w:p w:rsidR="00493854" w:rsidRPr="000A473D" w:rsidRDefault="00493854" w:rsidP="00CC45A1">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Mẫu số 0</w:t>
      </w:r>
      <w:bookmarkEnd w:id="54"/>
      <w:r w:rsidR="00282373" w:rsidRPr="000A473D">
        <w:rPr>
          <w:rFonts w:ascii="Times New Roman" w:eastAsia="Times New Roman" w:hAnsi="Times New Roman" w:cs="Times New Roman"/>
          <w:bCs/>
          <w:color w:val="000000"/>
          <w:sz w:val="28"/>
          <w:szCs w:val="28"/>
        </w:rPr>
        <w:t>2</w:t>
      </w:r>
    </w:p>
    <w:p w:rsidR="00517137" w:rsidRPr="000A473D" w:rsidRDefault="00517137" w:rsidP="0051713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79744" behindDoc="0" locked="0" layoutInCell="1" allowOverlap="1" wp14:anchorId="4743EBA3" wp14:editId="13B3B87D">
                <wp:simplePos x="0" y="0"/>
                <wp:positionH relativeFrom="column">
                  <wp:posOffset>1846365</wp:posOffset>
                </wp:positionH>
                <wp:positionV relativeFrom="paragraph">
                  <wp:posOffset>508635</wp:posOffset>
                </wp:positionV>
                <wp:extent cx="2030400" cy="0"/>
                <wp:effectExtent l="0" t="0" r="27305" b="19050"/>
                <wp:wrapNone/>
                <wp:docPr id="21" name="Straight Connector 21"/>
                <wp:cNvGraphicFramePr/>
                <a:graphic xmlns:a="http://schemas.openxmlformats.org/drawingml/2006/main">
                  <a:graphicData uri="http://schemas.microsoft.com/office/word/2010/wordprocessingShape">
                    <wps:wsp>
                      <wps:cNvCnPr/>
                      <wps:spPr>
                        <a:xfrm>
                          <a:off x="0" y="0"/>
                          <a:ext cx="203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4pt,40.05pt" to="305.2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CC45A1" w:rsidRPr="000A473D">
        <w:rPr>
          <w:rFonts w:ascii="Times New Roman" w:eastAsia="Times New Roman" w:hAnsi="Times New Roman" w:cs="Times New Roman"/>
          <w:b/>
          <w:bCs/>
          <w:color w:val="000000"/>
          <w:sz w:val="28"/>
          <w:szCs w:val="28"/>
        </w:rPr>
        <w:t xml:space="preserve">                                                     </w:t>
      </w:r>
      <w:r w:rsidR="00493854" w:rsidRPr="000A473D">
        <w:rPr>
          <w:rFonts w:ascii="Times New Roman" w:eastAsia="Times New Roman" w:hAnsi="Times New Roman" w:cs="Times New Roman"/>
          <w:b/>
          <w:bCs/>
          <w:color w:val="000000"/>
          <w:sz w:val="28"/>
          <w:szCs w:val="28"/>
        </w:rPr>
        <w:t>Độc lập - Tự do - Hạnh phúc</w:t>
      </w:r>
      <w:r w:rsidR="00493854"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color w:val="000000"/>
          <w:sz w:val="28"/>
          <w:szCs w:val="28"/>
        </w:rPr>
        <w:t xml:space="preserve">                       </w:t>
      </w:r>
    </w:p>
    <w:p w:rsidR="00493854" w:rsidRPr="000A473D" w:rsidRDefault="00517137" w:rsidP="00517137">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 xml:space="preserve">                                                            </w:t>
      </w:r>
      <w:r w:rsidR="00493854" w:rsidRPr="000A473D">
        <w:rPr>
          <w:rFonts w:ascii="Times New Roman" w:eastAsia="Times New Roman" w:hAnsi="Times New Roman" w:cs="Times New Roman"/>
          <w:i/>
          <w:iCs/>
          <w:color w:val="000000"/>
          <w:sz w:val="28"/>
          <w:szCs w:val="28"/>
        </w:rPr>
        <w:t>(Địa danh), ngày tháng năm 20...</w:t>
      </w:r>
    </w:p>
    <w:p w:rsidR="00493854" w:rsidRPr="000A473D" w:rsidRDefault="00517137" w:rsidP="00CC45A1">
      <w:pPr>
        <w:shd w:val="clear" w:color="auto" w:fill="FFFFFF"/>
        <w:spacing w:after="0" w:line="234" w:lineRule="atLeast"/>
        <w:jc w:val="center"/>
        <w:rPr>
          <w:rFonts w:ascii="Times New Roman" w:eastAsia="Times New Roman" w:hAnsi="Times New Roman" w:cs="Times New Roman"/>
          <w:b/>
          <w:bCs/>
          <w:color w:val="000000"/>
          <w:sz w:val="28"/>
          <w:szCs w:val="28"/>
        </w:rPr>
      </w:pPr>
      <w:bookmarkStart w:id="55" w:name="loai_4_name"/>
      <w:r w:rsidRPr="000A473D">
        <w:rPr>
          <w:rFonts w:ascii="Times New Roman" w:eastAsia="Times New Roman" w:hAnsi="Times New Roman" w:cs="Times New Roman"/>
          <w:b/>
          <w:bCs/>
          <w:color w:val="000000"/>
          <w:sz w:val="28"/>
          <w:szCs w:val="28"/>
        </w:rPr>
        <w:t xml:space="preserve"> </w:t>
      </w:r>
      <w:r w:rsidR="00493854" w:rsidRPr="000A473D">
        <w:rPr>
          <w:rFonts w:ascii="Times New Roman" w:eastAsia="Times New Roman" w:hAnsi="Times New Roman" w:cs="Times New Roman"/>
          <w:b/>
          <w:bCs/>
          <w:color w:val="000000"/>
          <w:sz w:val="28"/>
          <w:szCs w:val="28"/>
        </w:rPr>
        <w:t>BIÊN BẢN KIỂM TRA CHẤT LƯỢNG SẢN PHẨM</w:t>
      </w:r>
      <w:bookmarkEnd w:id="55"/>
    </w:p>
    <w:p w:rsidR="00E26C03" w:rsidRPr="000A473D" w:rsidRDefault="00E26C03" w:rsidP="00CC45A1">
      <w:pPr>
        <w:shd w:val="clear" w:color="auto" w:fill="FFFFFF"/>
        <w:spacing w:after="0" w:line="234" w:lineRule="atLeast"/>
        <w:jc w:val="center"/>
        <w:rPr>
          <w:rFonts w:ascii="Times New Roman" w:eastAsia="Times New Roman" w:hAnsi="Times New Roman" w:cs="Times New Roman"/>
          <w:color w:val="000000"/>
          <w:sz w:val="28"/>
          <w:szCs w:val="28"/>
        </w:rPr>
      </w:pP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Tên hạng mục công việc (hoặc </w:t>
      </w:r>
      <w:r w:rsidRPr="000A473D">
        <w:rPr>
          <w:rFonts w:ascii="Times New Roman" w:eastAsia="Times New Roman" w:hAnsi="Times New Roman" w:cs="Times New Roman"/>
          <w:color w:val="000000"/>
          <w:sz w:val="28"/>
          <w:szCs w:val="28"/>
        </w:rPr>
        <w:t>công đoạn) kiểm tra: ……………………</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Thuộc công trình: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xml:space="preserve">Họ và tên người đại diện đơn vị </w:t>
      </w:r>
      <w:r w:rsidRPr="000A473D">
        <w:rPr>
          <w:rFonts w:ascii="Times New Roman" w:eastAsia="Times New Roman" w:hAnsi="Times New Roman" w:cs="Times New Roman"/>
          <w:color w:val="000000"/>
          <w:sz w:val="28"/>
          <w:szCs w:val="28"/>
        </w:rPr>
        <w:t>giám sát, kiểm tra: ………………………</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Chức vụ: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Đơn vị giám sát, kiểm tra: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Họ và tên người đại diện đơn vị thi công: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Chức vụ: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Đơn vị thi công: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Kiểm tra những loại tài liệu sau: </w:t>
      </w:r>
      <w:r w:rsidR="00493854" w:rsidRPr="000A473D">
        <w:rPr>
          <w:rFonts w:ascii="Times New Roman" w:eastAsia="Times New Roman" w:hAnsi="Times New Roman" w:cs="Times New Roman"/>
          <w:i/>
          <w:iCs/>
          <w:color w:val="000000"/>
          <w:sz w:val="28"/>
          <w:szCs w:val="28"/>
        </w:rPr>
        <w:t>(Tổng hợp từ các Phiếu ghi ý kiến kiểm tra, nêu rõ khối lượng công việc mà người kiểm tra đã thực hiện).</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Kết quả kiểm tra: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Nhận xét: ……………………………</w:t>
      </w:r>
      <w:r w:rsidR="00CC45A1" w:rsidRPr="000A473D">
        <w:rPr>
          <w:rFonts w:ascii="Times New Roman" w:eastAsia="Times New Roman" w:hAnsi="Times New Roman" w:cs="Times New Roman"/>
          <w:color w:val="000000"/>
          <w:sz w:val="28"/>
          <w:szCs w:val="28"/>
        </w:rPr>
        <w:t>…………………………………</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Yêu cầu đối với đơn vị thi công: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Ý kiến của đại diện đơn vị thi công: ………………………………</w:t>
      </w:r>
      <w:r w:rsidRPr="000A473D">
        <w:rPr>
          <w:rFonts w:ascii="Times New Roman" w:eastAsia="Times New Roman" w:hAnsi="Times New Roman" w:cs="Times New Roman"/>
          <w:color w:val="000000"/>
          <w:sz w:val="28"/>
          <w:szCs w:val="28"/>
        </w:rPr>
        <w:t>………</w:t>
      </w:r>
    </w:p>
    <w:p w:rsidR="00493854" w:rsidRPr="000A473D" w:rsidRDefault="00E26C03" w:rsidP="00E26C03">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Biên bản lập thành 03 bản, 01 (một) bản giao cho đơn vị thi công, 01 (một) giao cho đơn vị giám sát, kiểm tra, 01 (một) bản giao cho chủ đầu tư.</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C45A1" w:rsidRPr="000A473D" w:rsidTr="00CC45A1">
        <w:trPr>
          <w:jc w:val="center"/>
        </w:trPr>
        <w:tc>
          <w:tcPr>
            <w:tcW w:w="4644" w:type="dxa"/>
          </w:tcPr>
          <w:p w:rsidR="00CC45A1" w:rsidRPr="000A473D" w:rsidRDefault="00CC45A1" w:rsidP="00CC45A1">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Người được kiểm tra</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và ghi rõ họ, tên)</w:t>
            </w:r>
          </w:p>
        </w:tc>
        <w:tc>
          <w:tcPr>
            <w:tcW w:w="4644" w:type="dxa"/>
          </w:tcPr>
          <w:p w:rsidR="00CC45A1" w:rsidRPr="000A473D" w:rsidRDefault="00CC45A1" w:rsidP="00CC45A1">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Người kiểm tra</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và ghi rõ họ, tên)</w:t>
            </w:r>
          </w:p>
        </w:tc>
      </w:tr>
    </w:tbl>
    <w:p w:rsidR="00CC45A1" w:rsidRPr="000A473D" w:rsidRDefault="00CC45A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8"/>
                <w:szCs w:val="28"/>
              </w:rPr>
            </w:pPr>
          </w:p>
        </w:tc>
      </w:tr>
    </w:tbl>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56" w:name="loai_5"/>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CC45A1" w:rsidRPr="000A473D" w:rsidRDefault="00CC45A1"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493854" w:rsidRPr="000A473D" w:rsidRDefault="00493854" w:rsidP="00CC45A1">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Mẫu số 0</w:t>
      </w:r>
      <w:bookmarkEnd w:id="56"/>
      <w:r w:rsidR="00282373" w:rsidRPr="000A473D">
        <w:rPr>
          <w:rFonts w:ascii="Times New Roman" w:eastAsia="Times New Roman" w:hAnsi="Times New Roman" w:cs="Times New Roman"/>
          <w:bCs/>
          <w:color w:val="000000"/>
          <w:sz w:val="28"/>
          <w:szCs w:val="28"/>
        </w:rPr>
        <w:t>3</w:t>
      </w:r>
    </w:p>
    <w:tbl>
      <w:tblPr>
        <w:tblW w:w="0" w:type="auto"/>
        <w:tblCellSpacing w:w="0" w:type="dxa"/>
        <w:tblInd w:w="-176" w:type="dxa"/>
        <w:shd w:val="clear" w:color="auto" w:fill="FFFFFF"/>
        <w:tblCellMar>
          <w:left w:w="0" w:type="dxa"/>
          <w:right w:w="0" w:type="dxa"/>
        </w:tblCellMar>
        <w:tblLook w:val="04A0" w:firstRow="1" w:lastRow="0" w:firstColumn="1" w:lastColumn="0" w:noHBand="0" w:noVBand="1"/>
      </w:tblPr>
      <w:tblGrid>
        <w:gridCol w:w="3545"/>
        <w:gridCol w:w="5670"/>
      </w:tblGrid>
      <w:tr w:rsidR="00493854" w:rsidRPr="000A473D" w:rsidTr="009E3533">
        <w:trPr>
          <w:tblCellSpacing w:w="0" w:type="dxa"/>
        </w:trPr>
        <w:tc>
          <w:tcPr>
            <w:tcW w:w="3545" w:type="dxa"/>
            <w:shd w:val="clear" w:color="auto" w:fill="FFFFFF"/>
            <w:tcMar>
              <w:top w:w="0" w:type="dxa"/>
              <w:left w:w="108" w:type="dxa"/>
              <w:bottom w:w="0" w:type="dxa"/>
              <w:right w:w="108" w:type="dxa"/>
            </w:tcMar>
            <w:hideMark/>
          </w:tcPr>
          <w:p w:rsidR="00493854" w:rsidRPr="000A473D" w:rsidRDefault="009E3533" w:rsidP="009E3533">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70B958F1" wp14:editId="119604F9">
                      <wp:simplePos x="0" y="0"/>
                      <wp:positionH relativeFrom="column">
                        <wp:posOffset>383540</wp:posOffset>
                      </wp:positionH>
                      <wp:positionV relativeFrom="paragraph">
                        <wp:posOffset>452666</wp:posOffset>
                      </wp:positionV>
                      <wp:extent cx="113978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139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2pt,35.65pt" to="11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" strokecolor="#4579b8 [3044]"/>
                  </w:pict>
                </mc:Fallback>
              </mc:AlternateContent>
            </w:r>
            <w:r w:rsidR="00493854" w:rsidRPr="000A473D">
              <w:rPr>
                <w:rFonts w:ascii="Times New Roman" w:eastAsia="Times New Roman" w:hAnsi="Times New Roman" w:cs="Times New Roman"/>
                <w:color w:val="000000"/>
                <w:sz w:val="26"/>
                <w:szCs w:val="26"/>
              </w:rPr>
              <w:t>TÊN CƠ QUAN CHỦ</w:t>
            </w:r>
            <w:r w:rsidRPr="000A473D">
              <w:rPr>
                <w:rFonts w:ascii="Times New Roman" w:eastAsia="Times New Roman" w:hAnsi="Times New Roman" w:cs="Times New Roman"/>
                <w:color w:val="000000"/>
                <w:sz w:val="26"/>
                <w:szCs w:val="26"/>
              </w:rPr>
              <w:t xml:space="preserve"> </w:t>
            </w:r>
            <w:r w:rsidR="00493854" w:rsidRPr="000A473D">
              <w:rPr>
                <w:rFonts w:ascii="Times New Roman" w:eastAsia="Times New Roman" w:hAnsi="Times New Roman" w:cs="Times New Roman"/>
                <w:color w:val="000000"/>
                <w:sz w:val="26"/>
                <w:szCs w:val="26"/>
              </w:rPr>
              <w:t>QUẢN</w:t>
            </w:r>
            <w:r w:rsidR="00493854" w:rsidRPr="000A473D">
              <w:rPr>
                <w:rFonts w:ascii="Times New Roman" w:eastAsia="Times New Roman" w:hAnsi="Times New Roman" w:cs="Times New Roman"/>
                <w:color w:val="000000"/>
                <w:sz w:val="26"/>
                <w:szCs w:val="26"/>
              </w:rPr>
              <w:br/>
            </w:r>
            <w:r w:rsidR="00493854" w:rsidRPr="000A473D">
              <w:rPr>
                <w:rFonts w:ascii="Times New Roman" w:eastAsia="Times New Roman" w:hAnsi="Times New Roman" w:cs="Times New Roman"/>
                <w:b/>
                <w:bCs/>
                <w:color w:val="000000"/>
                <w:sz w:val="26"/>
                <w:szCs w:val="26"/>
              </w:rPr>
              <w:t>TÊN ĐƠN VỊ THI CÔNG</w:t>
            </w:r>
            <w:r w:rsidR="00493854" w:rsidRPr="000A473D">
              <w:rPr>
                <w:rFonts w:ascii="Times New Roman" w:eastAsia="Times New Roman" w:hAnsi="Times New Roman" w:cs="Times New Roman"/>
                <w:b/>
                <w:bCs/>
                <w:color w:val="000000"/>
                <w:sz w:val="26"/>
                <w:szCs w:val="26"/>
              </w:rPr>
              <w:br/>
            </w:r>
          </w:p>
        </w:tc>
        <w:tc>
          <w:tcPr>
            <w:tcW w:w="5670" w:type="dxa"/>
            <w:shd w:val="clear" w:color="auto" w:fill="FFFFFF"/>
            <w:tcMar>
              <w:top w:w="0" w:type="dxa"/>
              <w:left w:w="108" w:type="dxa"/>
              <w:bottom w:w="0" w:type="dxa"/>
              <w:right w:w="108" w:type="dxa"/>
            </w:tcMar>
            <w:hideMark/>
          </w:tcPr>
          <w:p w:rsidR="00493854" w:rsidRPr="000A473D" w:rsidRDefault="009E3533" w:rsidP="009E3533">
            <w:pPr>
              <w:spacing w:before="120" w:after="120" w:line="234" w:lineRule="atLeast"/>
              <w:ind w:left="89" w:hanging="89"/>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43497BD4" wp14:editId="752056C5">
                      <wp:simplePos x="0" y="0"/>
                      <wp:positionH relativeFrom="column">
                        <wp:posOffset>843280</wp:posOffset>
                      </wp:positionH>
                      <wp:positionV relativeFrom="paragraph">
                        <wp:posOffset>473164</wp:posOffset>
                      </wp:positionV>
                      <wp:extent cx="1835239"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835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4pt,37.25pt" to="210.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" strokecolor="#4579b8 [3044]"/>
                  </w:pict>
                </mc:Fallback>
              </mc:AlternateContent>
            </w:r>
            <w:r w:rsidR="00493854" w:rsidRPr="000A473D">
              <w:rPr>
                <w:rFonts w:ascii="Times New Roman" w:eastAsia="Times New Roman" w:hAnsi="Times New Roman" w:cs="Times New Roman"/>
                <w:b/>
                <w:bCs/>
                <w:color w:val="000000"/>
                <w:sz w:val="26"/>
                <w:szCs w:val="26"/>
              </w:rPr>
              <w:t>CỘNG HÒA XÃ HỘI CHỦ NGHĨA VIỆT</w:t>
            </w:r>
            <w:r w:rsidRPr="000A473D">
              <w:rPr>
                <w:rFonts w:ascii="Times New Roman" w:eastAsia="Times New Roman" w:hAnsi="Times New Roman" w:cs="Times New Roman"/>
                <w:b/>
                <w:bCs/>
                <w:color w:val="000000"/>
                <w:sz w:val="26"/>
                <w:szCs w:val="26"/>
              </w:rPr>
              <w:t xml:space="preserve"> </w:t>
            </w:r>
            <w:r w:rsidR="00493854" w:rsidRPr="000A473D">
              <w:rPr>
                <w:rFonts w:ascii="Times New Roman" w:eastAsia="Times New Roman" w:hAnsi="Times New Roman" w:cs="Times New Roman"/>
                <w:b/>
                <w:bCs/>
                <w:color w:val="000000"/>
                <w:sz w:val="26"/>
                <w:szCs w:val="26"/>
              </w:rPr>
              <w:t>NAM</w:t>
            </w:r>
            <w:r w:rsidR="00493854" w:rsidRPr="000A473D">
              <w:rPr>
                <w:rFonts w:ascii="Times New Roman" w:eastAsia="Times New Roman" w:hAnsi="Times New Roman" w:cs="Times New Roman"/>
                <w:b/>
                <w:bCs/>
                <w:color w:val="000000"/>
                <w:sz w:val="26"/>
                <w:szCs w:val="26"/>
              </w:rPr>
              <w:br/>
              <w:t>Độc lập - Tự do - Hạnh phúc</w:t>
            </w:r>
            <w:r w:rsidR="00493854" w:rsidRPr="000A473D">
              <w:rPr>
                <w:rFonts w:ascii="Times New Roman" w:eastAsia="Times New Roman" w:hAnsi="Times New Roman" w:cs="Times New Roman"/>
                <w:b/>
                <w:bCs/>
                <w:color w:val="000000"/>
                <w:sz w:val="26"/>
                <w:szCs w:val="26"/>
              </w:rPr>
              <w:br/>
            </w:r>
          </w:p>
        </w:tc>
      </w:tr>
      <w:tr w:rsidR="00493854" w:rsidRPr="000A473D" w:rsidTr="009E3533">
        <w:trPr>
          <w:tblCellSpacing w:w="0" w:type="dxa"/>
        </w:trPr>
        <w:tc>
          <w:tcPr>
            <w:tcW w:w="3545"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5670" w:type="dxa"/>
            <w:shd w:val="clear" w:color="auto" w:fill="FFFFFF"/>
            <w:tcMar>
              <w:top w:w="0" w:type="dxa"/>
              <w:left w:w="108" w:type="dxa"/>
              <w:bottom w:w="0" w:type="dxa"/>
              <w:right w:w="108" w:type="dxa"/>
            </w:tcMar>
            <w:hideMark/>
          </w:tcPr>
          <w:p w:rsidR="00493854" w:rsidRPr="000A473D" w:rsidRDefault="00493854" w:rsidP="009E3533">
            <w:pPr>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 xml:space="preserve">(Địa danh), ngày </w:t>
            </w:r>
            <w:r w:rsidR="009E3533"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 xml:space="preserve">tháng </w:t>
            </w:r>
            <w:r w:rsidR="009E3533"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năm 20...</w:t>
            </w:r>
          </w:p>
        </w:tc>
      </w:tr>
    </w:tbl>
    <w:p w:rsidR="00493854" w:rsidRPr="000A473D" w:rsidRDefault="00493854" w:rsidP="002B1F48">
      <w:pPr>
        <w:shd w:val="clear" w:color="auto" w:fill="FFFFFF"/>
        <w:spacing w:before="120" w:after="120" w:line="240" w:lineRule="auto"/>
        <w:jc w:val="center"/>
        <w:rPr>
          <w:rFonts w:ascii="Times New Roman" w:eastAsia="Times New Roman" w:hAnsi="Times New Roman" w:cs="Times New Roman"/>
          <w:color w:val="000000"/>
          <w:sz w:val="28"/>
          <w:szCs w:val="28"/>
        </w:rPr>
      </w:pPr>
      <w:bookmarkStart w:id="57" w:name="loai_5_name"/>
      <w:r w:rsidRPr="000A473D">
        <w:rPr>
          <w:rFonts w:ascii="Times New Roman" w:eastAsia="Times New Roman" w:hAnsi="Times New Roman" w:cs="Times New Roman"/>
          <w:b/>
          <w:bCs/>
          <w:color w:val="000000"/>
          <w:sz w:val="28"/>
          <w:szCs w:val="28"/>
        </w:rPr>
        <w:t>BÁO CÁO TỔNG KẾT KỸ THUẬT</w:t>
      </w:r>
      <w:bookmarkEnd w:id="57"/>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Công trình: </w:t>
      </w:r>
      <w:r w:rsidR="00493854" w:rsidRPr="000A473D">
        <w:rPr>
          <w:rFonts w:ascii="Times New Roman" w:eastAsia="Times New Roman" w:hAnsi="Times New Roman" w:cs="Times New Roman"/>
          <w:i/>
          <w:iCs/>
          <w:color w:val="000000"/>
          <w:sz w:val="28"/>
          <w:szCs w:val="28"/>
        </w:rPr>
        <w:t>(tên công trình hoặc hạng mục công trình)</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pacing w:val="-8"/>
          <w:sz w:val="28"/>
          <w:szCs w:val="28"/>
        </w:rPr>
        <w:tab/>
      </w:r>
      <w:r w:rsidR="00493854" w:rsidRPr="000A473D">
        <w:rPr>
          <w:rFonts w:ascii="Times New Roman" w:eastAsia="Times New Roman" w:hAnsi="Times New Roman" w:cs="Times New Roman"/>
          <w:color w:val="000000"/>
          <w:sz w:val="28"/>
          <w:szCs w:val="28"/>
        </w:rPr>
        <w:t>Thuộc dự án, thiết kế kỹ thuật - dự toán, ...: </w:t>
      </w:r>
      <w:r w:rsidR="00493854" w:rsidRPr="000A473D">
        <w:rPr>
          <w:rFonts w:ascii="Times New Roman" w:eastAsia="Times New Roman" w:hAnsi="Times New Roman" w:cs="Times New Roman"/>
          <w:i/>
          <w:iCs/>
          <w:color w:val="000000"/>
          <w:sz w:val="28"/>
          <w:szCs w:val="28"/>
        </w:rPr>
        <w:t>(tên dự án, thiết kế kỹ thuật - dự toán, ...)</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Các cơ sở pháp lý để thi công công trình: </w:t>
      </w:r>
      <w:r w:rsidR="00493854" w:rsidRPr="000A473D">
        <w:rPr>
          <w:rFonts w:ascii="Times New Roman" w:eastAsia="Times New Roman" w:hAnsi="Times New Roman" w:cs="Times New Roman"/>
          <w:i/>
          <w:iCs/>
          <w:color w:val="000000"/>
          <w:sz w:val="28"/>
          <w:szCs w:val="28"/>
        </w:rPr>
        <w:t>(nêu các văn bản pháp lý làm cơ sở cho việc thi công công trình).</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Phạm vi khu vực thi công: </w:t>
      </w:r>
      <w:r w:rsidR="00493854" w:rsidRPr="000A473D">
        <w:rPr>
          <w:rFonts w:ascii="Times New Roman" w:eastAsia="Times New Roman" w:hAnsi="Times New Roman" w:cs="Times New Roman"/>
          <w:i/>
          <w:iCs/>
          <w:color w:val="000000"/>
          <w:sz w:val="28"/>
          <w:szCs w:val="28"/>
        </w:rPr>
        <w:t>(nêu vắn tắt vị trí địa lý và phạm vi hành chính của khu vực thi công).</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Đặc điểm địa hình địa vật: </w:t>
      </w:r>
      <w:r w:rsidR="00493854" w:rsidRPr="000A473D">
        <w:rPr>
          <w:rFonts w:ascii="Times New Roman" w:eastAsia="Times New Roman" w:hAnsi="Times New Roman" w:cs="Times New Roman"/>
          <w:i/>
          <w:iCs/>
          <w:color w:val="000000"/>
          <w:sz w:val="28"/>
          <w:szCs w:val="28"/>
        </w:rPr>
        <w:t>(nêu vắn tắt đặc điểm địa hình, địa vật của khu vực thi công có ảnh hưởng đến tiến độ thực hiện và chất lượng sản phẩm).</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Thời gian và đơn vị thi công: </w:t>
      </w:r>
      <w:r w:rsidR="00493854" w:rsidRPr="000A473D">
        <w:rPr>
          <w:rFonts w:ascii="Times New Roman" w:eastAsia="Times New Roman" w:hAnsi="Times New Roman" w:cs="Times New Roman"/>
          <w:i/>
          <w:iCs/>
          <w:color w:val="000000"/>
          <w:sz w:val="28"/>
          <w:szCs w:val="28"/>
        </w:rPr>
        <w:t>(nêu rõ thời gian bắt đầu, kết thúc và tên đơn vị thi công các hạng mục công việc).</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5. Các văn bản pháp quy, tài liệu và số liệu sử dụng khi thi công:</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Nêu rõ tên và số, ngày, tháng, năm ban hành văn bản pháp quy:</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Nêu rõ nguồn gốc các tài liệu, số liệu sử dụng:</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pacing w:val="-2"/>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2"/>
          <w:sz w:val="28"/>
          <w:szCs w:val="28"/>
        </w:rPr>
        <w:t>6. Các phương pháp và những giải pháp kỹ thuật đã áp dụng: </w:t>
      </w:r>
      <w:r w:rsidR="00493854" w:rsidRPr="000A473D">
        <w:rPr>
          <w:rFonts w:ascii="Times New Roman" w:eastAsia="Times New Roman" w:hAnsi="Times New Roman" w:cs="Times New Roman"/>
          <w:i/>
          <w:iCs/>
          <w:color w:val="000000"/>
          <w:spacing w:val="-2"/>
          <w:sz w:val="28"/>
          <w:szCs w:val="28"/>
        </w:rPr>
        <w:t>(nêu rõ các phương pháp kỹ thuật, công nghệ đã áp dụng vào sản xuất, các trường hợp đã xử lý kỹ thuật ngoài phạm vi công trình, dự án, thiết kế kỹ thuật - dự toán, ... các ứng dụng tiến bộ khoa học công nghệ trong thi công </w:t>
      </w:r>
      <w:r w:rsidR="00493854" w:rsidRPr="000A473D">
        <w:rPr>
          <w:rFonts w:ascii="Times New Roman" w:eastAsia="Times New Roman" w:hAnsi="Times New Roman" w:cs="Times New Roman"/>
          <w:i/>
          <w:iCs/>
          <w:color w:val="000000"/>
          <w:spacing w:val="-2"/>
          <w:sz w:val="28"/>
          <w:szCs w:val="28"/>
          <w:shd w:val="clear" w:color="auto" w:fill="FFFFFF"/>
        </w:rPr>
        <w:t>cụ th</w:t>
      </w:r>
      <w:r w:rsidR="00493854" w:rsidRPr="000A473D">
        <w:rPr>
          <w:rFonts w:ascii="Times New Roman" w:eastAsia="Times New Roman" w:hAnsi="Times New Roman" w:cs="Times New Roman"/>
          <w:i/>
          <w:iCs/>
          <w:color w:val="000000"/>
          <w:spacing w:val="-2"/>
          <w:sz w:val="28"/>
          <w:szCs w:val="28"/>
        </w:rPr>
        <w:t>ể đến từng công đoạn).</w:t>
      </w: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i/>
          <w:iCs/>
          <w:color w:val="000000"/>
          <w:spacing w:val="-4"/>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4"/>
          <w:sz w:val="28"/>
          <w:szCs w:val="28"/>
        </w:rPr>
        <w:t>7. Khối lượng công việc: </w:t>
      </w:r>
      <w:r w:rsidR="00493854" w:rsidRPr="000A473D">
        <w:rPr>
          <w:rFonts w:ascii="Times New Roman" w:eastAsia="Times New Roman" w:hAnsi="Times New Roman" w:cs="Times New Roman"/>
          <w:i/>
          <w:iCs/>
          <w:color w:val="000000"/>
          <w:spacing w:val="-4"/>
          <w:sz w:val="28"/>
          <w:szCs w:val="28"/>
        </w:rPr>
        <w:t>(nêu rõ khối lượng công việc theo dự án, thiết kế kỹ thuật - dự toán... đã được cơ quan có thẩm quyền phê duyệt và thực tế thi công)</w:t>
      </w:r>
    </w:p>
    <w:p w:rsidR="009C421D" w:rsidRPr="000A473D" w:rsidRDefault="009C421D" w:rsidP="002B1F48">
      <w:pPr>
        <w:shd w:val="clear" w:color="auto" w:fill="FFFFFF"/>
        <w:spacing w:before="120" w:after="120" w:line="240" w:lineRule="auto"/>
        <w:jc w:val="both"/>
        <w:rPr>
          <w:rFonts w:ascii="Times New Roman" w:eastAsia="Times New Roman" w:hAnsi="Times New Roman" w:cs="Times New Roman"/>
          <w:i/>
          <w:iCs/>
          <w:color w:val="000000"/>
          <w:sz w:val="28"/>
          <w:szCs w:val="28"/>
        </w:rPr>
      </w:pPr>
    </w:p>
    <w:tbl>
      <w:tblPr>
        <w:tblStyle w:val="TableGrid"/>
        <w:tblW w:w="0" w:type="auto"/>
        <w:tblLook w:val="04A0" w:firstRow="1" w:lastRow="0" w:firstColumn="1" w:lastColumn="0" w:noHBand="0" w:noVBand="1"/>
      </w:tblPr>
      <w:tblGrid>
        <w:gridCol w:w="534"/>
        <w:gridCol w:w="1788"/>
        <w:gridCol w:w="1161"/>
        <w:gridCol w:w="1161"/>
        <w:gridCol w:w="1161"/>
        <w:gridCol w:w="1161"/>
        <w:gridCol w:w="1161"/>
        <w:gridCol w:w="1161"/>
      </w:tblGrid>
      <w:tr w:rsidR="009C421D" w:rsidRPr="000A473D" w:rsidTr="002B1F48">
        <w:trPr>
          <w:tblHeader/>
        </w:trPr>
        <w:tc>
          <w:tcPr>
            <w:tcW w:w="534" w:type="dxa"/>
            <w:vMerge w:val="restart"/>
          </w:tcPr>
          <w:p w:rsidR="009C421D" w:rsidRPr="000A473D" w:rsidRDefault="009C421D" w:rsidP="002B1F48">
            <w:pPr>
              <w:spacing w:before="120" w:after="120"/>
              <w:jc w:val="center"/>
              <w:rPr>
                <w:rFonts w:ascii="Times New Roman" w:eastAsia="Times New Roman" w:hAnsi="Times New Roman" w:cs="Times New Roman"/>
                <w:color w:val="000000"/>
                <w:sz w:val="26"/>
                <w:szCs w:val="26"/>
              </w:rPr>
            </w:pPr>
          </w:p>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TT</w:t>
            </w:r>
          </w:p>
        </w:tc>
        <w:tc>
          <w:tcPr>
            <w:tcW w:w="1788" w:type="dxa"/>
            <w:vMerge w:val="restart"/>
          </w:tcPr>
          <w:p w:rsidR="009C421D" w:rsidRPr="000A473D" w:rsidRDefault="009C421D" w:rsidP="002B1F48">
            <w:pPr>
              <w:spacing w:before="120" w:after="120"/>
              <w:jc w:val="center"/>
              <w:rPr>
                <w:rFonts w:ascii="Times New Roman" w:eastAsia="Times New Roman" w:hAnsi="Times New Roman" w:cs="Times New Roman"/>
                <w:color w:val="000000"/>
                <w:sz w:val="26"/>
                <w:szCs w:val="26"/>
              </w:rPr>
            </w:pPr>
          </w:p>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Hạng mục công việc</w:t>
            </w:r>
          </w:p>
        </w:tc>
        <w:tc>
          <w:tcPr>
            <w:tcW w:w="1161" w:type="dxa"/>
            <w:vMerge w:val="restart"/>
          </w:tcPr>
          <w:p w:rsidR="009C421D" w:rsidRPr="000A473D" w:rsidRDefault="009C421D" w:rsidP="002B1F48">
            <w:pPr>
              <w:spacing w:before="120" w:after="120"/>
              <w:jc w:val="center"/>
              <w:rPr>
                <w:rFonts w:ascii="Times New Roman" w:eastAsia="Times New Roman" w:hAnsi="Times New Roman" w:cs="Times New Roman"/>
                <w:color w:val="000000"/>
                <w:sz w:val="26"/>
                <w:szCs w:val="26"/>
              </w:rPr>
            </w:pPr>
          </w:p>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Đơn vị tính</w:t>
            </w:r>
          </w:p>
        </w:tc>
        <w:tc>
          <w:tcPr>
            <w:tcW w:w="2322" w:type="dxa"/>
            <w:gridSpan w:val="2"/>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Dự án, Thiết kế KT-DT được duyệt</w:t>
            </w:r>
          </w:p>
        </w:tc>
        <w:tc>
          <w:tcPr>
            <w:tcW w:w="2322" w:type="dxa"/>
            <w:gridSpan w:val="2"/>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Thực tế thi công</w:t>
            </w:r>
          </w:p>
        </w:tc>
        <w:tc>
          <w:tcPr>
            <w:tcW w:w="1161" w:type="dxa"/>
            <w:vMerge w:val="restart"/>
          </w:tcPr>
          <w:p w:rsidR="00813B8D" w:rsidRPr="000A473D" w:rsidRDefault="00813B8D" w:rsidP="002B1F48">
            <w:pPr>
              <w:spacing w:before="120" w:after="120"/>
              <w:jc w:val="center"/>
              <w:rPr>
                <w:rFonts w:ascii="Times New Roman" w:eastAsia="Times New Roman" w:hAnsi="Times New Roman" w:cs="Times New Roman"/>
                <w:color w:val="000000"/>
                <w:sz w:val="26"/>
                <w:szCs w:val="26"/>
              </w:rPr>
            </w:pPr>
          </w:p>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Ghi chú</w:t>
            </w:r>
          </w:p>
        </w:tc>
      </w:tr>
      <w:tr w:rsidR="009C421D" w:rsidRPr="000A473D" w:rsidTr="002B1F48">
        <w:trPr>
          <w:tblHeader/>
        </w:trPr>
        <w:tc>
          <w:tcPr>
            <w:tcW w:w="534" w:type="dxa"/>
            <w:vMerge/>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p>
        </w:tc>
        <w:tc>
          <w:tcPr>
            <w:tcW w:w="1788" w:type="dxa"/>
            <w:vMerge/>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p>
        </w:tc>
        <w:tc>
          <w:tcPr>
            <w:tcW w:w="1161" w:type="dxa"/>
            <w:vMerge/>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p>
        </w:tc>
        <w:tc>
          <w:tcPr>
            <w:tcW w:w="1161" w:type="dxa"/>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 xml:space="preserve">Mức </w:t>
            </w:r>
            <w:r w:rsidR="00813B8D"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KK</w:t>
            </w:r>
          </w:p>
        </w:tc>
        <w:tc>
          <w:tcPr>
            <w:tcW w:w="1161" w:type="dxa"/>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Khối lượng</w:t>
            </w:r>
          </w:p>
        </w:tc>
        <w:tc>
          <w:tcPr>
            <w:tcW w:w="1161" w:type="dxa"/>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Mức</w:t>
            </w:r>
            <w:r w:rsidR="00813B8D" w:rsidRPr="000A473D">
              <w:rPr>
                <w:rFonts w:ascii="Times New Roman" w:eastAsia="Times New Roman" w:hAnsi="Times New Roman" w:cs="Times New Roman"/>
                <w:color w:val="000000"/>
                <w:sz w:val="26"/>
                <w:szCs w:val="26"/>
              </w:rPr>
              <w:t xml:space="preserve">    </w:t>
            </w:r>
            <w:r w:rsidRPr="000A473D">
              <w:rPr>
                <w:rFonts w:ascii="Times New Roman" w:eastAsia="Times New Roman" w:hAnsi="Times New Roman" w:cs="Times New Roman"/>
                <w:color w:val="000000"/>
                <w:sz w:val="26"/>
                <w:szCs w:val="26"/>
              </w:rPr>
              <w:t xml:space="preserve"> KK</w:t>
            </w:r>
          </w:p>
        </w:tc>
        <w:tc>
          <w:tcPr>
            <w:tcW w:w="1161" w:type="dxa"/>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r w:rsidRPr="000A473D">
              <w:rPr>
                <w:rFonts w:ascii="Times New Roman" w:eastAsia="Times New Roman" w:hAnsi="Times New Roman" w:cs="Times New Roman"/>
                <w:color w:val="000000"/>
                <w:sz w:val="26"/>
                <w:szCs w:val="26"/>
              </w:rPr>
              <w:t>Khối lượng</w:t>
            </w:r>
          </w:p>
        </w:tc>
        <w:tc>
          <w:tcPr>
            <w:tcW w:w="1161" w:type="dxa"/>
            <w:vMerge/>
          </w:tcPr>
          <w:p w:rsidR="009C421D" w:rsidRPr="000A473D" w:rsidRDefault="009C421D" w:rsidP="002B1F48">
            <w:pPr>
              <w:spacing w:before="120" w:after="120"/>
              <w:jc w:val="center"/>
              <w:rPr>
                <w:rFonts w:ascii="Times New Roman" w:eastAsia="Times New Roman" w:hAnsi="Times New Roman" w:cs="Times New Roman"/>
                <w:i/>
                <w:iCs/>
                <w:color w:val="000000"/>
                <w:sz w:val="26"/>
                <w:szCs w:val="26"/>
              </w:rPr>
            </w:pPr>
          </w:p>
        </w:tc>
      </w:tr>
      <w:tr w:rsidR="002B1F48" w:rsidRPr="000A473D" w:rsidTr="00772B21">
        <w:tc>
          <w:tcPr>
            <w:tcW w:w="534" w:type="dxa"/>
          </w:tcPr>
          <w:p w:rsidR="002B1F48" w:rsidRPr="000A473D" w:rsidRDefault="002B1F48" w:rsidP="002B1F48">
            <w:pPr>
              <w:spacing w:before="120" w:after="120"/>
              <w:jc w:val="center"/>
              <w:rPr>
                <w:rFonts w:ascii="Times New Roman" w:eastAsia="Times New Roman" w:hAnsi="Times New Roman" w:cs="Times New Roman"/>
                <w:iCs/>
                <w:color w:val="000000"/>
                <w:sz w:val="26"/>
                <w:szCs w:val="26"/>
              </w:rPr>
            </w:pPr>
            <w:r w:rsidRPr="000A473D">
              <w:rPr>
                <w:rFonts w:ascii="Times New Roman" w:eastAsia="Times New Roman" w:hAnsi="Times New Roman" w:cs="Times New Roman"/>
                <w:iCs/>
                <w:color w:val="000000"/>
                <w:sz w:val="26"/>
                <w:szCs w:val="26"/>
              </w:rPr>
              <w:t>1</w:t>
            </w:r>
          </w:p>
        </w:tc>
        <w:tc>
          <w:tcPr>
            <w:tcW w:w="1788"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r>
      <w:tr w:rsidR="002B1F48" w:rsidRPr="000A473D" w:rsidTr="00772B21">
        <w:tc>
          <w:tcPr>
            <w:tcW w:w="534" w:type="dxa"/>
          </w:tcPr>
          <w:p w:rsidR="002B1F48" w:rsidRPr="000A473D" w:rsidRDefault="002B1F48" w:rsidP="002B1F48">
            <w:pPr>
              <w:spacing w:before="120" w:after="120"/>
              <w:jc w:val="center"/>
              <w:rPr>
                <w:rFonts w:ascii="Times New Roman" w:eastAsia="Times New Roman" w:hAnsi="Times New Roman" w:cs="Times New Roman"/>
                <w:iCs/>
                <w:color w:val="000000"/>
                <w:sz w:val="26"/>
                <w:szCs w:val="26"/>
              </w:rPr>
            </w:pPr>
            <w:r w:rsidRPr="000A473D">
              <w:rPr>
                <w:rFonts w:ascii="Times New Roman" w:eastAsia="Times New Roman" w:hAnsi="Times New Roman" w:cs="Times New Roman"/>
                <w:iCs/>
                <w:color w:val="000000"/>
                <w:sz w:val="26"/>
                <w:szCs w:val="26"/>
              </w:rPr>
              <w:t>2</w:t>
            </w:r>
          </w:p>
        </w:tc>
        <w:tc>
          <w:tcPr>
            <w:tcW w:w="1788"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r>
      <w:tr w:rsidR="002B1F48" w:rsidRPr="000A473D" w:rsidTr="00772B21">
        <w:tc>
          <w:tcPr>
            <w:tcW w:w="534" w:type="dxa"/>
          </w:tcPr>
          <w:p w:rsidR="002B1F48" w:rsidRPr="000A473D" w:rsidRDefault="002B1F48" w:rsidP="002B1F48">
            <w:pPr>
              <w:spacing w:before="120" w:after="120"/>
              <w:jc w:val="center"/>
              <w:rPr>
                <w:rFonts w:ascii="Times New Roman" w:eastAsia="Times New Roman" w:hAnsi="Times New Roman" w:cs="Times New Roman"/>
                <w:iCs/>
                <w:color w:val="000000"/>
                <w:sz w:val="26"/>
                <w:szCs w:val="26"/>
              </w:rPr>
            </w:pPr>
            <w:r w:rsidRPr="000A473D">
              <w:rPr>
                <w:rFonts w:ascii="Times New Roman" w:eastAsia="Times New Roman" w:hAnsi="Times New Roman" w:cs="Times New Roman"/>
                <w:iCs/>
                <w:color w:val="000000"/>
                <w:sz w:val="26"/>
                <w:szCs w:val="26"/>
              </w:rPr>
              <w:t>3</w:t>
            </w:r>
          </w:p>
        </w:tc>
        <w:tc>
          <w:tcPr>
            <w:tcW w:w="1788"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color w:val="000000"/>
                <w:sz w:val="26"/>
                <w:szCs w:val="26"/>
              </w:rPr>
            </w:pPr>
          </w:p>
        </w:tc>
        <w:tc>
          <w:tcPr>
            <w:tcW w:w="1161" w:type="dxa"/>
          </w:tcPr>
          <w:p w:rsidR="002B1F48" w:rsidRPr="000A473D" w:rsidRDefault="002B1F48" w:rsidP="002B1F48">
            <w:pPr>
              <w:spacing w:before="120" w:after="120"/>
              <w:jc w:val="center"/>
              <w:rPr>
                <w:rFonts w:ascii="Times New Roman" w:eastAsia="Times New Roman" w:hAnsi="Times New Roman" w:cs="Times New Roman"/>
                <w:i/>
                <w:iCs/>
                <w:color w:val="000000"/>
                <w:sz w:val="26"/>
                <w:szCs w:val="26"/>
              </w:rPr>
            </w:pPr>
          </w:p>
        </w:tc>
      </w:tr>
    </w:tbl>
    <w:p w:rsidR="009C421D" w:rsidRPr="000A473D" w:rsidRDefault="009C421D" w:rsidP="002B1F48">
      <w:pPr>
        <w:shd w:val="clear" w:color="auto" w:fill="FFFFFF"/>
        <w:spacing w:before="120" w:after="120" w:line="240" w:lineRule="auto"/>
        <w:jc w:val="both"/>
        <w:rPr>
          <w:rFonts w:ascii="Times New Roman" w:eastAsia="Times New Roman" w:hAnsi="Times New Roman" w:cs="Times New Roman"/>
          <w:i/>
          <w:iCs/>
          <w:color w:val="000000"/>
          <w:sz w:val="28"/>
          <w:szCs w:val="28"/>
        </w:rPr>
      </w:pPr>
    </w:p>
    <w:p w:rsidR="00493854" w:rsidRPr="000A473D" w:rsidRDefault="002B1F48" w:rsidP="002B1F48">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8. Kết luận và kiến nghị: </w:t>
      </w:r>
      <w:r w:rsidR="00493854" w:rsidRPr="000A473D">
        <w:rPr>
          <w:rFonts w:ascii="Times New Roman" w:eastAsia="Times New Roman" w:hAnsi="Times New Roman" w:cs="Times New Roman"/>
          <w:i/>
          <w:iCs/>
          <w:color w:val="000000"/>
          <w:sz w:val="28"/>
          <w:szCs w:val="28"/>
        </w:rPr>
        <w:t>(kết luận chung về chất lượng, khối lượng công trình, sản phẩm, những vấn đề còn tồn tại và kiến nghị xử lý, kiến nghị những vấn đề phát sinh).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2B1F48">
            <w:pPr>
              <w:spacing w:before="120" w:after="120" w:line="240" w:lineRule="auto"/>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0A473D" w:rsidRDefault="00493854" w:rsidP="002B1F48">
            <w:pPr>
              <w:spacing w:before="120" w:after="120" w:line="240" w:lineRule="auto"/>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đơn vị thi công</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ghi rõ họ tên, đóng dấu)</w:t>
            </w:r>
          </w:p>
        </w:tc>
      </w:tr>
    </w:tbl>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58" w:name="loai_6"/>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493854" w:rsidRPr="000A473D" w:rsidRDefault="00493854" w:rsidP="009E3533">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Mẫu số 0</w:t>
      </w:r>
      <w:bookmarkEnd w:id="58"/>
      <w:r w:rsidR="00282373" w:rsidRPr="000A473D">
        <w:rPr>
          <w:rFonts w:ascii="Times New Roman" w:eastAsia="Times New Roman" w:hAnsi="Times New Roman" w:cs="Times New Roman"/>
          <w:bCs/>
          <w:color w:val="000000"/>
          <w:sz w:val="28"/>
          <w:szCs w:val="28"/>
        </w:rPr>
        <w:t>4</w:t>
      </w:r>
    </w:p>
    <w:tbl>
      <w:tblPr>
        <w:tblW w:w="10086" w:type="dxa"/>
        <w:tblCellSpacing w:w="0" w:type="dxa"/>
        <w:tblInd w:w="-318" w:type="dxa"/>
        <w:shd w:val="clear" w:color="auto" w:fill="FFFFFF"/>
        <w:tblCellMar>
          <w:left w:w="0" w:type="dxa"/>
          <w:right w:w="0" w:type="dxa"/>
        </w:tblCellMar>
        <w:tblLook w:val="04A0" w:firstRow="1" w:lastRow="0" w:firstColumn="1" w:lastColumn="0" w:noHBand="0" w:noVBand="1"/>
      </w:tblPr>
      <w:tblGrid>
        <w:gridCol w:w="3970"/>
        <w:gridCol w:w="6116"/>
      </w:tblGrid>
      <w:tr w:rsidR="00493854" w:rsidRPr="000A473D" w:rsidTr="009E3533">
        <w:trPr>
          <w:tblCellSpacing w:w="0" w:type="dxa"/>
        </w:trPr>
        <w:tc>
          <w:tcPr>
            <w:tcW w:w="3970" w:type="dxa"/>
            <w:shd w:val="clear" w:color="auto" w:fill="FFFFFF"/>
            <w:tcMar>
              <w:top w:w="0" w:type="dxa"/>
              <w:left w:w="108" w:type="dxa"/>
              <w:bottom w:w="0" w:type="dxa"/>
              <w:right w:w="108" w:type="dxa"/>
            </w:tcMar>
            <w:hideMark/>
          </w:tcPr>
          <w:p w:rsidR="00493854" w:rsidRPr="000A473D" w:rsidRDefault="009E3533" w:rsidP="009E353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74ADACD6" wp14:editId="45CC95E3">
                      <wp:simplePos x="0" y="0"/>
                      <wp:positionH relativeFrom="column">
                        <wp:posOffset>485140</wp:posOffset>
                      </wp:positionH>
                      <wp:positionV relativeFrom="paragraph">
                        <wp:posOffset>504736</wp:posOffset>
                      </wp:positionV>
                      <wp:extent cx="1339403" cy="0"/>
                      <wp:effectExtent l="0" t="0" r="13335" b="19050"/>
                      <wp:wrapNone/>
                      <wp:docPr id="4" name="Straight Connector 4"/>
                      <wp:cNvGraphicFramePr/>
                      <a:graphic xmlns:a="http://schemas.openxmlformats.org/drawingml/2006/main">
                        <a:graphicData uri="http://schemas.microsoft.com/office/word/2010/wordprocessingShape">
                          <wps:wsp>
                            <wps:cNvCnPr/>
                            <wps:spPr>
                              <a:xfrm>
                                <a:off x="0" y="0"/>
                                <a:ext cx="13394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2pt,39.75pt" to="143.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" strokecolor="#4579b8 [3044]"/>
                  </w:pict>
                </mc:Fallback>
              </mc:AlternateContent>
            </w:r>
            <w:r w:rsidR="00493854" w:rsidRPr="000A473D">
              <w:rPr>
                <w:rFonts w:ascii="Times New Roman" w:eastAsia="Times New Roman" w:hAnsi="Times New Roman" w:cs="Times New Roman"/>
                <w:b/>
                <w:bCs/>
                <w:color w:val="000000"/>
                <w:sz w:val="28"/>
                <w:szCs w:val="28"/>
              </w:rPr>
              <w:t>TÊN CƠ QUAN CHỦ QUẢN</w:t>
            </w:r>
            <w:r w:rsidR="00493854" w:rsidRPr="000A473D">
              <w:rPr>
                <w:rFonts w:ascii="Times New Roman" w:eastAsia="Times New Roman" w:hAnsi="Times New Roman" w:cs="Times New Roman"/>
                <w:b/>
                <w:bCs/>
                <w:color w:val="000000"/>
                <w:sz w:val="28"/>
                <w:szCs w:val="28"/>
              </w:rPr>
              <w:br/>
              <w:t>TÊN ĐƠN VỊ THI CÔNG</w:t>
            </w:r>
            <w:r w:rsidR="00493854" w:rsidRPr="000A473D">
              <w:rPr>
                <w:rFonts w:ascii="Times New Roman" w:eastAsia="Times New Roman" w:hAnsi="Times New Roman" w:cs="Times New Roman"/>
                <w:b/>
                <w:bCs/>
                <w:color w:val="000000"/>
                <w:sz w:val="28"/>
                <w:szCs w:val="28"/>
              </w:rPr>
              <w:br/>
            </w:r>
          </w:p>
        </w:tc>
        <w:tc>
          <w:tcPr>
            <w:tcW w:w="6116" w:type="dxa"/>
            <w:shd w:val="clear" w:color="auto" w:fill="FFFFFF"/>
            <w:tcMar>
              <w:top w:w="0" w:type="dxa"/>
              <w:left w:w="108" w:type="dxa"/>
              <w:bottom w:w="0" w:type="dxa"/>
              <w:right w:w="108" w:type="dxa"/>
            </w:tcMar>
            <w:hideMark/>
          </w:tcPr>
          <w:p w:rsidR="00493854" w:rsidRPr="000A473D" w:rsidRDefault="009E3533" w:rsidP="009E353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2336" behindDoc="0" locked="0" layoutInCell="1" allowOverlap="1" wp14:anchorId="549F00F4" wp14:editId="72F46229">
                      <wp:simplePos x="0" y="0"/>
                      <wp:positionH relativeFrom="column">
                        <wp:posOffset>864235</wp:posOffset>
                      </wp:positionH>
                      <wp:positionV relativeFrom="paragraph">
                        <wp:posOffset>492036</wp:posOffset>
                      </wp:positionV>
                      <wp:extent cx="2009104" cy="0"/>
                      <wp:effectExtent l="0" t="0" r="10795" b="19050"/>
                      <wp:wrapNone/>
                      <wp:docPr id="5" name="Straight Connector 5"/>
                      <wp:cNvGraphicFramePr/>
                      <a:graphic xmlns:a="http://schemas.openxmlformats.org/drawingml/2006/main">
                        <a:graphicData uri="http://schemas.microsoft.com/office/word/2010/wordprocessingShape">
                          <wps:wsp>
                            <wps:cNvCnPr/>
                            <wps:spPr>
                              <a:xfrm>
                                <a:off x="0" y="0"/>
                                <a:ext cx="20091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8.05pt,38.75pt" to="226.2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493854" w:rsidRPr="000A473D">
              <w:rPr>
                <w:rFonts w:ascii="Times New Roman" w:eastAsia="Times New Roman" w:hAnsi="Times New Roman" w:cs="Times New Roman"/>
                <w:b/>
                <w:bCs/>
                <w:color w:val="000000"/>
                <w:sz w:val="28"/>
                <w:szCs w:val="28"/>
              </w:rPr>
              <w:br/>
              <w:t>Độc lập - Tự do - Hạnh phúc</w:t>
            </w:r>
            <w:r w:rsidR="00493854" w:rsidRPr="000A473D">
              <w:rPr>
                <w:rFonts w:ascii="Times New Roman" w:eastAsia="Times New Roman" w:hAnsi="Times New Roman" w:cs="Times New Roman"/>
                <w:b/>
                <w:bCs/>
                <w:color w:val="000000"/>
                <w:sz w:val="28"/>
                <w:szCs w:val="28"/>
              </w:rPr>
              <w:br/>
            </w:r>
          </w:p>
        </w:tc>
      </w:tr>
      <w:tr w:rsidR="00493854" w:rsidRPr="000A473D" w:rsidTr="009E3533">
        <w:trPr>
          <w:tblCellSpacing w:w="0" w:type="dxa"/>
        </w:trPr>
        <w:tc>
          <w:tcPr>
            <w:tcW w:w="3970"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6116" w:type="dxa"/>
            <w:shd w:val="clear" w:color="auto" w:fill="FFFFFF"/>
            <w:tcMar>
              <w:top w:w="0" w:type="dxa"/>
              <w:left w:w="108" w:type="dxa"/>
              <w:bottom w:w="0" w:type="dxa"/>
              <w:right w:w="108" w:type="dxa"/>
            </w:tcMar>
            <w:hideMark/>
          </w:tcPr>
          <w:p w:rsidR="00493854" w:rsidRPr="000A473D" w:rsidRDefault="00493854" w:rsidP="009E3533">
            <w:pPr>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 xml:space="preserve">(Địa danh), ngày </w:t>
            </w:r>
            <w:r w:rsidR="009E3533"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 xml:space="preserve">tháng </w:t>
            </w:r>
            <w:r w:rsidR="009E3533"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năm 20...</w:t>
            </w:r>
          </w:p>
        </w:tc>
      </w:tr>
    </w:tbl>
    <w:p w:rsidR="00493854" w:rsidRPr="000A473D" w:rsidRDefault="00493854" w:rsidP="009E3533">
      <w:pPr>
        <w:shd w:val="clear" w:color="auto" w:fill="FFFFFF"/>
        <w:spacing w:after="0" w:line="234" w:lineRule="atLeast"/>
        <w:jc w:val="center"/>
        <w:rPr>
          <w:rFonts w:ascii="Times New Roman" w:eastAsia="Times New Roman" w:hAnsi="Times New Roman" w:cs="Times New Roman"/>
          <w:color w:val="000000"/>
          <w:sz w:val="28"/>
          <w:szCs w:val="28"/>
        </w:rPr>
      </w:pPr>
      <w:bookmarkStart w:id="59" w:name="loai_6_name"/>
      <w:r w:rsidRPr="000A473D">
        <w:rPr>
          <w:rFonts w:ascii="Times New Roman" w:eastAsia="Times New Roman" w:hAnsi="Times New Roman" w:cs="Times New Roman"/>
          <w:b/>
          <w:bCs/>
          <w:color w:val="000000"/>
          <w:sz w:val="28"/>
          <w:szCs w:val="28"/>
        </w:rPr>
        <w:t>BÁO CÁO</w:t>
      </w:r>
      <w:bookmarkEnd w:id="59"/>
    </w:p>
    <w:p w:rsidR="00493854" w:rsidRPr="000A473D" w:rsidRDefault="00493854" w:rsidP="009E3533">
      <w:pPr>
        <w:shd w:val="clear" w:color="auto" w:fill="FFFFFF"/>
        <w:spacing w:after="0" w:line="234" w:lineRule="atLeast"/>
        <w:jc w:val="center"/>
        <w:rPr>
          <w:rFonts w:ascii="Times New Roman" w:eastAsia="Times New Roman" w:hAnsi="Times New Roman" w:cs="Times New Roman"/>
          <w:color w:val="000000"/>
          <w:sz w:val="28"/>
          <w:szCs w:val="28"/>
        </w:rPr>
      </w:pPr>
      <w:bookmarkStart w:id="60" w:name="loai_6_name_name"/>
      <w:r w:rsidRPr="000A473D">
        <w:rPr>
          <w:rFonts w:ascii="Times New Roman" w:eastAsia="Times New Roman" w:hAnsi="Times New Roman" w:cs="Times New Roman"/>
          <w:b/>
          <w:bCs/>
          <w:color w:val="000000"/>
          <w:sz w:val="28"/>
          <w:szCs w:val="28"/>
        </w:rPr>
        <w:t>KIỂM TRA CHẤT LƯỢNG, KHỐI LƯỢNG CÔNG TRÌNH, SẢN PHẨM</w:t>
      </w:r>
      <w:bookmarkEnd w:id="60"/>
    </w:p>
    <w:p w:rsidR="00B52D82" w:rsidRPr="000A473D" w:rsidRDefault="00B52D82" w:rsidP="00B52D82">
      <w:pPr>
        <w:shd w:val="clear" w:color="auto" w:fill="FFFFFF"/>
        <w:spacing w:before="120" w:after="120" w:line="240" w:lineRule="auto"/>
        <w:jc w:val="both"/>
        <w:rPr>
          <w:rFonts w:ascii="Times New Roman" w:eastAsia="Times New Roman" w:hAnsi="Times New Roman" w:cs="Times New Roman"/>
          <w:color w:val="000000"/>
          <w:sz w:val="28"/>
          <w:szCs w:val="28"/>
        </w:rPr>
      </w:pPr>
    </w:p>
    <w:p w:rsidR="00493854" w:rsidRPr="000A473D" w:rsidRDefault="00B52D82" w:rsidP="00B52D8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Công trình: </w:t>
      </w:r>
      <w:r w:rsidR="00493854" w:rsidRPr="000A473D">
        <w:rPr>
          <w:rFonts w:ascii="Times New Roman" w:eastAsia="Times New Roman" w:hAnsi="Times New Roman" w:cs="Times New Roman"/>
          <w:i/>
          <w:iCs/>
          <w:color w:val="000000"/>
          <w:sz w:val="28"/>
          <w:szCs w:val="28"/>
        </w:rPr>
        <w:t>(tên công trình hoặc hạng mục công trình)</w:t>
      </w:r>
    </w:p>
    <w:p w:rsidR="00493854" w:rsidRPr="000A473D" w:rsidRDefault="00B52D82" w:rsidP="00B52D82">
      <w:pPr>
        <w:shd w:val="clear" w:color="auto" w:fill="FFFFFF"/>
        <w:spacing w:before="120" w:after="120" w:line="240" w:lineRule="auto"/>
        <w:jc w:val="both"/>
        <w:rPr>
          <w:rFonts w:ascii="Times New Roman" w:eastAsia="Times New Roman" w:hAnsi="Times New Roman" w:cs="Times New Roman"/>
          <w:color w:val="000000"/>
          <w:spacing w:val="2"/>
          <w:sz w:val="28"/>
          <w:szCs w:val="28"/>
        </w:rPr>
      </w:pPr>
      <w:r w:rsidRPr="000A473D">
        <w:rPr>
          <w:rFonts w:ascii="Times New Roman" w:eastAsia="Times New Roman" w:hAnsi="Times New Roman" w:cs="Times New Roman"/>
          <w:color w:val="000000"/>
          <w:spacing w:val="-6"/>
          <w:sz w:val="28"/>
          <w:szCs w:val="28"/>
        </w:rPr>
        <w:tab/>
      </w:r>
      <w:r w:rsidR="00493854" w:rsidRPr="000A473D">
        <w:rPr>
          <w:rFonts w:ascii="Times New Roman" w:eastAsia="Times New Roman" w:hAnsi="Times New Roman" w:cs="Times New Roman"/>
          <w:color w:val="000000"/>
          <w:spacing w:val="2"/>
          <w:sz w:val="28"/>
          <w:szCs w:val="28"/>
        </w:rPr>
        <w:t>Thuộc dự án, thiết kế kỹ thuật - dự toán, ...: </w:t>
      </w:r>
      <w:r w:rsidR="00493854" w:rsidRPr="000A473D">
        <w:rPr>
          <w:rFonts w:ascii="Times New Roman" w:eastAsia="Times New Roman" w:hAnsi="Times New Roman" w:cs="Times New Roman"/>
          <w:i/>
          <w:iCs/>
          <w:color w:val="000000"/>
          <w:spacing w:val="2"/>
          <w:sz w:val="28"/>
          <w:szCs w:val="28"/>
        </w:rPr>
        <w:t>(tên dự án, thiết kế kỹ thuật - dự toán, ...)</w:t>
      </w:r>
    </w:p>
    <w:p w:rsidR="00493854" w:rsidRPr="000A473D" w:rsidRDefault="00B52D82" w:rsidP="00B52D8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 Tình hình thực hiện công trình:</w:t>
      </w:r>
    </w:p>
    <w:p w:rsidR="00493854" w:rsidRPr="000A473D" w:rsidRDefault="00B52D82" w:rsidP="00B52D8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w:t>
      </w:r>
    </w:p>
    <w:p w:rsidR="00493854" w:rsidRPr="000A473D" w:rsidRDefault="00B52D82" w:rsidP="00B52D8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Thời gian thực hiện: Từ tháng ... năm ….. đến tháng .... năm ……….</w:t>
      </w:r>
    </w:p>
    <w:p w:rsidR="00493854" w:rsidRPr="000A473D" w:rsidRDefault="00B52D82" w:rsidP="00B52D8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Lực lượng kỹ thuật và thiết bị thi công:</w:t>
      </w:r>
    </w:p>
    <w:p w:rsidR="00493854" w:rsidRPr="000A473D" w:rsidRDefault="00B52D82" w:rsidP="00B52D8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Khối lượng đã thi công:</w:t>
      </w:r>
    </w:p>
    <w:tbl>
      <w:tblPr>
        <w:tblStyle w:val="TableGrid"/>
        <w:tblW w:w="0" w:type="auto"/>
        <w:tblLook w:val="04A0" w:firstRow="1" w:lastRow="0" w:firstColumn="1" w:lastColumn="0" w:noHBand="0" w:noVBand="1"/>
      </w:tblPr>
      <w:tblGrid>
        <w:gridCol w:w="817"/>
        <w:gridCol w:w="2268"/>
        <w:gridCol w:w="895"/>
        <w:gridCol w:w="1327"/>
        <w:gridCol w:w="1327"/>
        <w:gridCol w:w="1327"/>
        <w:gridCol w:w="1327"/>
      </w:tblGrid>
      <w:tr w:rsidR="005F26A1" w:rsidRPr="000A473D" w:rsidTr="005F26A1">
        <w:tc>
          <w:tcPr>
            <w:tcW w:w="817" w:type="dxa"/>
            <w:vMerge w:val="restart"/>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TT</w:t>
            </w:r>
          </w:p>
        </w:tc>
        <w:tc>
          <w:tcPr>
            <w:tcW w:w="2268" w:type="dxa"/>
            <w:vMerge w:val="restart"/>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Hạng mục công việc</w:t>
            </w:r>
          </w:p>
        </w:tc>
        <w:tc>
          <w:tcPr>
            <w:tcW w:w="895" w:type="dxa"/>
            <w:vMerge w:val="restart"/>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Đơn vị tính</w:t>
            </w:r>
          </w:p>
        </w:tc>
        <w:tc>
          <w:tcPr>
            <w:tcW w:w="2654" w:type="dxa"/>
            <w:gridSpan w:val="2"/>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Dự án, Thiết kế KT-DT được duyệt</w:t>
            </w:r>
          </w:p>
        </w:tc>
        <w:tc>
          <w:tcPr>
            <w:tcW w:w="2654" w:type="dxa"/>
            <w:gridSpan w:val="2"/>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Thực tế thi công</w:t>
            </w:r>
          </w:p>
        </w:tc>
      </w:tr>
      <w:tr w:rsidR="005F26A1" w:rsidRPr="000A473D" w:rsidTr="005F26A1">
        <w:tc>
          <w:tcPr>
            <w:tcW w:w="817" w:type="dxa"/>
            <w:vMerge/>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2268" w:type="dxa"/>
            <w:vMerge/>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895" w:type="dxa"/>
            <w:vMerge/>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r>
      <w:tr w:rsidR="005F26A1" w:rsidRPr="000A473D" w:rsidTr="005F26A1">
        <w:tc>
          <w:tcPr>
            <w:tcW w:w="81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1</w:t>
            </w:r>
          </w:p>
        </w:tc>
        <w:tc>
          <w:tcPr>
            <w:tcW w:w="2268" w:type="dxa"/>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895" w:type="dxa"/>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r>
      <w:tr w:rsidR="005F26A1" w:rsidRPr="000A473D" w:rsidTr="005F26A1">
        <w:tc>
          <w:tcPr>
            <w:tcW w:w="81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2</w:t>
            </w:r>
          </w:p>
        </w:tc>
        <w:tc>
          <w:tcPr>
            <w:tcW w:w="2268" w:type="dxa"/>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895" w:type="dxa"/>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r>
      <w:tr w:rsidR="005F26A1" w:rsidRPr="000A473D" w:rsidTr="005F26A1">
        <w:tc>
          <w:tcPr>
            <w:tcW w:w="81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3</w:t>
            </w:r>
          </w:p>
        </w:tc>
        <w:tc>
          <w:tcPr>
            <w:tcW w:w="2268" w:type="dxa"/>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895" w:type="dxa"/>
            <w:vAlign w:val="center"/>
          </w:tcPr>
          <w:p w:rsidR="005F26A1" w:rsidRPr="000A473D" w:rsidRDefault="005F26A1" w:rsidP="005F26A1">
            <w:pPr>
              <w:spacing w:before="120" w:after="120" w:line="234"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c>
          <w:tcPr>
            <w:tcW w:w="1327" w:type="dxa"/>
            <w:vAlign w:val="center"/>
          </w:tcPr>
          <w:p w:rsidR="005F26A1" w:rsidRPr="000A473D" w:rsidRDefault="005F26A1" w:rsidP="005F26A1">
            <w:pPr>
              <w:spacing w:before="120" w:after="120" w:line="20" w:lineRule="atLeast"/>
              <w:jc w:val="center"/>
              <w:rPr>
                <w:rFonts w:ascii="Times New Roman" w:eastAsia="Times New Roman" w:hAnsi="Times New Roman" w:cs="Times New Roman"/>
                <w:color w:val="000000"/>
                <w:sz w:val="28"/>
                <w:szCs w:val="28"/>
              </w:rPr>
            </w:pPr>
          </w:p>
        </w:tc>
      </w:tr>
    </w:tbl>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5. Tài liệu đã sử dụng trong thi công:</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ab/>
      </w:r>
      <w:r w:rsidR="00493854" w:rsidRPr="000A473D">
        <w:rPr>
          <w:rFonts w:ascii="Times New Roman" w:eastAsia="Times New Roman" w:hAnsi="Times New Roman" w:cs="Times New Roman"/>
          <w:i/>
          <w:iCs/>
          <w:color w:val="000000"/>
          <w:sz w:val="28"/>
          <w:szCs w:val="28"/>
        </w:rPr>
        <w:t>(Nêu rõ nguồn gốc các tài liệu đã được sử dụng trong quá trình thi công).</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6. Tổ chức thực hiện:</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II. Tình hình kiểm tra, nghiệm thu công trình, sản phẩm của đơn vị thi công:</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Cơ sở pháp lý để kiểm tra nghiệm thu:</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Dự án, thiết kế kỹ thuật - dự toán công trình, ... đã được cấp có thẩm quyền phê duyệt </w:t>
      </w:r>
      <w:r w:rsidR="00493854" w:rsidRPr="000A473D">
        <w:rPr>
          <w:rFonts w:ascii="Times New Roman" w:eastAsia="Times New Roman" w:hAnsi="Times New Roman" w:cs="Times New Roman"/>
          <w:i/>
          <w:iCs/>
          <w:color w:val="000000"/>
          <w:sz w:val="28"/>
          <w:szCs w:val="28"/>
        </w:rPr>
        <w:t>(nêu đầy đủ tên văn bản, số, ngày, tháng, năm ban hành văn bản);</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 Các văn bản quy chuẩn, quy định kỹ thuật và quy định kiểm tra đã áp dụng trong quá trình kiểm tra, nghiệm thu sản phẩm </w:t>
      </w:r>
      <w:r w:rsidR="00493854" w:rsidRPr="000A473D">
        <w:rPr>
          <w:rFonts w:ascii="Times New Roman" w:eastAsia="Times New Roman" w:hAnsi="Times New Roman" w:cs="Times New Roman"/>
          <w:i/>
          <w:iCs/>
          <w:color w:val="000000"/>
          <w:sz w:val="28"/>
          <w:szCs w:val="28"/>
        </w:rPr>
        <w:t>(nêu rõ tên văn bản, số và ngày, tháng, năm ban hành, cơ quan ban hành văn bản).</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4"/>
          <w:sz w:val="28"/>
          <w:szCs w:val="28"/>
        </w:rPr>
        <w:t>2. Thành phần kiểm tra </w:t>
      </w:r>
      <w:r w:rsidR="00493854" w:rsidRPr="000A473D">
        <w:rPr>
          <w:rFonts w:ascii="Times New Roman" w:eastAsia="Times New Roman" w:hAnsi="Times New Roman" w:cs="Times New Roman"/>
          <w:i/>
          <w:iCs/>
          <w:color w:val="000000"/>
          <w:spacing w:val="-4"/>
          <w:sz w:val="28"/>
          <w:szCs w:val="28"/>
        </w:rPr>
        <w:t>(nêu rõ họ và tên, chức vụ các thành viên kiểm tra):</w:t>
      </w:r>
    </w:p>
    <w:p w:rsidR="00493854" w:rsidRPr="000A473D" w:rsidRDefault="00543CF6" w:rsidP="00AB4A6F">
      <w:pPr>
        <w:shd w:val="clear" w:color="auto" w:fill="FFFFFF"/>
        <w:spacing w:after="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sz w:val="28"/>
          <w:szCs w:val="28"/>
        </w:rPr>
        <w:tab/>
      </w:r>
      <w:r w:rsidR="00493854" w:rsidRPr="000A473D">
        <w:rPr>
          <w:rFonts w:ascii="Times New Roman" w:eastAsia="Times New Roman" w:hAnsi="Times New Roman" w:cs="Times New Roman"/>
          <w:sz w:val="28"/>
          <w:szCs w:val="28"/>
        </w:rPr>
        <w:t>3. Nội dung và mức độ kiểm tra sản phẩm: </w:t>
      </w:r>
      <w:r w:rsidR="00493854" w:rsidRPr="000A473D">
        <w:rPr>
          <w:rFonts w:ascii="Times New Roman" w:eastAsia="Times New Roman" w:hAnsi="Times New Roman" w:cs="Times New Roman"/>
          <w:i/>
          <w:iCs/>
          <w:sz w:val="28"/>
          <w:szCs w:val="28"/>
        </w:rPr>
        <w:t>(nêu rõ nội dung và mức độ kiểm tra từng hạng mục công việc của công trình theo quy định tại </w:t>
      </w:r>
      <w:bookmarkStart w:id="61" w:name="tc_4"/>
      <w:r w:rsidR="00493854" w:rsidRPr="000A473D">
        <w:rPr>
          <w:rFonts w:ascii="Times New Roman" w:eastAsia="Times New Roman" w:hAnsi="Times New Roman" w:cs="Times New Roman"/>
          <w:i/>
          <w:iCs/>
          <w:sz w:val="28"/>
          <w:szCs w:val="28"/>
        </w:rPr>
        <w:t xml:space="preserve">Khoản 1, Điều 11 của </w:t>
      </w:r>
      <w:r w:rsidR="009E3533" w:rsidRPr="000A473D">
        <w:rPr>
          <w:rFonts w:ascii="Times New Roman" w:eastAsia="Times New Roman" w:hAnsi="Times New Roman" w:cs="Times New Roman"/>
          <w:i/>
          <w:iCs/>
          <w:sz w:val="28"/>
          <w:szCs w:val="28"/>
        </w:rPr>
        <w:t>Quy định</w:t>
      </w:r>
      <w:r w:rsidR="00493854" w:rsidRPr="000A473D">
        <w:rPr>
          <w:rFonts w:ascii="Times New Roman" w:eastAsia="Times New Roman" w:hAnsi="Times New Roman" w:cs="Times New Roman"/>
          <w:i/>
          <w:iCs/>
          <w:sz w:val="28"/>
          <w:szCs w:val="28"/>
        </w:rPr>
        <w:t xml:space="preserve"> này</w:t>
      </w:r>
      <w:bookmarkEnd w:id="61"/>
      <w:r w:rsidR="00493854" w:rsidRPr="000A473D">
        <w:rPr>
          <w:rFonts w:ascii="Times New Roman" w:eastAsia="Times New Roman" w:hAnsi="Times New Roman" w:cs="Times New Roman"/>
          <w:i/>
          <w:iCs/>
          <w:sz w:val="28"/>
          <w:szCs w:val="28"/>
        </w:rPr>
        <w:t>).</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Kết quả kiểm tra chất lượng sản phẩm: </w:t>
      </w:r>
      <w:r w:rsidR="00493854" w:rsidRPr="000A473D">
        <w:rPr>
          <w:rFonts w:ascii="Times New Roman" w:eastAsia="Times New Roman" w:hAnsi="Times New Roman" w:cs="Times New Roman"/>
          <w:i/>
          <w:iCs/>
          <w:color w:val="000000"/>
          <w:sz w:val="28"/>
          <w:szCs w:val="28"/>
        </w:rPr>
        <w:t>(nêu cụ thể kết quả kiểm tra chất lượng, khối lượng từng hạng mục công việc của công trình).</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III. Kết luận và kiến nghị:</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Về khối lượng: </w:t>
      </w:r>
      <w:r w:rsidR="00493854" w:rsidRPr="000A473D">
        <w:rPr>
          <w:rFonts w:ascii="Times New Roman" w:eastAsia="Times New Roman" w:hAnsi="Times New Roman" w:cs="Times New Roman"/>
          <w:i/>
          <w:iCs/>
          <w:color w:val="000000"/>
          <w:sz w:val="28"/>
          <w:szCs w:val="28"/>
        </w:rPr>
        <w:t>(nêu tên đơn vị thi công)</w:t>
      </w:r>
      <w:r w:rsidR="00493854" w:rsidRPr="000A473D">
        <w:rPr>
          <w:rFonts w:ascii="Times New Roman" w:eastAsia="Times New Roman" w:hAnsi="Times New Roman" w:cs="Times New Roman"/>
          <w:color w:val="000000"/>
          <w:sz w:val="28"/>
          <w:szCs w:val="28"/>
        </w:rPr>
        <w:t> đã hoàn thành ....</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pacing w:val="-4"/>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4"/>
          <w:sz w:val="28"/>
          <w:szCs w:val="28"/>
        </w:rPr>
        <w:t>2. Về chất lượng: </w:t>
      </w:r>
      <w:r w:rsidR="00493854" w:rsidRPr="000A473D">
        <w:rPr>
          <w:rFonts w:ascii="Times New Roman" w:eastAsia="Times New Roman" w:hAnsi="Times New Roman" w:cs="Times New Roman"/>
          <w:i/>
          <w:iCs/>
          <w:color w:val="000000"/>
          <w:spacing w:val="-4"/>
          <w:sz w:val="28"/>
          <w:szCs w:val="28"/>
        </w:rPr>
        <w:t>(nêu tên sản phẩm)</w:t>
      </w:r>
      <w:r w:rsidR="00493854" w:rsidRPr="000A473D">
        <w:rPr>
          <w:rFonts w:ascii="Times New Roman" w:eastAsia="Times New Roman" w:hAnsi="Times New Roman" w:cs="Times New Roman"/>
          <w:color w:val="000000"/>
          <w:spacing w:val="-4"/>
          <w:sz w:val="28"/>
          <w:szCs w:val="28"/>
        </w:rPr>
        <w:t> đã thi công đạt yêu cầu kỹ thuật theo dự án, thiết kế kỹ thuật - dự toán, ... đã được cơ quan có thẩm quyền phê duyệt.</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Mức độ khó khăn (nếu có):</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w:t>
      </w:r>
      <w:r w:rsidR="00493854" w:rsidRPr="000A473D">
        <w:rPr>
          <w:rFonts w:ascii="Times New Roman" w:eastAsia="Times New Roman" w:hAnsi="Times New Roman" w:cs="Times New Roman"/>
          <w:i/>
          <w:iCs/>
          <w:color w:val="000000"/>
          <w:sz w:val="28"/>
          <w:szCs w:val="28"/>
        </w:rPr>
        <w:t>(Nêu tên sản phẩm)</w:t>
      </w:r>
      <w:r w:rsidR="00493854" w:rsidRPr="000A473D">
        <w:rPr>
          <w:rFonts w:ascii="Times New Roman" w:eastAsia="Times New Roman" w:hAnsi="Times New Roman" w:cs="Times New Roman"/>
          <w:color w:val="000000"/>
          <w:sz w:val="28"/>
          <w:szCs w:val="28"/>
        </w:rPr>
        <w:t> chuẩn bị giao nộp để kiểm tra, nghiệm thu đầy đủ và bảo đảm chất lượng theo quy định trong dự án, thiết kế kỹ thuật - dự toán, ... đã được cơ quan có thẩm quyền phê duyệt.</w:t>
      </w:r>
    </w:p>
    <w:p w:rsidR="00493854" w:rsidRPr="000A473D" w:rsidRDefault="00543CF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5. Đề nghị chủ đầu tư </w:t>
      </w:r>
      <w:r w:rsidR="00493854" w:rsidRPr="000A473D">
        <w:rPr>
          <w:rFonts w:ascii="Times New Roman" w:eastAsia="Times New Roman" w:hAnsi="Times New Roman" w:cs="Times New Roman"/>
          <w:i/>
          <w:iCs/>
          <w:color w:val="000000"/>
          <w:sz w:val="28"/>
          <w:szCs w:val="28"/>
        </w:rPr>
        <w:t>(nêu tên cơ quan chủ đầu tư)</w:t>
      </w:r>
      <w:r w:rsidR="00493854" w:rsidRPr="000A473D">
        <w:rPr>
          <w:rFonts w:ascii="Times New Roman" w:eastAsia="Times New Roman" w:hAnsi="Times New Roman" w:cs="Times New Roman"/>
          <w:color w:val="000000"/>
          <w:sz w:val="28"/>
          <w:szCs w:val="28"/>
        </w:rPr>
        <w:t> chấp nhận chất lượng, khối lượng sản phẩm đã hoàn thành.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0A473D" w:rsidRDefault="00493854" w:rsidP="009E353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đơn vị thi công</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ghi rõ họ tên, đóng dấu)</w:t>
            </w:r>
          </w:p>
        </w:tc>
      </w:tr>
    </w:tbl>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62" w:name="loai_7"/>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r w:rsidRPr="000A473D">
        <w:rPr>
          <w:rFonts w:ascii="Times New Roman" w:eastAsia="Times New Roman" w:hAnsi="Times New Roman" w:cs="Times New Roman"/>
          <w:b/>
          <w:bCs/>
          <w:color w:val="000000"/>
          <w:sz w:val="28"/>
          <w:szCs w:val="28"/>
        </w:rPr>
        <w:t xml:space="preserve">  </w:t>
      </w:r>
    </w:p>
    <w:p w:rsidR="009E3533" w:rsidRPr="000A473D" w:rsidRDefault="009E3533"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9E3533"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r w:rsidRPr="000A473D">
        <w:rPr>
          <w:rFonts w:ascii="Times New Roman" w:eastAsia="Times New Roman" w:hAnsi="Times New Roman" w:cs="Times New Roman"/>
          <w:b/>
          <w:bCs/>
          <w:color w:val="000000"/>
          <w:sz w:val="28"/>
          <w:szCs w:val="28"/>
        </w:rPr>
        <w:t xml:space="preserve">    </w:t>
      </w: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50D10" w:rsidRPr="000A473D" w:rsidRDefault="00750D10"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493854" w:rsidRPr="000A473D" w:rsidRDefault="00493854" w:rsidP="001C5C7F">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 xml:space="preserve">Mẫu số </w:t>
      </w:r>
      <w:bookmarkEnd w:id="62"/>
      <w:r w:rsidR="00282373" w:rsidRPr="000A473D">
        <w:rPr>
          <w:rFonts w:ascii="Times New Roman" w:eastAsia="Times New Roman" w:hAnsi="Times New Roman" w:cs="Times New Roman"/>
          <w:bCs/>
          <w:color w:val="000000"/>
          <w:sz w:val="28"/>
          <w:szCs w:val="28"/>
        </w:rPr>
        <w:t>05</w:t>
      </w:r>
    </w:p>
    <w:p w:rsidR="00493854" w:rsidRPr="000A473D" w:rsidRDefault="000809D6" w:rsidP="000809D6">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3360" behindDoc="0" locked="0" layoutInCell="1" allowOverlap="1" wp14:anchorId="2466B0B6" wp14:editId="12960CAA">
                <wp:simplePos x="0" y="0"/>
                <wp:positionH relativeFrom="column">
                  <wp:posOffset>1954110</wp:posOffset>
                </wp:positionH>
                <wp:positionV relativeFrom="paragraph">
                  <wp:posOffset>515620</wp:posOffset>
                </wp:positionV>
                <wp:extent cx="1864800"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864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85pt,40.6pt" to="300.7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493854" w:rsidRPr="000A473D">
        <w:rPr>
          <w:rFonts w:ascii="Times New Roman" w:eastAsia="Times New Roman" w:hAnsi="Times New Roman" w:cs="Times New Roman"/>
          <w:b/>
          <w:bCs/>
          <w:color w:val="000000"/>
          <w:sz w:val="28"/>
          <w:szCs w:val="28"/>
        </w:rPr>
        <w:br/>
        <w:t>Độc lập - Tự do - Hạnh phúc</w:t>
      </w:r>
      <w:r w:rsidR="00493854" w:rsidRPr="000A473D">
        <w:rPr>
          <w:rFonts w:ascii="Times New Roman" w:eastAsia="Times New Roman" w:hAnsi="Times New Roman" w:cs="Times New Roman"/>
          <w:b/>
          <w:bCs/>
          <w:color w:val="000000"/>
          <w:sz w:val="28"/>
          <w:szCs w:val="28"/>
        </w:rPr>
        <w:br/>
      </w:r>
    </w:p>
    <w:p w:rsidR="00493854" w:rsidRPr="000A473D" w:rsidRDefault="00493854" w:rsidP="000809D6">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 xml:space="preserve">(Địa danh), ngày </w:t>
      </w:r>
      <w:r w:rsidR="000809D6"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tháng</w:t>
      </w:r>
      <w:r w:rsidR="000809D6"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năm 20...</w:t>
      </w:r>
    </w:p>
    <w:p w:rsidR="00493854" w:rsidRPr="000A473D" w:rsidRDefault="00493854" w:rsidP="000809D6">
      <w:pPr>
        <w:shd w:val="clear" w:color="auto" w:fill="FFFFFF"/>
        <w:spacing w:after="0" w:line="234" w:lineRule="atLeast"/>
        <w:jc w:val="center"/>
        <w:rPr>
          <w:rFonts w:ascii="Times New Roman" w:eastAsia="Times New Roman" w:hAnsi="Times New Roman" w:cs="Times New Roman"/>
          <w:color w:val="000000"/>
          <w:sz w:val="28"/>
          <w:szCs w:val="28"/>
        </w:rPr>
      </w:pPr>
      <w:bookmarkStart w:id="63" w:name="loai_7_name"/>
      <w:r w:rsidRPr="000A473D">
        <w:rPr>
          <w:rFonts w:ascii="Times New Roman" w:eastAsia="Times New Roman" w:hAnsi="Times New Roman" w:cs="Times New Roman"/>
          <w:b/>
          <w:bCs/>
          <w:color w:val="000000"/>
          <w:sz w:val="28"/>
          <w:szCs w:val="28"/>
        </w:rPr>
        <w:t>BIÊN BẢN KIỂM TRA</w:t>
      </w:r>
      <w:r w:rsidR="000809D6" w:rsidRPr="000A473D">
        <w:rPr>
          <w:rFonts w:ascii="Times New Roman" w:eastAsia="Times New Roman" w:hAnsi="Times New Roman" w:cs="Times New Roman"/>
          <w:b/>
          <w:bCs/>
          <w:color w:val="000000"/>
          <w:sz w:val="28"/>
          <w:szCs w:val="28"/>
        </w:rPr>
        <w:t xml:space="preserve">                                                                                                </w:t>
      </w:r>
      <w:r w:rsidRPr="000A473D">
        <w:rPr>
          <w:rFonts w:ascii="Times New Roman" w:eastAsia="Times New Roman" w:hAnsi="Times New Roman" w:cs="Times New Roman"/>
          <w:b/>
          <w:bCs/>
          <w:color w:val="000000"/>
          <w:sz w:val="28"/>
          <w:szCs w:val="28"/>
        </w:rPr>
        <w:t xml:space="preserve"> CHẤT LƯỢNG, KHỐI LƯỢNG CÔNG TRÌNH, SẢN PHẨM</w:t>
      </w:r>
      <w:bookmarkEnd w:id="63"/>
    </w:p>
    <w:p w:rsidR="00A60B8A"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Tên công trình hoặc hạng mục công trình:</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Thuộc Dự án, thiết kế kỹ thuật - dự toán, ...:</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Cơ sở pháp lý để thực hiện</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Dự án, thiết kế kỹ thuật - dự toán,... đã được cấp có thẩm quyền phê duyệt </w:t>
      </w:r>
      <w:r w:rsidR="00493854" w:rsidRPr="000A473D">
        <w:rPr>
          <w:rFonts w:ascii="Times New Roman" w:eastAsia="Times New Roman" w:hAnsi="Times New Roman" w:cs="Times New Roman"/>
          <w:i/>
          <w:iCs/>
          <w:color w:val="000000"/>
          <w:sz w:val="28"/>
          <w:szCs w:val="28"/>
        </w:rPr>
        <w:t>(nêu đầy đủ tên văn bản, số và ngày, </w:t>
      </w:r>
      <w:r w:rsidR="00493854" w:rsidRPr="000A473D">
        <w:rPr>
          <w:rFonts w:ascii="Times New Roman" w:eastAsia="Times New Roman" w:hAnsi="Times New Roman" w:cs="Times New Roman"/>
          <w:i/>
          <w:iCs/>
          <w:color w:val="000000"/>
          <w:sz w:val="28"/>
          <w:szCs w:val="28"/>
          <w:shd w:val="clear" w:color="auto" w:fill="FFFFFF"/>
        </w:rPr>
        <w:t>tháng</w:t>
      </w:r>
      <w:r w:rsidR="00493854" w:rsidRPr="000A473D">
        <w:rPr>
          <w:rFonts w:ascii="Times New Roman" w:eastAsia="Times New Roman" w:hAnsi="Times New Roman" w:cs="Times New Roman"/>
          <w:i/>
          <w:iCs/>
          <w:color w:val="000000"/>
          <w:sz w:val="28"/>
          <w:szCs w:val="28"/>
        </w:rPr>
        <w:t>, năm ban hành </w:t>
      </w:r>
      <w:r w:rsidR="00493854" w:rsidRPr="000A473D">
        <w:rPr>
          <w:rFonts w:ascii="Times New Roman" w:eastAsia="Times New Roman" w:hAnsi="Times New Roman" w:cs="Times New Roman"/>
          <w:i/>
          <w:iCs/>
          <w:color w:val="000000"/>
          <w:sz w:val="28"/>
          <w:szCs w:val="28"/>
          <w:shd w:val="clear" w:color="auto" w:fill="FFFFFF"/>
        </w:rPr>
        <w:t>văn</w:t>
      </w:r>
      <w:r w:rsidR="00493854" w:rsidRPr="000A473D">
        <w:rPr>
          <w:rFonts w:ascii="Times New Roman" w:eastAsia="Times New Roman" w:hAnsi="Times New Roman" w:cs="Times New Roman"/>
          <w:i/>
          <w:iCs/>
          <w:color w:val="000000"/>
          <w:sz w:val="28"/>
          <w:szCs w:val="28"/>
        </w:rPr>
        <w:t> bản);</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Các quy chuẩn, quy định kỹ thuật và quy định kiểm tra đã áp dụng trong quá trình kiểm tra chất lượng sản phẩm: </w:t>
      </w:r>
      <w:r w:rsidR="00493854" w:rsidRPr="000A473D">
        <w:rPr>
          <w:rFonts w:ascii="Times New Roman" w:eastAsia="Times New Roman" w:hAnsi="Times New Roman" w:cs="Times New Roman"/>
          <w:i/>
          <w:iCs/>
          <w:color w:val="000000"/>
          <w:sz w:val="28"/>
          <w:szCs w:val="28"/>
        </w:rPr>
        <w:t>(nêu đầy đủ tên văn bản, số và ngày, </w:t>
      </w:r>
      <w:r w:rsidR="00493854" w:rsidRPr="000A473D">
        <w:rPr>
          <w:rFonts w:ascii="Times New Roman" w:eastAsia="Times New Roman" w:hAnsi="Times New Roman" w:cs="Times New Roman"/>
          <w:i/>
          <w:iCs/>
          <w:color w:val="000000"/>
          <w:sz w:val="28"/>
          <w:szCs w:val="28"/>
          <w:shd w:val="clear" w:color="auto" w:fill="FFFFFF"/>
        </w:rPr>
        <w:t>tháng</w:t>
      </w:r>
      <w:r w:rsidR="00493854" w:rsidRPr="000A473D">
        <w:rPr>
          <w:rFonts w:ascii="Times New Roman" w:eastAsia="Times New Roman" w:hAnsi="Times New Roman" w:cs="Times New Roman"/>
          <w:i/>
          <w:iCs/>
          <w:color w:val="000000"/>
          <w:sz w:val="28"/>
          <w:szCs w:val="28"/>
        </w:rPr>
        <w:t>, năm ban hành văn bản);</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Các văn bản liên quan khác (nếu có).</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Đại diện đơn vị giám sát, kiểm tra: </w:t>
      </w:r>
      <w:r w:rsidR="00493854" w:rsidRPr="000A473D">
        <w:rPr>
          <w:rFonts w:ascii="Times New Roman" w:eastAsia="Times New Roman" w:hAnsi="Times New Roman" w:cs="Times New Roman"/>
          <w:i/>
          <w:iCs/>
          <w:color w:val="000000"/>
          <w:sz w:val="28"/>
          <w:szCs w:val="28"/>
        </w:rPr>
        <w:t>(nêu rõ họ và tên, chức vụ của các thành viên tham gia kiểm tra).</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Đại diện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 </w:t>
      </w:r>
      <w:r w:rsidR="00493854" w:rsidRPr="000A473D">
        <w:rPr>
          <w:rFonts w:ascii="Times New Roman" w:eastAsia="Times New Roman" w:hAnsi="Times New Roman" w:cs="Times New Roman"/>
          <w:i/>
          <w:iCs/>
          <w:color w:val="000000"/>
          <w:sz w:val="28"/>
          <w:szCs w:val="28"/>
        </w:rPr>
        <w:t>(nêu rõ họ và tên, chức vụ của các thành viên tham gia kiểm tra).</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Thời gian kiểm tra</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Bắt đầu: ngày ….. tháng ... năm ……..</w:t>
      </w:r>
    </w:p>
    <w:p w:rsidR="00493854"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Kết thúc: ngày ….. tháng ... năm ………</w:t>
      </w:r>
    </w:p>
    <w:p w:rsidR="005C58CB" w:rsidRPr="000A473D" w:rsidRDefault="00A60B8A" w:rsidP="00A60B8A">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5. Khối lượng, mức độ khó khăn (nếu có) và chất lượng các sản phẩm của các hạng mục công việc đã kiểm tra:</w:t>
      </w:r>
    </w:p>
    <w:tbl>
      <w:tblPr>
        <w:tblStyle w:val="TableGrid"/>
        <w:tblW w:w="0" w:type="auto"/>
        <w:tblLook w:val="04A0" w:firstRow="1" w:lastRow="0" w:firstColumn="1" w:lastColumn="0" w:noHBand="0" w:noVBand="1"/>
      </w:tblPr>
      <w:tblGrid>
        <w:gridCol w:w="559"/>
        <w:gridCol w:w="2384"/>
        <w:gridCol w:w="709"/>
        <w:gridCol w:w="992"/>
        <w:gridCol w:w="1134"/>
        <w:gridCol w:w="851"/>
        <w:gridCol w:w="974"/>
        <w:gridCol w:w="862"/>
        <w:gridCol w:w="823"/>
      </w:tblGrid>
      <w:tr w:rsidR="005C58CB" w:rsidRPr="000A473D" w:rsidTr="005C58CB">
        <w:tc>
          <w:tcPr>
            <w:tcW w:w="559" w:type="dxa"/>
            <w:vMerge w:val="restart"/>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TT</w:t>
            </w:r>
          </w:p>
        </w:tc>
        <w:tc>
          <w:tcPr>
            <w:tcW w:w="2384" w:type="dxa"/>
            <w:vMerge w:val="restart"/>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Hạng mục công việc</w:t>
            </w:r>
          </w:p>
        </w:tc>
        <w:tc>
          <w:tcPr>
            <w:tcW w:w="709" w:type="dxa"/>
            <w:vMerge w:val="restart"/>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Đơn vị tính</w:t>
            </w:r>
          </w:p>
        </w:tc>
        <w:tc>
          <w:tcPr>
            <w:tcW w:w="2126" w:type="dxa"/>
            <w:gridSpan w:val="2"/>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Dự án, Thiết kế KT-DT được duyệt</w:t>
            </w:r>
          </w:p>
        </w:tc>
        <w:tc>
          <w:tcPr>
            <w:tcW w:w="1825" w:type="dxa"/>
            <w:gridSpan w:val="2"/>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Thực tế thi công</w:t>
            </w:r>
          </w:p>
        </w:tc>
        <w:tc>
          <w:tcPr>
            <w:tcW w:w="862" w:type="dxa"/>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Tăng, giảm (+,-)</w:t>
            </w:r>
          </w:p>
        </w:tc>
        <w:tc>
          <w:tcPr>
            <w:tcW w:w="823" w:type="dxa"/>
            <w:vAlign w:val="center"/>
          </w:tcPr>
          <w:p w:rsidR="005C58CB" w:rsidRPr="000A473D" w:rsidRDefault="005C58CB" w:rsidP="005C58CB">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Đánh giá</w:t>
            </w:r>
          </w:p>
        </w:tc>
      </w:tr>
      <w:tr w:rsidR="005C58CB" w:rsidRPr="000A473D" w:rsidTr="005C58CB">
        <w:tc>
          <w:tcPr>
            <w:tcW w:w="559" w:type="dxa"/>
            <w:vMerge/>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p>
        </w:tc>
        <w:tc>
          <w:tcPr>
            <w:tcW w:w="2384" w:type="dxa"/>
            <w:vMerge/>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p>
        </w:tc>
        <w:tc>
          <w:tcPr>
            <w:tcW w:w="709" w:type="dxa"/>
            <w:vMerge/>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p>
        </w:tc>
        <w:tc>
          <w:tcPr>
            <w:tcW w:w="992" w:type="dxa"/>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1134" w:type="dxa"/>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851" w:type="dxa"/>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974" w:type="dxa"/>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862" w:type="dxa"/>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p>
        </w:tc>
        <w:tc>
          <w:tcPr>
            <w:tcW w:w="823" w:type="dxa"/>
            <w:vAlign w:val="center"/>
          </w:tcPr>
          <w:p w:rsidR="005C58CB" w:rsidRPr="000A473D" w:rsidRDefault="005C58CB" w:rsidP="005C58CB">
            <w:pPr>
              <w:spacing w:before="120" w:after="120" w:line="234" w:lineRule="atLeast"/>
              <w:jc w:val="center"/>
              <w:rPr>
                <w:rFonts w:ascii="Times New Roman" w:eastAsia="Times New Roman" w:hAnsi="Times New Roman" w:cs="Times New Roman"/>
                <w:color w:val="000000"/>
                <w:sz w:val="28"/>
                <w:szCs w:val="28"/>
              </w:rPr>
            </w:pPr>
          </w:p>
        </w:tc>
      </w:tr>
      <w:tr w:rsidR="005C58CB" w:rsidRPr="000A473D" w:rsidTr="005C58CB">
        <w:tc>
          <w:tcPr>
            <w:tcW w:w="559"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1</w:t>
            </w:r>
          </w:p>
        </w:tc>
        <w:tc>
          <w:tcPr>
            <w:tcW w:w="238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709"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992"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113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51"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97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62"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23"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r>
      <w:tr w:rsidR="005C58CB" w:rsidRPr="000A473D" w:rsidTr="005C58CB">
        <w:tc>
          <w:tcPr>
            <w:tcW w:w="559"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2</w:t>
            </w:r>
          </w:p>
        </w:tc>
        <w:tc>
          <w:tcPr>
            <w:tcW w:w="238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709"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992"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113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51"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97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62"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23"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r>
      <w:tr w:rsidR="005C58CB" w:rsidRPr="000A473D" w:rsidTr="005C58CB">
        <w:tc>
          <w:tcPr>
            <w:tcW w:w="559"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3</w:t>
            </w:r>
          </w:p>
        </w:tc>
        <w:tc>
          <w:tcPr>
            <w:tcW w:w="238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709"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992"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113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51"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974"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62"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c>
          <w:tcPr>
            <w:tcW w:w="823" w:type="dxa"/>
          </w:tcPr>
          <w:p w:rsidR="005C58CB" w:rsidRPr="000A473D" w:rsidRDefault="005C58CB" w:rsidP="00AB4A6F">
            <w:pPr>
              <w:spacing w:before="120" w:after="120" w:line="234" w:lineRule="atLeast"/>
              <w:jc w:val="both"/>
              <w:rPr>
                <w:rFonts w:ascii="Times New Roman" w:eastAsia="Times New Roman" w:hAnsi="Times New Roman" w:cs="Times New Roman"/>
                <w:color w:val="000000"/>
                <w:sz w:val="28"/>
                <w:szCs w:val="28"/>
              </w:rPr>
            </w:pPr>
          </w:p>
        </w:tc>
      </w:tr>
    </w:tbl>
    <w:p w:rsidR="00493854" w:rsidRPr="000A473D" w:rsidRDefault="0049385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6. Kết luận và kiến nghị</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Về khối lượng đã hoàn thành: </w:t>
      </w:r>
      <w:r w:rsidR="00493854" w:rsidRPr="000A473D">
        <w:rPr>
          <w:rFonts w:ascii="Times New Roman" w:eastAsia="Times New Roman" w:hAnsi="Times New Roman" w:cs="Times New Roman"/>
          <w:i/>
          <w:iCs/>
          <w:color w:val="000000"/>
          <w:sz w:val="28"/>
          <w:szCs w:val="28"/>
        </w:rPr>
        <w:t>nêu cụ thể tên các hạng mục công việc nếu không thay đổi (như bảng tại mục 5)</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Về chất lượng: </w:t>
      </w:r>
      <w:r w:rsidR="00493854" w:rsidRPr="000A473D">
        <w:rPr>
          <w:rFonts w:ascii="Times New Roman" w:eastAsia="Times New Roman" w:hAnsi="Times New Roman" w:cs="Times New Roman"/>
          <w:i/>
          <w:iCs/>
          <w:color w:val="000000"/>
          <w:sz w:val="28"/>
          <w:szCs w:val="28"/>
        </w:rPr>
        <w:t>(nêu kết luận chung về chất lượng của các hạng mục công việc đạt yêu cầu hay không đạt yêu cầu kỹ thuật theo dự án, thiết kế kỹ thuật - dự toán, ...đã được cơ quan có thẩm quyền phê duyệt)</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Chấp nhận để tồn tại: (nếu có)</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Chất lượng sản phẩm: không đạt yêu cầu nhưng vẫn chấp nhận (nếu có)</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Mức độ khó khăn (nếu có): </w:t>
      </w:r>
      <w:r w:rsidR="00493854" w:rsidRPr="000A473D">
        <w:rPr>
          <w:rFonts w:ascii="Times New Roman" w:eastAsia="Times New Roman" w:hAnsi="Times New Roman" w:cs="Times New Roman"/>
          <w:i/>
          <w:iCs/>
          <w:color w:val="000000"/>
          <w:sz w:val="28"/>
          <w:szCs w:val="28"/>
        </w:rPr>
        <w:t>(cần nêu cụ thể mức độ khó khăn của từng hạng mục công việc hoặc chấp nhận mức độ khó khăn theo dự án, thiết kế kỹ thuật - dự toán, ...đã được cơ quan có thẩm quyền phê duyệt)</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Về những thay đổi trong quá trình thi công so với thiết kế (nếu có):</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Về khối lượng phát sinh (nếu có)</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Về việc thay đổi thiết kế đã được duyệt (nếu có)</w:t>
      </w:r>
    </w:p>
    <w:p w:rsidR="00493854" w:rsidRPr="000A473D" w:rsidRDefault="00A60B8A"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Biên bản lập thành 04 bản, 01 (một) bản giao cho đơn vị thi công, 03 (ba) bản lập hồ sơ kiểm tra chất lượng, khối lượng công trình cấp chủ đầu tư.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809D6" w:rsidRPr="000A473D" w:rsidTr="000809D6">
        <w:tc>
          <w:tcPr>
            <w:tcW w:w="4644" w:type="dxa"/>
          </w:tcPr>
          <w:p w:rsidR="00A60B8A" w:rsidRPr="000A473D" w:rsidRDefault="000809D6" w:rsidP="000809D6">
            <w:pPr>
              <w:spacing w:before="120" w:after="120" w:line="234" w:lineRule="atLeast"/>
              <w:jc w:val="center"/>
              <w:rPr>
                <w:rFonts w:ascii="Times New Roman" w:eastAsia="Times New Roman" w:hAnsi="Times New Roman" w:cs="Times New Roman"/>
                <w:i/>
                <w:iCs/>
                <w:color w:val="000000"/>
                <w:sz w:val="28"/>
                <w:szCs w:val="28"/>
              </w:rPr>
            </w:pPr>
            <w:r w:rsidRPr="000A473D">
              <w:rPr>
                <w:rFonts w:ascii="Times New Roman" w:eastAsia="Times New Roman" w:hAnsi="Times New Roman" w:cs="Times New Roman"/>
                <w:b/>
                <w:bCs/>
                <w:color w:val="000000"/>
                <w:sz w:val="28"/>
                <w:szCs w:val="28"/>
              </w:rPr>
              <w:t>ĐẠI DIỆN ĐƠN VỊ THI CÔNG</w:t>
            </w:r>
            <w:r w:rsidRPr="000A473D">
              <w:rPr>
                <w:rFonts w:ascii="Times New Roman" w:eastAsia="Times New Roman" w:hAnsi="Times New Roman" w:cs="Times New Roman"/>
                <w:b/>
                <w:bCs/>
                <w:color w:val="000000"/>
                <w:sz w:val="28"/>
                <w:szCs w:val="28"/>
              </w:rPr>
              <w:br/>
            </w:r>
          </w:p>
          <w:p w:rsidR="000809D6" w:rsidRPr="000A473D" w:rsidRDefault="000809D6" w:rsidP="000809D6">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(Ký, ghi rõ họ tên, chức vụ, đóng dấu)</w:t>
            </w:r>
          </w:p>
        </w:tc>
        <w:tc>
          <w:tcPr>
            <w:tcW w:w="4644" w:type="dxa"/>
          </w:tcPr>
          <w:p w:rsidR="000809D6" w:rsidRPr="000A473D" w:rsidRDefault="000809D6" w:rsidP="000809D6">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ĐƠN VỊ GIÁM SÁT, KIỂM TRA</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ghi rõ họ tên, chức vụ, đóng dấu)</w:t>
            </w:r>
          </w:p>
        </w:tc>
      </w:tr>
    </w:tbl>
    <w:p w:rsidR="000809D6" w:rsidRPr="000A473D" w:rsidRDefault="000809D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0A473D" w:rsidRDefault="00493854" w:rsidP="00AB4A6F">
            <w:pPr>
              <w:spacing w:before="120" w:after="120" w:line="234" w:lineRule="atLeast"/>
              <w:jc w:val="both"/>
              <w:rPr>
                <w:rFonts w:ascii="Times New Roman" w:eastAsia="Times New Roman" w:hAnsi="Times New Roman" w:cs="Times New Roman"/>
                <w:color w:val="000000"/>
                <w:sz w:val="28"/>
                <w:szCs w:val="28"/>
              </w:rPr>
            </w:pPr>
          </w:p>
        </w:tc>
      </w:tr>
    </w:tbl>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64" w:name="loai_8"/>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0809D6" w:rsidRPr="000A473D" w:rsidRDefault="000809D6"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493854" w:rsidRPr="000A473D" w:rsidRDefault="00493854" w:rsidP="000809D6">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Mẫu số 0</w:t>
      </w:r>
      <w:bookmarkEnd w:id="64"/>
      <w:r w:rsidR="00282373" w:rsidRPr="000A473D">
        <w:rPr>
          <w:rFonts w:ascii="Times New Roman" w:eastAsia="Times New Roman" w:hAnsi="Times New Roman" w:cs="Times New Roman"/>
          <w:bCs/>
          <w:color w:val="000000"/>
          <w:sz w:val="28"/>
          <w:szCs w:val="28"/>
        </w:rPr>
        <w:t>6</w:t>
      </w:r>
    </w:p>
    <w:tbl>
      <w:tblPr>
        <w:tblW w:w="9768" w:type="dxa"/>
        <w:tblCellSpacing w:w="0" w:type="dxa"/>
        <w:shd w:val="clear" w:color="auto" w:fill="FFFFFF"/>
        <w:tblCellMar>
          <w:left w:w="0" w:type="dxa"/>
          <w:right w:w="0" w:type="dxa"/>
        </w:tblCellMar>
        <w:tblLook w:val="04A0" w:firstRow="1" w:lastRow="0" w:firstColumn="1" w:lastColumn="0" w:noHBand="0" w:noVBand="1"/>
      </w:tblPr>
      <w:tblGrid>
        <w:gridCol w:w="3652"/>
        <w:gridCol w:w="6116"/>
      </w:tblGrid>
      <w:tr w:rsidR="00493854" w:rsidRPr="000A473D" w:rsidTr="000809D6">
        <w:trPr>
          <w:tblCellSpacing w:w="0" w:type="dxa"/>
        </w:trPr>
        <w:tc>
          <w:tcPr>
            <w:tcW w:w="3652" w:type="dxa"/>
            <w:shd w:val="clear" w:color="auto" w:fill="FFFFFF"/>
            <w:tcMar>
              <w:top w:w="0" w:type="dxa"/>
              <w:left w:w="108" w:type="dxa"/>
              <w:bottom w:w="0" w:type="dxa"/>
              <w:right w:w="108" w:type="dxa"/>
            </w:tcMar>
            <w:hideMark/>
          </w:tcPr>
          <w:p w:rsidR="00493854" w:rsidRPr="000A473D" w:rsidRDefault="000809D6" w:rsidP="000809D6">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4384" behindDoc="0" locked="0" layoutInCell="1" allowOverlap="1" wp14:anchorId="2170815E" wp14:editId="741FC20C">
                      <wp:simplePos x="0" y="0"/>
                      <wp:positionH relativeFrom="column">
                        <wp:posOffset>755015</wp:posOffset>
                      </wp:positionH>
                      <wp:positionV relativeFrom="paragraph">
                        <wp:posOffset>697776</wp:posOffset>
                      </wp:positionV>
                      <wp:extent cx="701899"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70189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45pt,54.95pt" to="114.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" strokecolor="#4579b8 [3044]"/>
                  </w:pict>
                </mc:Fallback>
              </mc:AlternateContent>
            </w:r>
            <w:r w:rsidR="00493854" w:rsidRPr="000A473D">
              <w:rPr>
                <w:rFonts w:ascii="Times New Roman" w:eastAsia="Times New Roman" w:hAnsi="Times New Roman" w:cs="Times New Roman"/>
                <w:color w:val="000000"/>
                <w:sz w:val="28"/>
                <w:szCs w:val="28"/>
              </w:rPr>
              <w:t>TÊN CƠ QUAN CHỦ QUẢN</w:t>
            </w:r>
            <w:r w:rsidR="00493854" w:rsidRPr="000A473D">
              <w:rPr>
                <w:rFonts w:ascii="Times New Roman" w:eastAsia="Times New Roman" w:hAnsi="Times New Roman" w:cs="Times New Roman"/>
                <w:color w:val="000000"/>
                <w:sz w:val="28"/>
                <w:szCs w:val="28"/>
              </w:rPr>
              <w:br/>
            </w:r>
            <w:r w:rsidR="00493854" w:rsidRPr="000A473D">
              <w:rPr>
                <w:rFonts w:ascii="Times New Roman" w:eastAsia="Times New Roman" w:hAnsi="Times New Roman" w:cs="Times New Roman"/>
                <w:b/>
                <w:bCs/>
                <w:color w:val="000000"/>
                <w:sz w:val="28"/>
                <w:szCs w:val="28"/>
              </w:rPr>
              <w:t>TÊN ĐƠN VỊ GIÁM SÁT,</w:t>
            </w:r>
            <w:r w:rsidR="00493854" w:rsidRPr="000A473D">
              <w:rPr>
                <w:rFonts w:ascii="Times New Roman" w:eastAsia="Times New Roman" w:hAnsi="Times New Roman" w:cs="Times New Roman"/>
                <w:b/>
                <w:bCs/>
                <w:color w:val="000000"/>
                <w:sz w:val="28"/>
                <w:szCs w:val="28"/>
              </w:rPr>
              <w:br/>
              <w:t>KIỂM TRA</w:t>
            </w:r>
            <w:r w:rsidR="00493854" w:rsidRPr="000A473D">
              <w:rPr>
                <w:rFonts w:ascii="Times New Roman" w:eastAsia="Times New Roman" w:hAnsi="Times New Roman" w:cs="Times New Roman"/>
                <w:b/>
                <w:bCs/>
                <w:color w:val="000000"/>
                <w:sz w:val="28"/>
                <w:szCs w:val="28"/>
              </w:rPr>
              <w:br/>
            </w:r>
          </w:p>
        </w:tc>
        <w:tc>
          <w:tcPr>
            <w:tcW w:w="6116" w:type="dxa"/>
            <w:shd w:val="clear" w:color="auto" w:fill="FFFFFF"/>
            <w:tcMar>
              <w:top w:w="0" w:type="dxa"/>
              <w:left w:w="108" w:type="dxa"/>
              <w:bottom w:w="0" w:type="dxa"/>
              <w:right w:w="108" w:type="dxa"/>
            </w:tcMar>
            <w:hideMark/>
          </w:tcPr>
          <w:p w:rsidR="00493854" w:rsidRPr="000A473D" w:rsidRDefault="000809D6" w:rsidP="000809D6">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5408" behindDoc="0" locked="0" layoutInCell="1" allowOverlap="1" wp14:anchorId="01642A78" wp14:editId="7ABDE47A">
                      <wp:simplePos x="0" y="0"/>
                      <wp:positionH relativeFrom="column">
                        <wp:posOffset>915670</wp:posOffset>
                      </wp:positionH>
                      <wp:positionV relativeFrom="paragraph">
                        <wp:posOffset>500291</wp:posOffset>
                      </wp:positionV>
                      <wp:extent cx="1957589" cy="6440"/>
                      <wp:effectExtent l="0" t="0" r="24130" b="31750"/>
                      <wp:wrapNone/>
                      <wp:docPr id="8" name="Straight Connector 8"/>
                      <wp:cNvGraphicFramePr/>
                      <a:graphic xmlns:a="http://schemas.openxmlformats.org/drawingml/2006/main">
                        <a:graphicData uri="http://schemas.microsoft.com/office/word/2010/wordprocessingShape">
                          <wps:wsp>
                            <wps:cNvCnPr/>
                            <wps:spPr>
                              <a:xfrm flipV="1">
                                <a:off x="0" y="0"/>
                                <a:ext cx="1957589" cy="6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2.1pt,39.4pt" to="226.2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493854" w:rsidRPr="000A473D">
              <w:rPr>
                <w:rFonts w:ascii="Times New Roman" w:eastAsia="Times New Roman" w:hAnsi="Times New Roman" w:cs="Times New Roman"/>
                <w:b/>
                <w:bCs/>
                <w:color w:val="000000"/>
                <w:sz w:val="28"/>
                <w:szCs w:val="28"/>
              </w:rPr>
              <w:br/>
              <w:t>Độc lập - Tự do - Hạnh phúc</w:t>
            </w:r>
            <w:r w:rsidR="00493854" w:rsidRPr="000A473D">
              <w:rPr>
                <w:rFonts w:ascii="Times New Roman" w:eastAsia="Times New Roman" w:hAnsi="Times New Roman" w:cs="Times New Roman"/>
                <w:b/>
                <w:bCs/>
                <w:color w:val="000000"/>
                <w:sz w:val="28"/>
                <w:szCs w:val="28"/>
              </w:rPr>
              <w:br/>
            </w:r>
          </w:p>
        </w:tc>
      </w:tr>
      <w:tr w:rsidR="00493854" w:rsidRPr="000A473D" w:rsidTr="000809D6">
        <w:trPr>
          <w:tblCellSpacing w:w="0" w:type="dxa"/>
        </w:trPr>
        <w:tc>
          <w:tcPr>
            <w:tcW w:w="3652"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6116" w:type="dxa"/>
            <w:shd w:val="clear" w:color="auto" w:fill="FFFFFF"/>
            <w:tcMar>
              <w:top w:w="0" w:type="dxa"/>
              <w:left w:w="108" w:type="dxa"/>
              <w:bottom w:w="0" w:type="dxa"/>
              <w:right w:w="108" w:type="dxa"/>
            </w:tcMar>
            <w:hideMark/>
          </w:tcPr>
          <w:p w:rsidR="00493854" w:rsidRPr="000A473D" w:rsidRDefault="00493854" w:rsidP="000809D6">
            <w:pPr>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(Địa danh), ngày</w:t>
            </w:r>
            <w:r w:rsidR="000809D6"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 xml:space="preserve"> tháng</w:t>
            </w:r>
            <w:r w:rsidR="000809D6"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 xml:space="preserve"> năm 20...</w:t>
            </w:r>
          </w:p>
        </w:tc>
      </w:tr>
    </w:tbl>
    <w:p w:rsidR="00493854" w:rsidRPr="000A473D" w:rsidRDefault="000809D6" w:rsidP="000809D6">
      <w:pPr>
        <w:shd w:val="clear" w:color="auto" w:fill="FFFFFF"/>
        <w:spacing w:after="0" w:line="234" w:lineRule="atLeast"/>
        <w:jc w:val="center"/>
        <w:rPr>
          <w:rFonts w:ascii="Times New Roman" w:eastAsia="Times New Roman" w:hAnsi="Times New Roman" w:cs="Times New Roman"/>
          <w:color w:val="000000"/>
          <w:sz w:val="28"/>
          <w:szCs w:val="28"/>
        </w:rPr>
      </w:pPr>
      <w:bookmarkStart w:id="65" w:name="loai_8_name"/>
      <w:r w:rsidRPr="000A473D">
        <w:rPr>
          <w:rFonts w:ascii="Times New Roman" w:eastAsia="Times New Roman" w:hAnsi="Times New Roman" w:cs="Times New Roman"/>
          <w:b/>
          <w:bCs/>
          <w:color w:val="000000"/>
          <w:sz w:val="28"/>
          <w:szCs w:val="28"/>
        </w:rPr>
        <w:t xml:space="preserve"> </w:t>
      </w:r>
      <w:r w:rsidR="00493854" w:rsidRPr="000A473D">
        <w:rPr>
          <w:rFonts w:ascii="Times New Roman" w:eastAsia="Times New Roman" w:hAnsi="Times New Roman" w:cs="Times New Roman"/>
          <w:b/>
          <w:bCs/>
          <w:color w:val="000000"/>
          <w:sz w:val="28"/>
          <w:szCs w:val="28"/>
        </w:rPr>
        <w:t>BÁO CÁO GIÁM SÁT, KIỂM TRA</w:t>
      </w:r>
      <w:bookmarkEnd w:id="65"/>
      <w:r w:rsidR="00493854" w:rsidRPr="000A473D">
        <w:rPr>
          <w:rFonts w:ascii="Times New Roman" w:eastAsia="Times New Roman" w:hAnsi="Times New Roman" w:cs="Times New Roman"/>
          <w:b/>
          <w:bCs/>
          <w:color w:val="000000"/>
          <w:sz w:val="28"/>
          <w:szCs w:val="28"/>
        </w:rPr>
        <w:br/>
      </w:r>
      <w:bookmarkStart w:id="66" w:name="loai_8_name_name"/>
      <w:r w:rsidR="00493854" w:rsidRPr="000A473D">
        <w:rPr>
          <w:rFonts w:ascii="Times New Roman" w:eastAsia="Times New Roman" w:hAnsi="Times New Roman" w:cs="Times New Roman"/>
          <w:b/>
          <w:bCs/>
          <w:color w:val="000000"/>
          <w:sz w:val="28"/>
          <w:szCs w:val="28"/>
        </w:rPr>
        <w:t>CHẤT LƯỢNG, KHỐI LƯỢNG CÔNG TRÌNH, SẢN PHẨM</w:t>
      </w:r>
      <w:bookmarkEnd w:id="66"/>
    </w:p>
    <w:p w:rsidR="00DA0D7E"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Công trình: </w:t>
      </w:r>
      <w:r w:rsidR="00493854" w:rsidRPr="000A473D">
        <w:rPr>
          <w:rFonts w:ascii="Times New Roman" w:eastAsia="Times New Roman" w:hAnsi="Times New Roman" w:cs="Times New Roman"/>
          <w:i/>
          <w:iCs/>
          <w:color w:val="000000"/>
          <w:sz w:val="28"/>
          <w:szCs w:val="28"/>
        </w:rPr>
        <w:t>(tên công trình hoặc hạng mục công trình)</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Thuộc dự án, thiết kế kỹ thuật - dự toán, ...: </w:t>
      </w:r>
      <w:r w:rsidR="00493854" w:rsidRPr="000A473D">
        <w:rPr>
          <w:rFonts w:ascii="Times New Roman" w:eastAsia="Times New Roman" w:hAnsi="Times New Roman" w:cs="Times New Roman"/>
          <w:i/>
          <w:iCs/>
          <w:color w:val="000000"/>
          <w:sz w:val="28"/>
          <w:szCs w:val="28"/>
        </w:rPr>
        <w:t>(tên dự án, thiết kế kỹ thuật - dự toán, ...)</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 Cơ sở pháp lý để thực hiện:</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Dự án, thiết kế kỹ thuật - dự toán, ... công trình đã được cơ quan có thẩm quyền phê duyệt </w:t>
      </w:r>
      <w:r w:rsidR="00493854" w:rsidRPr="000A473D">
        <w:rPr>
          <w:rFonts w:ascii="Times New Roman" w:eastAsia="Times New Roman" w:hAnsi="Times New Roman" w:cs="Times New Roman"/>
          <w:i/>
          <w:iCs/>
          <w:color w:val="000000"/>
          <w:sz w:val="28"/>
          <w:szCs w:val="28"/>
        </w:rPr>
        <w:t>(nêu đầy đủ tên văn bản, số và ngày, tháng, năm ban hành văn bản);</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Các quy chuẩn, quy định kỹ thuật và quy định kiểm tra đã áp dụng trong quá trình kiểm tra chất lượng sản phẩm: </w:t>
      </w:r>
      <w:r w:rsidR="00493854" w:rsidRPr="000A473D">
        <w:rPr>
          <w:rFonts w:ascii="Times New Roman" w:eastAsia="Times New Roman" w:hAnsi="Times New Roman" w:cs="Times New Roman"/>
          <w:i/>
          <w:iCs/>
          <w:color w:val="000000"/>
          <w:sz w:val="28"/>
          <w:szCs w:val="28"/>
        </w:rPr>
        <w:t>(nêu đầy đủ tên văn bản, số và ngày, tháng, năm ban hành văn bản);</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Các văn bản liên quan khác (nếu có).</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II. Thành phần giám sát, kiểm tra:</w:t>
      </w:r>
      <w:r w:rsidR="00493854" w:rsidRPr="000A473D">
        <w:rPr>
          <w:rFonts w:ascii="Times New Roman" w:eastAsia="Times New Roman" w:hAnsi="Times New Roman" w:cs="Times New Roman"/>
          <w:color w:val="000000"/>
          <w:sz w:val="28"/>
          <w:szCs w:val="28"/>
        </w:rPr>
        <w:t> </w:t>
      </w:r>
      <w:r w:rsidR="00493854" w:rsidRPr="000A473D">
        <w:rPr>
          <w:rFonts w:ascii="Times New Roman" w:eastAsia="Times New Roman" w:hAnsi="Times New Roman" w:cs="Times New Roman"/>
          <w:i/>
          <w:iCs/>
          <w:color w:val="000000"/>
          <w:sz w:val="28"/>
          <w:szCs w:val="28"/>
        </w:rPr>
        <w:t>(nêu rõ họ và tên, chức vụ của các thành viên tham gia giám sát, kiểm tra).</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III. Thời gian giám sát, kiểm tra:</w:t>
      </w:r>
      <w:r w:rsidRPr="000A473D">
        <w:rPr>
          <w:rFonts w:ascii="Times New Roman" w:eastAsia="Times New Roman" w:hAnsi="Times New Roman" w:cs="Times New Roman"/>
          <w:color w:val="000000"/>
          <w:sz w:val="28"/>
          <w:szCs w:val="28"/>
        </w:rPr>
        <w:t> từ ngày …../…./</w:t>
      </w:r>
      <w:r w:rsidR="00493854" w:rsidRPr="000A473D">
        <w:rPr>
          <w:rFonts w:ascii="Times New Roman" w:eastAsia="Times New Roman" w:hAnsi="Times New Roman" w:cs="Times New Roman"/>
          <w:color w:val="000000"/>
          <w:sz w:val="28"/>
          <w:szCs w:val="28"/>
        </w:rPr>
        <w:t>đến ngày ..../…./….</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IV. Tình hình giám sát quản lý chất lượng công trình sản phẩm của đơn vị giám sát, kiểm tra</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V. Tình hình thực hiện công trình:</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1.1. Đơn vị thi công:</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1.2. Thời gian</w:t>
      </w:r>
      <w:r w:rsidRPr="000A473D">
        <w:rPr>
          <w:rFonts w:ascii="Times New Roman" w:eastAsia="Times New Roman" w:hAnsi="Times New Roman" w:cs="Times New Roman"/>
          <w:color w:val="000000"/>
          <w:sz w:val="28"/>
          <w:szCs w:val="28"/>
        </w:rPr>
        <w:t xml:space="preserve"> thực hiện: Từ tháng .... năm…</w:t>
      </w:r>
      <w:r w:rsidR="00493854" w:rsidRPr="000A473D">
        <w:rPr>
          <w:rFonts w:ascii="Times New Roman" w:eastAsia="Times New Roman" w:hAnsi="Times New Roman" w:cs="Times New Roman"/>
          <w:color w:val="000000"/>
          <w:sz w:val="28"/>
          <w:szCs w:val="28"/>
        </w:rPr>
        <w:t xml:space="preserve"> đến tháng .... năm …………</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1.3. Lực lượng kỹ thuật và thiết bị thi công: </w:t>
      </w:r>
      <w:r w:rsidR="00493854" w:rsidRPr="000A473D">
        <w:rPr>
          <w:rFonts w:ascii="Times New Roman" w:eastAsia="Times New Roman" w:hAnsi="Times New Roman" w:cs="Times New Roman"/>
          <w:i/>
          <w:iCs/>
          <w:color w:val="000000"/>
          <w:sz w:val="28"/>
          <w:szCs w:val="28"/>
        </w:rPr>
        <w:t>(Nêu cụ thể chính xác máy móc, thiết bị thi công, phần mềm sử dụng khi thi công công trình)</w:t>
      </w:r>
    </w:p>
    <w:p w:rsidR="00493854" w:rsidRPr="000A473D" w:rsidRDefault="00DA0D7E" w:rsidP="00DA0D7E">
      <w:pPr>
        <w:shd w:val="clear" w:color="auto" w:fill="FFFFFF"/>
        <w:spacing w:before="120" w:after="120" w:line="240" w:lineRule="auto"/>
        <w:jc w:val="both"/>
        <w:rPr>
          <w:rFonts w:ascii="Times New Roman" w:eastAsia="Times New Roman" w:hAnsi="Times New Roman" w:cs="Times New Roman"/>
          <w:i/>
          <w:iCs/>
          <w:color w:val="000000"/>
          <w:spacing w:val="-2"/>
          <w:sz w:val="28"/>
          <w:szCs w:val="28"/>
        </w:rPr>
      </w:pPr>
      <w:r w:rsidRPr="000A473D">
        <w:rPr>
          <w:rFonts w:ascii="Times New Roman" w:eastAsia="Times New Roman" w:hAnsi="Times New Roman" w:cs="Times New Roman"/>
          <w:color w:val="000000"/>
          <w:spacing w:val="-10"/>
          <w:sz w:val="28"/>
          <w:szCs w:val="28"/>
        </w:rPr>
        <w:tab/>
      </w:r>
      <w:r w:rsidR="00493854" w:rsidRPr="000A473D">
        <w:rPr>
          <w:rFonts w:ascii="Times New Roman" w:eastAsia="Times New Roman" w:hAnsi="Times New Roman" w:cs="Times New Roman"/>
          <w:color w:val="000000"/>
          <w:spacing w:val="-10"/>
          <w:sz w:val="28"/>
          <w:szCs w:val="28"/>
        </w:rPr>
        <w:t>1</w:t>
      </w:r>
      <w:r w:rsidR="00493854" w:rsidRPr="000A473D">
        <w:rPr>
          <w:rFonts w:ascii="Times New Roman" w:eastAsia="Times New Roman" w:hAnsi="Times New Roman" w:cs="Times New Roman"/>
          <w:color w:val="000000"/>
          <w:spacing w:val="-2"/>
          <w:sz w:val="28"/>
          <w:szCs w:val="28"/>
        </w:rPr>
        <w:t>.4. Khối lượng đã thi công: </w:t>
      </w:r>
      <w:r w:rsidR="00493854" w:rsidRPr="000A473D">
        <w:rPr>
          <w:rFonts w:ascii="Times New Roman" w:eastAsia="Times New Roman" w:hAnsi="Times New Roman" w:cs="Times New Roman"/>
          <w:i/>
          <w:iCs/>
          <w:color w:val="000000"/>
          <w:spacing w:val="-2"/>
          <w:sz w:val="28"/>
          <w:szCs w:val="28"/>
        </w:rPr>
        <w:t>(Khái quát việc kiểm tra đánh giá chất lượng một phần hay toàn bộ khối lượng các hạng mục công trình thuộc kế hoạch năm)</w:t>
      </w:r>
    </w:p>
    <w:p w:rsidR="008C4DC3" w:rsidRPr="000A473D" w:rsidRDefault="008C4DC3" w:rsidP="000809D6">
      <w:pPr>
        <w:shd w:val="clear" w:color="auto" w:fill="FFFFFF"/>
        <w:spacing w:before="80" w:after="0" w:line="240" w:lineRule="auto"/>
        <w:jc w:val="both"/>
        <w:rPr>
          <w:rFonts w:ascii="Times New Roman" w:eastAsia="Times New Roman" w:hAnsi="Times New Roman" w:cs="Times New Roman"/>
          <w:i/>
          <w:iCs/>
          <w:color w:val="000000"/>
          <w:sz w:val="28"/>
          <w:szCs w:val="28"/>
        </w:rPr>
      </w:pPr>
    </w:p>
    <w:p w:rsidR="00DA0D7E" w:rsidRPr="000A473D" w:rsidRDefault="00DA0D7E" w:rsidP="000809D6">
      <w:pPr>
        <w:shd w:val="clear" w:color="auto" w:fill="FFFFFF"/>
        <w:spacing w:before="80" w:after="0" w:line="240" w:lineRule="auto"/>
        <w:jc w:val="both"/>
        <w:rPr>
          <w:rFonts w:ascii="Times New Roman" w:eastAsia="Times New Roman" w:hAnsi="Times New Roman" w:cs="Times New Roman"/>
          <w:i/>
          <w:iCs/>
          <w:color w:val="000000"/>
          <w:sz w:val="28"/>
          <w:szCs w:val="28"/>
        </w:rPr>
      </w:pPr>
    </w:p>
    <w:p w:rsidR="00DA0D7E" w:rsidRPr="000A473D" w:rsidRDefault="00DA0D7E" w:rsidP="000809D6">
      <w:pPr>
        <w:shd w:val="clear" w:color="auto" w:fill="FFFFFF"/>
        <w:spacing w:before="80" w:after="0" w:line="240" w:lineRule="auto"/>
        <w:jc w:val="both"/>
        <w:rPr>
          <w:rFonts w:ascii="Times New Roman" w:eastAsia="Times New Roman" w:hAnsi="Times New Roman" w:cs="Times New Roman"/>
          <w:i/>
          <w:iCs/>
          <w:color w:val="000000"/>
          <w:sz w:val="28"/>
          <w:szCs w:val="28"/>
        </w:rPr>
      </w:pPr>
    </w:p>
    <w:p w:rsidR="00DA0D7E" w:rsidRPr="000A473D" w:rsidRDefault="00DA0D7E" w:rsidP="000809D6">
      <w:pPr>
        <w:shd w:val="clear" w:color="auto" w:fill="FFFFFF"/>
        <w:spacing w:before="80" w:after="0" w:line="240" w:lineRule="auto"/>
        <w:jc w:val="both"/>
        <w:rPr>
          <w:rFonts w:ascii="Times New Roman" w:eastAsia="Times New Roman" w:hAnsi="Times New Roman" w:cs="Times New Roman"/>
          <w:i/>
          <w:iCs/>
          <w:color w:val="000000"/>
          <w:sz w:val="28"/>
          <w:szCs w:val="28"/>
        </w:rPr>
      </w:pPr>
    </w:p>
    <w:tbl>
      <w:tblPr>
        <w:tblStyle w:val="TableGrid"/>
        <w:tblW w:w="0" w:type="auto"/>
        <w:tblLook w:val="04A0" w:firstRow="1" w:lastRow="0" w:firstColumn="1" w:lastColumn="0" w:noHBand="0" w:noVBand="1"/>
      </w:tblPr>
      <w:tblGrid>
        <w:gridCol w:w="559"/>
        <w:gridCol w:w="2553"/>
        <w:gridCol w:w="980"/>
        <w:gridCol w:w="2109"/>
        <w:gridCol w:w="1544"/>
        <w:gridCol w:w="1543"/>
      </w:tblGrid>
      <w:tr w:rsidR="008C4DC3" w:rsidRPr="000A473D" w:rsidTr="00D100BA">
        <w:tc>
          <w:tcPr>
            <w:tcW w:w="534" w:type="dxa"/>
            <w:vMerge w:val="restart"/>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TT</w:t>
            </w:r>
          </w:p>
        </w:tc>
        <w:tc>
          <w:tcPr>
            <w:tcW w:w="2562" w:type="dxa"/>
            <w:vMerge w:val="restart"/>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Hạng mục công việc</w:t>
            </w:r>
          </w:p>
        </w:tc>
        <w:tc>
          <w:tcPr>
            <w:tcW w:w="981" w:type="dxa"/>
            <w:vMerge w:val="restart"/>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Đơn vị tính</w:t>
            </w:r>
          </w:p>
        </w:tc>
        <w:tc>
          <w:tcPr>
            <w:tcW w:w="3663" w:type="dxa"/>
            <w:gridSpan w:val="2"/>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1548" w:type="dxa"/>
            <w:vMerge w:val="restart"/>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Ghi chú</w:t>
            </w:r>
          </w:p>
        </w:tc>
      </w:tr>
      <w:tr w:rsidR="008C4DC3" w:rsidRPr="000A473D" w:rsidTr="00D100BA">
        <w:tc>
          <w:tcPr>
            <w:tcW w:w="534" w:type="dxa"/>
            <w:vMerge/>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2562" w:type="dxa"/>
            <w:vMerge/>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981" w:type="dxa"/>
            <w:vMerge/>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2115"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Dự án, Thiết kế KT-DT được duyệt</w:t>
            </w:r>
          </w:p>
        </w:tc>
        <w:tc>
          <w:tcPr>
            <w:tcW w:w="1548"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Thực tế thi công</w:t>
            </w:r>
          </w:p>
        </w:tc>
        <w:tc>
          <w:tcPr>
            <w:tcW w:w="1548" w:type="dxa"/>
            <w:vMerge/>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r>
      <w:tr w:rsidR="008C4DC3" w:rsidRPr="000A473D" w:rsidTr="00D100BA">
        <w:tc>
          <w:tcPr>
            <w:tcW w:w="534" w:type="dxa"/>
            <w:vAlign w:val="center"/>
          </w:tcPr>
          <w:p w:rsidR="008C4DC3" w:rsidRPr="000A473D" w:rsidRDefault="00DA0D7E"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1</w:t>
            </w:r>
          </w:p>
        </w:tc>
        <w:tc>
          <w:tcPr>
            <w:tcW w:w="2562"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981"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2115"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1548"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1548"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r>
      <w:tr w:rsidR="008C4DC3" w:rsidRPr="000A473D" w:rsidTr="00D100BA">
        <w:tc>
          <w:tcPr>
            <w:tcW w:w="534" w:type="dxa"/>
            <w:vAlign w:val="center"/>
          </w:tcPr>
          <w:p w:rsidR="008C4DC3" w:rsidRPr="000A473D" w:rsidRDefault="00DA0D7E"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2</w:t>
            </w:r>
          </w:p>
        </w:tc>
        <w:tc>
          <w:tcPr>
            <w:tcW w:w="2562"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981"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2115"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1548"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c>
          <w:tcPr>
            <w:tcW w:w="1548" w:type="dxa"/>
            <w:vAlign w:val="center"/>
          </w:tcPr>
          <w:p w:rsidR="008C4DC3" w:rsidRPr="000A473D" w:rsidRDefault="008C4DC3" w:rsidP="008C4DC3">
            <w:pPr>
              <w:spacing w:before="80"/>
              <w:jc w:val="center"/>
              <w:rPr>
                <w:rFonts w:ascii="Times New Roman" w:eastAsia="Times New Roman" w:hAnsi="Times New Roman" w:cs="Times New Roman"/>
                <w:color w:val="000000"/>
                <w:sz w:val="28"/>
                <w:szCs w:val="28"/>
              </w:rPr>
            </w:pPr>
          </w:p>
        </w:tc>
      </w:tr>
      <w:tr w:rsidR="00DA0D7E" w:rsidRPr="000A473D" w:rsidTr="00D100BA">
        <w:tc>
          <w:tcPr>
            <w:tcW w:w="534" w:type="dxa"/>
            <w:vAlign w:val="center"/>
          </w:tcPr>
          <w:p w:rsidR="00DA0D7E" w:rsidRPr="000A473D" w:rsidRDefault="00DA0D7E" w:rsidP="008C4DC3">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3</w:t>
            </w:r>
          </w:p>
        </w:tc>
        <w:tc>
          <w:tcPr>
            <w:tcW w:w="2562" w:type="dxa"/>
            <w:vAlign w:val="center"/>
          </w:tcPr>
          <w:p w:rsidR="00DA0D7E" w:rsidRPr="000A473D" w:rsidRDefault="00DA0D7E" w:rsidP="008C4DC3">
            <w:pPr>
              <w:spacing w:before="80"/>
              <w:jc w:val="center"/>
              <w:rPr>
                <w:rFonts w:ascii="Times New Roman" w:eastAsia="Times New Roman" w:hAnsi="Times New Roman" w:cs="Times New Roman"/>
                <w:color w:val="000000"/>
                <w:sz w:val="28"/>
                <w:szCs w:val="28"/>
              </w:rPr>
            </w:pPr>
          </w:p>
        </w:tc>
        <w:tc>
          <w:tcPr>
            <w:tcW w:w="981" w:type="dxa"/>
            <w:vAlign w:val="center"/>
          </w:tcPr>
          <w:p w:rsidR="00DA0D7E" w:rsidRPr="000A473D" w:rsidRDefault="00DA0D7E" w:rsidP="008C4DC3">
            <w:pPr>
              <w:spacing w:before="80"/>
              <w:jc w:val="center"/>
              <w:rPr>
                <w:rFonts w:ascii="Times New Roman" w:eastAsia="Times New Roman" w:hAnsi="Times New Roman" w:cs="Times New Roman"/>
                <w:color w:val="000000"/>
                <w:sz w:val="28"/>
                <w:szCs w:val="28"/>
              </w:rPr>
            </w:pPr>
          </w:p>
        </w:tc>
        <w:tc>
          <w:tcPr>
            <w:tcW w:w="2115" w:type="dxa"/>
            <w:vAlign w:val="center"/>
          </w:tcPr>
          <w:p w:rsidR="00DA0D7E" w:rsidRPr="000A473D" w:rsidRDefault="00DA0D7E" w:rsidP="008C4DC3">
            <w:pPr>
              <w:spacing w:before="80"/>
              <w:jc w:val="center"/>
              <w:rPr>
                <w:rFonts w:ascii="Times New Roman" w:eastAsia="Times New Roman" w:hAnsi="Times New Roman" w:cs="Times New Roman"/>
                <w:color w:val="000000"/>
                <w:sz w:val="28"/>
                <w:szCs w:val="28"/>
              </w:rPr>
            </w:pPr>
          </w:p>
        </w:tc>
        <w:tc>
          <w:tcPr>
            <w:tcW w:w="1548" w:type="dxa"/>
            <w:vAlign w:val="center"/>
          </w:tcPr>
          <w:p w:rsidR="00DA0D7E" w:rsidRPr="000A473D" w:rsidRDefault="00DA0D7E" w:rsidP="008C4DC3">
            <w:pPr>
              <w:spacing w:before="80"/>
              <w:jc w:val="center"/>
              <w:rPr>
                <w:rFonts w:ascii="Times New Roman" w:eastAsia="Times New Roman" w:hAnsi="Times New Roman" w:cs="Times New Roman"/>
                <w:color w:val="000000"/>
                <w:sz w:val="28"/>
                <w:szCs w:val="28"/>
              </w:rPr>
            </w:pPr>
          </w:p>
        </w:tc>
        <w:tc>
          <w:tcPr>
            <w:tcW w:w="1548" w:type="dxa"/>
            <w:vAlign w:val="center"/>
          </w:tcPr>
          <w:p w:rsidR="00DA0D7E" w:rsidRPr="000A473D" w:rsidRDefault="00DA0D7E" w:rsidP="008C4DC3">
            <w:pPr>
              <w:spacing w:before="80"/>
              <w:jc w:val="center"/>
              <w:rPr>
                <w:rFonts w:ascii="Times New Roman" w:eastAsia="Times New Roman" w:hAnsi="Times New Roman" w:cs="Times New Roman"/>
                <w:color w:val="000000"/>
                <w:sz w:val="28"/>
                <w:szCs w:val="28"/>
              </w:rPr>
            </w:pPr>
          </w:p>
        </w:tc>
      </w:tr>
    </w:tbl>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1.5. Tài liệu đã sử dụng trong thi công: </w:t>
      </w:r>
      <w:r w:rsidR="00493854" w:rsidRPr="000A473D">
        <w:rPr>
          <w:rFonts w:ascii="Times New Roman" w:eastAsia="Times New Roman" w:hAnsi="Times New Roman" w:cs="Times New Roman"/>
          <w:i/>
          <w:iCs/>
          <w:color w:val="000000"/>
          <w:sz w:val="28"/>
          <w:szCs w:val="28"/>
        </w:rPr>
        <w:t>(Nêu rõ nguồn gốc các tài liệu đã được sử dụng trong quá trình thi công)</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1.6. Tổ chức thực hiện: </w:t>
      </w:r>
      <w:r w:rsidR="00493854" w:rsidRPr="000A473D">
        <w:rPr>
          <w:rFonts w:ascii="Times New Roman" w:eastAsia="Times New Roman" w:hAnsi="Times New Roman" w:cs="Times New Roman"/>
          <w:i/>
          <w:iCs/>
          <w:color w:val="000000"/>
          <w:sz w:val="28"/>
          <w:szCs w:val="28"/>
        </w:rPr>
        <w:t>(Nêu rõ chủ đầu tư giao cho đơn vị, bộ phận nào thi công những phần việc và hạng mục nào)</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2. Tiến độ thực hiện:</w:t>
      </w:r>
      <w:r w:rsidR="00493854" w:rsidRPr="000A473D">
        <w:rPr>
          <w:rFonts w:ascii="Times New Roman" w:eastAsia="Times New Roman" w:hAnsi="Times New Roman" w:cs="Times New Roman"/>
          <w:color w:val="000000"/>
          <w:sz w:val="28"/>
          <w:szCs w:val="28"/>
        </w:rPr>
        <w:t> </w:t>
      </w:r>
      <w:r w:rsidR="00493854" w:rsidRPr="000A473D">
        <w:rPr>
          <w:rFonts w:ascii="Times New Roman" w:eastAsia="Times New Roman" w:hAnsi="Times New Roman" w:cs="Times New Roman"/>
          <w:i/>
          <w:iCs/>
          <w:color w:val="000000"/>
          <w:sz w:val="28"/>
          <w:szCs w:val="28"/>
        </w:rPr>
        <w:t>(Đánh giá tiến độ thi công có đảm bảo theo kế hoạch về tiến độ thi công và tiến độ kiểm tra chất lượng công trình, sản phẩm của từng hạng mục công việc)</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3. Quy trình thực hiện:</w:t>
      </w:r>
      <w:r w:rsidR="00493854" w:rsidRPr="000A473D">
        <w:rPr>
          <w:rFonts w:ascii="Times New Roman" w:eastAsia="Times New Roman" w:hAnsi="Times New Roman" w:cs="Times New Roman"/>
          <w:color w:val="000000"/>
          <w:sz w:val="28"/>
          <w:szCs w:val="28"/>
        </w:rPr>
        <w:t> </w:t>
      </w:r>
      <w:r w:rsidR="00493854" w:rsidRPr="000A473D">
        <w:rPr>
          <w:rFonts w:ascii="Times New Roman" w:eastAsia="Times New Roman" w:hAnsi="Times New Roman" w:cs="Times New Roman"/>
          <w:i/>
          <w:iCs/>
          <w:color w:val="000000"/>
          <w:sz w:val="28"/>
          <w:szCs w:val="28"/>
        </w:rPr>
        <w:t>(Đánh giá quy trình thi công có đảm bảo theo dự án, thiết kế kỹ thuật dự toán, ...đã được cơ quan có thẩm quyền phê duyệt của từng hạng mục công việc)</w:t>
      </w:r>
    </w:p>
    <w:p w:rsidR="00493854" w:rsidRPr="000A473D" w:rsidRDefault="00DA0D7E" w:rsidP="00AB4A6F">
      <w:pPr>
        <w:shd w:val="clear" w:color="auto" w:fill="FFFFFF"/>
        <w:spacing w:before="120" w:after="120" w:line="234" w:lineRule="atLeast"/>
        <w:jc w:val="both"/>
        <w:rPr>
          <w:rFonts w:ascii="Times New Roman Bold" w:eastAsia="Times New Roman" w:hAnsi="Times New Roman Bold" w:cs="Times New Roman"/>
          <w:color w:val="000000"/>
          <w:spacing w:val="-8"/>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Bold" w:eastAsia="Times New Roman" w:hAnsi="Times New Roman Bold" w:cs="Times New Roman"/>
          <w:b/>
          <w:bCs/>
          <w:color w:val="000000"/>
          <w:spacing w:val="-8"/>
          <w:sz w:val="28"/>
          <w:szCs w:val="28"/>
        </w:rPr>
        <w:t>4. Tình hình kiểm tra chất lượng công trình sản phẩm của đơn vị thi công:</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Tình hình kiểm tra chất lượng của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w:t>
      </w:r>
    </w:p>
    <w:p w:rsidR="00493854" w:rsidRPr="000A473D" w:rsidRDefault="00DA0D7E" w:rsidP="00AB4A6F">
      <w:pPr>
        <w:shd w:val="clear" w:color="auto" w:fill="FFFFFF"/>
        <w:spacing w:after="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i/>
          <w:iCs/>
          <w:sz w:val="28"/>
          <w:szCs w:val="28"/>
        </w:rPr>
        <w:tab/>
      </w:r>
      <w:r w:rsidR="00493854" w:rsidRPr="000A473D">
        <w:rPr>
          <w:rFonts w:ascii="Times New Roman" w:eastAsia="Times New Roman" w:hAnsi="Times New Roman" w:cs="Times New Roman"/>
          <w:i/>
          <w:iCs/>
          <w:sz w:val="28"/>
          <w:szCs w:val="28"/>
        </w:rPr>
        <w:t>(+ Đánh giá công tác kiểm tra chất lượng các hạng mục công việc của đơn vị thi công theo quy định tại </w:t>
      </w:r>
      <w:bookmarkStart w:id="67" w:name="tc_5"/>
      <w:r w:rsidR="00A30FED" w:rsidRPr="000A473D">
        <w:rPr>
          <w:rFonts w:ascii="Times New Roman" w:eastAsia="Times New Roman" w:hAnsi="Times New Roman" w:cs="Times New Roman"/>
          <w:i/>
          <w:iCs/>
          <w:sz w:val="28"/>
          <w:szCs w:val="28"/>
        </w:rPr>
        <w:t>k</w:t>
      </w:r>
      <w:r w:rsidR="00493854" w:rsidRPr="000A473D">
        <w:rPr>
          <w:rFonts w:ascii="Times New Roman" w:eastAsia="Times New Roman" w:hAnsi="Times New Roman" w:cs="Times New Roman"/>
          <w:i/>
          <w:iCs/>
          <w:sz w:val="28"/>
          <w:szCs w:val="28"/>
        </w:rPr>
        <w:t xml:space="preserve">hoản 1, Điều 11 của </w:t>
      </w:r>
      <w:r w:rsidR="00A30FED" w:rsidRPr="000A473D">
        <w:rPr>
          <w:rFonts w:ascii="Times New Roman" w:eastAsia="Times New Roman" w:hAnsi="Times New Roman" w:cs="Times New Roman"/>
          <w:i/>
          <w:iCs/>
          <w:sz w:val="28"/>
          <w:szCs w:val="28"/>
        </w:rPr>
        <w:t>Quy định</w:t>
      </w:r>
      <w:r w:rsidR="00493854" w:rsidRPr="000A473D">
        <w:rPr>
          <w:rFonts w:ascii="Times New Roman" w:eastAsia="Times New Roman" w:hAnsi="Times New Roman" w:cs="Times New Roman"/>
          <w:i/>
          <w:iCs/>
          <w:sz w:val="28"/>
          <w:szCs w:val="28"/>
        </w:rPr>
        <w:t xml:space="preserve"> này;</w:t>
      </w:r>
      <w:bookmarkEnd w:id="67"/>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ab/>
      </w:r>
      <w:r w:rsidR="00493854" w:rsidRPr="000A473D">
        <w:rPr>
          <w:rFonts w:ascii="Times New Roman" w:eastAsia="Times New Roman" w:hAnsi="Times New Roman" w:cs="Times New Roman"/>
          <w:i/>
          <w:iCs/>
          <w:color w:val="000000"/>
          <w:sz w:val="28"/>
          <w:szCs w:val="28"/>
        </w:rPr>
        <w:t>+ Đánh giá tính đầy đủ hợp lệ công tác kiểm tra chất lượng của đơn vị thi công theo quy định. Nhận xét về các thay đổi phát sinh, tồn tại do đơn vị thi công đã báo cáo.)</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5. Hồ sơ nghiệm thu của đơn vị thi công:</w:t>
      </w:r>
    </w:p>
    <w:p w:rsidR="00493854" w:rsidRPr="000A473D" w:rsidRDefault="00DA0D7E" w:rsidP="00AB4A6F">
      <w:pPr>
        <w:shd w:val="clear" w:color="auto" w:fill="FFFFFF"/>
        <w:spacing w:after="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i/>
          <w:iCs/>
          <w:sz w:val="28"/>
          <w:szCs w:val="28"/>
        </w:rPr>
        <w:tab/>
      </w:r>
      <w:r w:rsidR="00493854" w:rsidRPr="000A473D">
        <w:rPr>
          <w:rFonts w:ascii="Times New Roman" w:eastAsia="Times New Roman" w:hAnsi="Times New Roman" w:cs="Times New Roman"/>
          <w:i/>
          <w:iCs/>
          <w:sz w:val="28"/>
          <w:szCs w:val="28"/>
        </w:rPr>
        <w:t>Nhận xét và đánh giá về việc lập hồ sơ kiểm tra chất lượng của đơn vị thi công theo quy định </w:t>
      </w:r>
      <w:bookmarkStart w:id="68" w:name="tc_6"/>
      <w:r w:rsidR="00493854" w:rsidRPr="000A473D">
        <w:rPr>
          <w:rFonts w:ascii="Times New Roman" w:eastAsia="Times New Roman" w:hAnsi="Times New Roman" w:cs="Times New Roman"/>
          <w:i/>
          <w:iCs/>
          <w:sz w:val="28"/>
          <w:szCs w:val="28"/>
        </w:rPr>
        <w:t xml:space="preserve">Điều 12 của </w:t>
      </w:r>
      <w:bookmarkEnd w:id="68"/>
      <w:r w:rsidR="00A30FED" w:rsidRPr="000A473D">
        <w:rPr>
          <w:rFonts w:ascii="Times New Roman" w:eastAsia="Times New Roman" w:hAnsi="Times New Roman" w:cs="Times New Roman"/>
          <w:i/>
          <w:iCs/>
          <w:sz w:val="28"/>
          <w:szCs w:val="28"/>
        </w:rPr>
        <w:t>Quy định này</w:t>
      </w:r>
      <w:r w:rsidR="00493854" w:rsidRPr="000A473D">
        <w:rPr>
          <w:rFonts w:ascii="Times New Roman" w:eastAsia="Times New Roman" w:hAnsi="Times New Roman" w:cs="Times New Roman"/>
          <w:i/>
          <w:iCs/>
          <w:sz w:val="28"/>
          <w:szCs w:val="28"/>
        </w:rPr>
        <w:t>)</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V. Tình hình kiểm tra chất lượng, xác định khối lượng sản phẩm của đơn vị giám sát, kiểm tra</w:t>
      </w:r>
    </w:p>
    <w:p w:rsidR="00493854" w:rsidRPr="000A473D" w:rsidRDefault="00DA0D7E" w:rsidP="00AB4A6F">
      <w:pPr>
        <w:shd w:val="clear" w:color="auto" w:fill="FFFFFF"/>
        <w:spacing w:after="0" w:line="234" w:lineRule="atLeast"/>
        <w:jc w:val="both"/>
        <w:rPr>
          <w:rFonts w:ascii="Times New Roman" w:eastAsia="Times New Roman" w:hAnsi="Times New Roman" w:cs="Times New Roman"/>
          <w:sz w:val="28"/>
          <w:szCs w:val="28"/>
        </w:rPr>
      </w:pPr>
      <w:r w:rsidRPr="000A473D">
        <w:rPr>
          <w:rFonts w:ascii="Times New Roman" w:eastAsia="Times New Roman" w:hAnsi="Times New Roman" w:cs="Times New Roman"/>
          <w:b/>
          <w:bCs/>
          <w:sz w:val="28"/>
          <w:szCs w:val="28"/>
        </w:rPr>
        <w:tab/>
      </w:r>
      <w:r w:rsidR="00493854" w:rsidRPr="000A473D">
        <w:rPr>
          <w:rFonts w:ascii="Times New Roman" w:eastAsia="Times New Roman" w:hAnsi="Times New Roman" w:cs="Times New Roman"/>
          <w:b/>
          <w:bCs/>
          <w:sz w:val="28"/>
          <w:szCs w:val="28"/>
        </w:rPr>
        <w:t>1. Nội dung kiểm tra và mức độ kiểm tra:</w:t>
      </w:r>
      <w:r w:rsidR="00493854" w:rsidRPr="000A473D">
        <w:rPr>
          <w:rFonts w:ascii="Times New Roman" w:eastAsia="Times New Roman" w:hAnsi="Times New Roman" w:cs="Times New Roman"/>
          <w:sz w:val="28"/>
          <w:szCs w:val="28"/>
        </w:rPr>
        <w:t> </w:t>
      </w:r>
      <w:r w:rsidR="00493854" w:rsidRPr="000A473D">
        <w:rPr>
          <w:rFonts w:ascii="Times New Roman" w:eastAsia="Times New Roman" w:hAnsi="Times New Roman" w:cs="Times New Roman"/>
          <w:i/>
          <w:iCs/>
          <w:sz w:val="28"/>
          <w:szCs w:val="28"/>
        </w:rPr>
        <w:t>(nêu rõ nội dung và mức độ kiểm tra từng hạng mục công việc của công trình theo quy định tại </w:t>
      </w:r>
      <w:bookmarkStart w:id="69" w:name="tc_7"/>
      <w:r w:rsidR="00A30FED" w:rsidRPr="000A473D">
        <w:rPr>
          <w:rFonts w:ascii="Times New Roman" w:eastAsia="Times New Roman" w:hAnsi="Times New Roman" w:cs="Times New Roman"/>
          <w:i/>
          <w:iCs/>
          <w:sz w:val="28"/>
          <w:szCs w:val="28"/>
        </w:rPr>
        <w:t>k</w:t>
      </w:r>
      <w:r w:rsidR="00493854" w:rsidRPr="000A473D">
        <w:rPr>
          <w:rFonts w:ascii="Times New Roman" w:eastAsia="Times New Roman" w:hAnsi="Times New Roman" w:cs="Times New Roman"/>
          <w:i/>
          <w:iCs/>
          <w:sz w:val="28"/>
          <w:szCs w:val="28"/>
        </w:rPr>
        <w:t xml:space="preserve">hoản 1, Điều 11 của </w:t>
      </w:r>
      <w:bookmarkEnd w:id="69"/>
      <w:r w:rsidR="00A30FED" w:rsidRPr="000A473D">
        <w:rPr>
          <w:rFonts w:ascii="Times New Roman" w:eastAsia="Times New Roman" w:hAnsi="Times New Roman" w:cs="Times New Roman"/>
          <w:i/>
          <w:iCs/>
          <w:sz w:val="28"/>
          <w:szCs w:val="28"/>
        </w:rPr>
        <w:t>Quy định này</w:t>
      </w:r>
      <w:r w:rsidR="00493854" w:rsidRPr="000A473D">
        <w:rPr>
          <w:rFonts w:ascii="Times New Roman" w:eastAsia="Times New Roman" w:hAnsi="Times New Roman" w:cs="Times New Roman"/>
          <w:i/>
          <w:iCs/>
          <w:sz w:val="28"/>
          <w:szCs w:val="28"/>
        </w:rPr>
        <w:t>).</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Khái quát tất cả các hạng mục thi công của công trình;</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Tỷ lệ % kiểm tra theo quy định.</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2. Kết quả kiểm tra:</w:t>
      </w:r>
    </w:p>
    <w:p w:rsidR="00493854" w:rsidRPr="000A473D" w:rsidRDefault="00DA0D7E"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Khối lượng, mức độ khó khăn và chất lượng các sản phẩm của các hạng mục công việc:</w:t>
      </w:r>
    </w:p>
    <w:tbl>
      <w:tblPr>
        <w:tblStyle w:val="TableGrid"/>
        <w:tblW w:w="0" w:type="auto"/>
        <w:tblLook w:val="04A0" w:firstRow="1" w:lastRow="0" w:firstColumn="1" w:lastColumn="0" w:noHBand="0" w:noVBand="1"/>
      </w:tblPr>
      <w:tblGrid>
        <w:gridCol w:w="559"/>
        <w:gridCol w:w="2250"/>
        <w:gridCol w:w="847"/>
        <w:gridCol w:w="849"/>
        <w:gridCol w:w="989"/>
        <w:gridCol w:w="848"/>
        <w:gridCol w:w="990"/>
        <w:gridCol w:w="862"/>
        <w:gridCol w:w="1094"/>
      </w:tblGrid>
      <w:tr w:rsidR="00581037" w:rsidRPr="000A473D" w:rsidTr="00581037">
        <w:trPr>
          <w:trHeight w:val="623"/>
        </w:trPr>
        <w:tc>
          <w:tcPr>
            <w:tcW w:w="519" w:type="dxa"/>
            <w:vMerge w:val="restart"/>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TT</w:t>
            </w:r>
          </w:p>
        </w:tc>
        <w:tc>
          <w:tcPr>
            <w:tcW w:w="2283" w:type="dxa"/>
            <w:vMerge w:val="restart"/>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Hạng mục công việc</w:t>
            </w:r>
          </w:p>
        </w:tc>
        <w:tc>
          <w:tcPr>
            <w:tcW w:w="850" w:type="dxa"/>
            <w:vMerge w:val="restart"/>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Đơn vị tính</w:t>
            </w:r>
          </w:p>
        </w:tc>
        <w:tc>
          <w:tcPr>
            <w:tcW w:w="1843" w:type="dxa"/>
            <w:gridSpan w:val="2"/>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Dự án, Thiết kế KT-DT được duyệt</w:t>
            </w:r>
          </w:p>
        </w:tc>
        <w:tc>
          <w:tcPr>
            <w:tcW w:w="1843" w:type="dxa"/>
            <w:gridSpan w:val="2"/>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Thực tế thi công</w:t>
            </w:r>
          </w:p>
        </w:tc>
        <w:tc>
          <w:tcPr>
            <w:tcW w:w="850" w:type="dxa"/>
            <w:vMerge w:val="restart"/>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Tăng, giảm (+, -)</w:t>
            </w:r>
          </w:p>
        </w:tc>
        <w:tc>
          <w:tcPr>
            <w:tcW w:w="1100" w:type="dxa"/>
            <w:vMerge w:val="restart"/>
            <w:vAlign w:val="center"/>
          </w:tcPr>
          <w:p w:rsidR="00581037" w:rsidRPr="000A473D" w:rsidRDefault="00581037" w:rsidP="00581037">
            <w:pPr>
              <w:spacing w:before="120" w:after="120" w:line="20"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Đánh giá</w:t>
            </w:r>
          </w:p>
        </w:tc>
      </w:tr>
      <w:tr w:rsidR="00581037" w:rsidRPr="000A473D" w:rsidTr="00581037">
        <w:tc>
          <w:tcPr>
            <w:tcW w:w="519" w:type="dxa"/>
            <w:vMerge/>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2283" w:type="dxa"/>
            <w:vMerge/>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0" w:type="dxa"/>
            <w:vMerge/>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1"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992"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85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993"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850" w:type="dxa"/>
            <w:vMerge/>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1100" w:type="dxa"/>
            <w:vMerge/>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r>
      <w:tr w:rsidR="00581037" w:rsidRPr="000A473D" w:rsidTr="00581037">
        <w:tc>
          <w:tcPr>
            <w:tcW w:w="519"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1</w:t>
            </w:r>
          </w:p>
        </w:tc>
        <w:tc>
          <w:tcPr>
            <w:tcW w:w="2283"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1"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992"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993"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110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r>
      <w:tr w:rsidR="00581037" w:rsidRPr="000A473D" w:rsidTr="00581037">
        <w:tc>
          <w:tcPr>
            <w:tcW w:w="519"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2</w:t>
            </w:r>
          </w:p>
        </w:tc>
        <w:tc>
          <w:tcPr>
            <w:tcW w:w="2283"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1"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992"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993"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c>
          <w:tcPr>
            <w:tcW w:w="1100" w:type="dxa"/>
            <w:vAlign w:val="center"/>
          </w:tcPr>
          <w:p w:rsidR="00581037" w:rsidRPr="000A473D" w:rsidRDefault="00581037" w:rsidP="00581037">
            <w:pPr>
              <w:spacing w:before="80"/>
              <w:jc w:val="center"/>
              <w:rPr>
                <w:rFonts w:ascii="Times New Roman" w:eastAsia="Times New Roman" w:hAnsi="Times New Roman" w:cs="Times New Roman"/>
                <w:color w:val="000000"/>
                <w:sz w:val="28"/>
                <w:szCs w:val="28"/>
              </w:rPr>
            </w:pPr>
          </w:p>
        </w:tc>
      </w:tr>
      <w:tr w:rsidR="00DA0D7E" w:rsidRPr="000A473D" w:rsidTr="00581037">
        <w:tc>
          <w:tcPr>
            <w:tcW w:w="519"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3</w:t>
            </w:r>
          </w:p>
        </w:tc>
        <w:tc>
          <w:tcPr>
            <w:tcW w:w="2283"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p>
        </w:tc>
        <w:tc>
          <w:tcPr>
            <w:tcW w:w="851"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p>
        </w:tc>
        <w:tc>
          <w:tcPr>
            <w:tcW w:w="992"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p>
        </w:tc>
        <w:tc>
          <w:tcPr>
            <w:tcW w:w="993"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p>
        </w:tc>
        <w:tc>
          <w:tcPr>
            <w:tcW w:w="850"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p>
        </w:tc>
        <w:tc>
          <w:tcPr>
            <w:tcW w:w="1100" w:type="dxa"/>
            <w:vAlign w:val="center"/>
          </w:tcPr>
          <w:p w:rsidR="00DA0D7E" w:rsidRPr="000A473D" w:rsidRDefault="00DA0D7E" w:rsidP="00581037">
            <w:pPr>
              <w:spacing w:before="80"/>
              <w:jc w:val="center"/>
              <w:rPr>
                <w:rFonts w:ascii="Times New Roman" w:eastAsia="Times New Roman" w:hAnsi="Times New Roman" w:cs="Times New Roman"/>
                <w:color w:val="000000"/>
                <w:sz w:val="28"/>
                <w:szCs w:val="28"/>
              </w:rPr>
            </w:pPr>
          </w:p>
        </w:tc>
      </w:tr>
    </w:tbl>
    <w:p w:rsidR="00493854" w:rsidRPr="000A473D" w:rsidRDefault="009162A2" w:rsidP="009162A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VI. Kết luận và kiến nghị:</w:t>
      </w:r>
    </w:p>
    <w:p w:rsidR="00493854" w:rsidRPr="000A473D" w:rsidRDefault="009162A2" w:rsidP="009162A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Về khối lượng: </w:t>
      </w:r>
      <w:r w:rsidR="00493854" w:rsidRPr="000A473D">
        <w:rPr>
          <w:rFonts w:ascii="Times New Roman" w:eastAsia="Times New Roman" w:hAnsi="Times New Roman" w:cs="Times New Roman"/>
          <w:i/>
          <w:iCs/>
          <w:color w:val="000000"/>
          <w:sz w:val="28"/>
          <w:szCs w:val="28"/>
        </w:rPr>
        <w:t>(tên đơn vị thi công)</w:t>
      </w:r>
      <w:r w:rsidR="00493854" w:rsidRPr="000A473D">
        <w:rPr>
          <w:rFonts w:ascii="Times New Roman" w:eastAsia="Times New Roman" w:hAnsi="Times New Roman" w:cs="Times New Roman"/>
          <w:color w:val="000000"/>
          <w:sz w:val="28"/>
          <w:szCs w:val="28"/>
        </w:rPr>
        <w:t> đã hoàn thành </w:t>
      </w:r>
      <w:r w:rsidR="00493854" w:rsidRPr="000A473D">
        <w:rPr>
          <w:rFonts w:ascii="Times New Roman" w:eastAsia="Times New Roman" w:hAnsi="Times New Roman" w:cs="Times New Roman"/>
          <w:i/>
          <w:iCs/>
          <w:color w:val="000000"/>
          <w:sz w:val="28"/>
          <w:szCs w:val="28"/>
        </w:rPr>
        <w:t>(nêu khối lượng đơn vị thi công đã thực hiện)</w:t>
      </w:r>
    </w:p>
    <w:p w:rsidR="00493854" w:rsidRPr="000A473D" w:rsidRDefault="009162A2" w:rsidP="009162A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Về chất lượng: </w:t>
      </w:r>
      <w:r w:rsidR="00493854" w:rsidRPr="000A473D">
        <w:rPr>
          <w:rFonts w:ascii="Times New Roman" w:eastAsia="Times New Roman" w:hAnsi="Times New Roman" w:cs="Times New Roman"/>
          <w:i/>
          <w:iCs/>
          <w:color w:val="000000"/>
          <w:sz w:val="28"/>
          <w:szCs w:val="28"/>
        </w:rPr>
        <w:t>(tên sản phẩm)</w:t>
      </w:r>
      <w:r w:rsidR="00493854" w:rsidRPr="000A473D">
        <w:rPr>
          <w:rFonts w:ascii="Times New Roman" w:eastAsia="Times New Roman" w:hAnsi="Times New Roman" w:cs="Times New Roman"/>
          <w:color w:val="000000"/>
          <w:sz w:val="28"/>
          <w:szCs w:val="28"/>
        </w:rPr>
        <w:t> đã thi công đạt yêu cầu kỹ thuật theo dự án, thiết kế kỹ thuật - dự toán, ... đã được cơ quan có thẩm quyền phê duyệt </w:t>
      </w:r>
      <w:r w:rsidR="00493854" w:rsidRPr="000A473D">
        <w:rPr>
          <w:rFonts w:ascii="Times New Roman" w:eastAsia="Times New Roman" w:hAnsi="Times New Roman" w:cs="Times New Roman"/>
          <w:i/>
          <w:iCs/>
          <w:color w:val="000000"/>
          <w:sz w:val="28"/>
          <w:szCs w:val="28"/>
        </w:rPr>
        <w:t>(Đánh giá chung chất lượng các sản phẩm của công trình đã kiểm tra bao gồm cả khối lượng phát sinh).</w:t>
      </w:r>
    </w:p>
    <w:p w:rsidR="00493854" w:rsidRPr="000A473D" w:rsidRDefault="009162A2" w:rsidP="009162A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Về mức độ khó khăn (nếu có): </w:t>
      </w:r>
      <w:r w:rsidR="00493854" w:rsidRPr="000A473D">
        <w:rPr>
          <w:rFonts w:ascii="Times New Roman" w:eastAsia="Times New Roman" w:hAnsi="Times New Roman" w:cs="Times New Roman"/>
          <w:i/>
          <w:iCs/>
          <w:color w:val="000000"/>
          <w:sz w:val="28"/>
          <w:szCs w:val="28"/>
        </w:rPr>
        <w:t>(Đánh giá mức độ khó khăn thực tế so với dự án, thiết kế kỹ thuật - dự toán, ...đã được phê duyệt).</w:t>
      </w:r>
    </w:p>
    <w:p w:rsidR="00493854" w:rsidRPr="000A473D" w:rsidRDefault="009162A2" w:rsidP="009162A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w:t>
      </w:r>
      <w:r w:rsidR="00493854" w:rsidRPr="000A473D">
        <w:rPr>
          <w:rFonts w:ascii="Times New Roman" w:eastAsia="Times New Roman" w:hAnsi="Times New Roman" w:cs="Times New Roman"/>
          <w:i/>
          <w:iCs/>
          <w:color w:val="000000"/>
          <w:sz w:val="28"/>
          <w:szCs w:val="28"/>
        </w:rPr>
        <w:t>(tên sản phẩm)</w:t>
      </w:r>
      <w:r w:rsidR="00493854" w:rsidRPr="000A473D">
        <w:rPr>
          <w:rFonts w:ascii="Times New Roman" w:eastAsia="Times New Roman" w:hAnsi="Times New Roman" w:cs="Times New Roman"/>
          <w:color w:val="000000"/>
          <w:sz w:val="28"/>
          <w:szCs w:val="28"/>
        </w:rPr>
        <w:t> giao nộp đã được chuẩn bị đầy đủ và bảo đảm chất lượng theo quy định trong dự án, thiết kế kỹ thuật - dự toán,... đã được cơ quan có thẩm quyền phê duyệt.</w:t>
      </w:r>
    </w:p>
    <w:p w:rsidR="00493854" w:rsidRPr="000A473D" w:rsidRDefault="009162A2" w:rsidP="009162A2">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5. Đề nghị chủ đầu tư </w:t>
      </w:r>
      <w:r w:rsidR="00493854" w:rsidRPr="000A473D">
        <w:rPr>
          <w:rFonts w:ascii="Times New Roman" w:eastAsia="Times New Roman" w:hAnsi="Times New Roman" w:cs="Times New Roman"/>
          <w:i/>
          <w:iCs/>
          <w:color w:val="000000"/>
          <w:sz w:val="28"/>
          <w:szCs w:val="28"/>
        </w:rPr>
        <w:t>(nêu tên cơ quan chủ đầu tư)</w:t>
      </w:r>
      <w:r w:rsidR="00493854" w:rsidRPr="000A473D">
        <w:rPr>
          <w:rFonts w:ascii="Times New Roman" w:eastAsia="Times New Roman" w:hAnsi="Times New Roman" w:cs="Times New Roman"/>
          <w:color w:val="000000"/>
          <w:sz w:val="28"/>
          <w:szCs w:val="28"/>
        </w:rPr>
        <w:t> chấp nhận nghiệm thu </w:t>
      </w:r>
      <w:r w:rsidR="00493854" w:rsidRPr="000A473D">
        <w:rPr>
          <w:rFonts w:ascii="Times New Roman" w:eastAsia="Times New Roman" w:hAnsi="Times New Roman" w:cs="Times New Roman"/>
          <w:i/>
          <w:iCs/>
          <w:color w:val="000000"/>
          <w:sz w:val="28"/>
          <w:szCs w:val="28"/>
        </w:rPr>
        <w:t>(hoặc không chấp nhận)</w:t>
      </w:r>
      <w:r w:rsidR="00493854" w:rsidRPr="000A473D">
        <w:rPr>
          <w:rFonts w:ascii="Times New Roman" w:eastAsia="Times New Roman" w:hAnsi="Times New Roman" w:cs="Times New Roman"/>
          <w:color w:val="000000"/>
          <w:sz w:val="28"/>
          <w:szCs w:val="28"/>
        </w:rPr>
        <w:t> chất lượng, khối lượng sản phẩm đã hoàn thành.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0A473D" w:rsidRDefault="00493854" w:rsidP="009162A2">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Đơn vị giám sát, kiểm tra</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color w:val="000000"/>
                <w:sz w:val="28"/>
                <w:szCs w:val="28"/>
              </w:rPr>
              <w:t>(Ký, ghi rõ họ tên, đóng dấu)</w:t>
            </w:r>
          </w:p>
        </w:tc>
      </w:tr>
    </w:tbl>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70" w:name="loai_9"/>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30FED" w:rsidRPr="000A473D" w:rsidRDefault="00A30FED"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A66495" w:rsidRPr="000A473D" w:rsidRDefault="00A6649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493854" w:rsidRPr="000A473D" w:rsidRDefault="00493854" w:rsidP="00D25446">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Mẫu số 0</w:t>
      </w:r>
      <w:bookmarkEnd w:id="70"/>
      <w:r w:rsidR="00282373" w:rsidRPr="000A473D">
        <w:rPr>
          <w:rFonts w:ascii="Times New Roman" w:eastAsia="Times New Roman" w:hAnsi="Times New Roman" w:cs="Times New Roman"/>
          <w:bCs/>
          <w:color w:val="000000"/>
          <w:sz w:val="28"/>
          <w:szCs w:val="28"/>
        </w:rPr>
        <w:t>7</w:t>
      </w:r>
    </w:p>
    <w:tbl>
      <w:tblPr>
        <w:tblW w:w="10065" w:type="dxa"/>
        <w:tblCellSpacing w:w="0" w:type="dxa"/>
        <w:tblInd w:w="-318" w:type="dxa"/>
        <w:shd w:val="clear" w:color="auto" w:fill="FFFFFF"/>
        <w:tblCellMar>
          <w:left w:w="0" w:type="dxa"/>
          <w:right w:w="0" w:type="dxa"/>
        </w:tblCellMar>
        <w:tblLook w:val="04A0" w:firstRow="1" w:lastRow="0" w:firstColumn="1" w:lastColumn="0" w:noHBand="0" w:noVBand="1"/>
      </w:tblPr>
      <w:tblGrid>
        <w:gridCol w:w="3970"/>
        <w:gridCol w:w="6095"/>
      </w:tblGrid>
      <w:tr w:rsidR="00493854" w:rsidRPr="000A473D" w:rsidTr="00D25446">
        <w:trPr>
          <w:tblCellSpacing w:w="0" w:type="dxa"/>
        </w:trPr>
        <w:tc>
          <w:tcPr>
            <w:tcW w:w="3970" w:type="dxa"/>
            <w:shd w:val="clear" w:color="auto" w:fill="FFFFFF"/>
            <w:tcMar>
              <w:top w:w="0" w:type="dxa"/>
              <w:left w:w="108" w:type="dxa"/>
              <w:bottom w:w="0" w:type="dxa"/>
              <w:right w:w="108" w:type="dxa"/>
            </w:tcMar>
            <w:hideMark/>
          </w:tcPr>
          <w:p w:rsidR="00493854" w:rsidRPr="000A473D" w:rsidRDefault="00D25446" w:rsidP="00D25446">
            <w:pPr>
              <w:spacing w:before="120" w:after="120" w:line="234" w:lineRule="atLeast"/>
              <w:jc w:val="center"/>
              <w:rPr>
                <w:rFonts w:ascii="Times New Roman" w:eastAsia="Times New Roman" w:hAnsi="Times New Roman" w:cs="Times New Roman"/>
                <w:sz w:val="28"/>
                <w:szCs w:val="28"/>
              </w:rPr>
            </w:pPr>
            <w:r w:rsidRPr="000A473D">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1F326F0" wp14:editId="4829ABEA">
                      <wp:simplePos x="0" y="0"/>
                      <wp:positionH relativeFrom="column">
                        <wp:posOffset>461197</wp:posOffset>
                      </wp:positionH>
                      <wp:positionV relativeFrom="paragraph">
                        <wp:posOffset>517042</wp:posOffset>
                      </wp:positionV>
                      <wp:extent cx="1294327"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129432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6.3pt,40.7pt" to="138.2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" strokecolor="#4579b8 [3044]"/>
                  </w:pict>
                </mc:Fallback>
              </mc:AlternateContent>
            </w:r>
            <w:r w:rsidR="00493854" w:rsidRPr="000A473D">
              <w:rPr>
                <w:rFonts w:ascii="Times New Roman" w:eastAsia="Times New Roman" w:hAnsi="Times New Roman" w:cs="Times New Roman"/>
                <w:sz w:val="28"/>
                <w:szCs w:val="28"/>
              </w:rPr>
              <w:t>TÊN CƠ QUAN CHỦ QUẢN</w:t>
            </w:r>
            <w:r w:rsidR="00493854" w:rsidRPr="000A473D">
              <w:rPr>
                <w:rFonts w:ascii="Times New Roman" w:eastAsia="Times New Roman" w:hAnsi="Times New Roman" w:cs="Times New Roman"/>
                <w:sz w:val="28"/>
                <w:szCs w:val="28"/>
              </w:rPr>
              <w:br/>
            </w:r>
            <w:r w:rsidR="00493854" w:rsidRPr="000A473D">
              <w:rPr>
                <w:rFonts w:ascii="Times New Roman" w:eastAsia="Times New Roman" w:hAnsi="Times New Roman" w:cs="Times New Roman"/>
                <w:b/>
                <w:bCs/>
                <w:sz w:val="28"/>
                <w:szCs w:val="28"/>
              </w:rPr>
              <w:t>TÊN ĐƠN VỊ THẨM ĐỊNH</w:t>
            </w:r>
            <w:r w:rsidR="00493854" w:rsidRPr="000A473D">
              <w:rPr>
                <w:rFonts w:ascii="Times New Roman" w:eastAsia="Times New Roman" w:hAnsi="Times New Roman" w:cs="Times New Roman"/>
                <w:b/>
                <w:bCs/>
                <w:sz w:val="28"/>
                <w:szCs w:val="28"/>
              </w:rPr>
              <w:br/>
            </w:r>
          </w:p>
        </w:tc>
        <w:tc>
          <w:tcPr>
            <w:tcW w:w="6095" w:type="dxa"/>
            <w:shd w:val="clear" w:color="auto" w:fill="FFFFFF"/>
            <w:tcMar>
              <w:top w:w="0" w:type="dxa"/>
              <w:left w:w="108" w:type="dxa"/>
              <w:bottom w:w="0" w:type="dxa"/>
              <w:right w:w="108" w:type="dxa"/>
            </w:tcMar>
            <w:hideMark/>
          </w:tcPr>
          <w:p w:rsidR="00493854" w:rsidRPr="000A473D" w:rsidRDefault="00D25446" w:rsidP="00D25446">
            <w:pPr>
              <w:spacing w:before="120" w:after="120" w:line="234" w:lineRule="atLeast"/>
              <w:jc w:val="center"/>
              <w:rPr>
                <w:rFonts w:ascii="Times New Roman" w:eastAsia="Times New Roman" w:hAnsi="Times New Roman" w:cs="Times New Roman"/>
                <w:sz w:val="28"/>
                <w:szCs w:val="28"/>
              </w:rPr>
            </w:pPr>
            <w:r w:rsidRPr="000A473D">
              <w:rPr>
                <w:rFonts w:ascii="Times New Roman" w:eastAsia="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01B50AFA" wp14:editId="1972B991">
                      <wp:simplePos x="0" y="0"/>
                      <wp:positionH relativeFrom="column">
                        <wp:posOffset>953859</wp:posOffset>
                      </wp:positionH>
                      <wp:positionV relativeFrom="paragraph">
                        <wp:posOffset>516890</wp:posOffset>
                      </wp:positionV>
                      <wp:extent cx="1854557" cy="0"/>
                      <wp:effectExtent l="0" t="0" r="12700" b="19050"/>
                      <wp:wrapNone/>
                      <wp:docPr id="9" name="Straight Connector 9"/>
                      <wp:cNvGraphicFramePr/>
                      <a:graphic xmlns:a="http://schemas.openxmlformats.org/drawingml/2006/main">
                        <a:graphicData uri="http://schemas.microsoft.com/office/word/2010/wordprocessingShape">
                          <wps:wsp>
                            <wps:cNvCnPr/>
                            <wps:spPr>
                              <a:xfrm>
                                <a:off x="0" y="0"/>
                                <a:ext cx="18545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1pt,40.7pt" to="221.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" strokecolor="#4579b8 [3044]"/>
                  </w:pict>
                </mc:Fallback>
              </mc:AlternateContent>
            </w:r>
            <w:r w:rsidR="00493854" w:rsidRPr="000A473D">
              <w:rPr>
                <w:rFonts w:ascii="Times New Roman" w:eastAsia="Times New Roman" w:hAnsi="Times New Roman" w:cs="Times New Roman"/>
                <w:b/>
                <w:bCs/>
                <w:sz w:val="28"/>
                <w:szCs w:val="28"/>
              </w:rPr>
              <w:t>CỘNG HÒA XÃ HỘI CHỦ NGHĨA VIỆT NAM</w:t>
            </w:r>
            <w:r w:rsidR="00493854" w:rsidRPr="000A473D">
              <w:rPr>
                <w:rFonts w:ascii="Times New Roman" w:eastAsia="Times New Roman" w:hAnsi="Times New Roman" w:cs="Times New Roman"/>
                <w:b/>
                <w:bCs/>
                <w:sz w:val="28"/>
                <w:szCs w:val="28"/>
              </w:rPr>
              <w:br/>
              <w:t>Độc lập - Tự do - Hạnh phúc</w:t>
            </w:r>
            <w:r w:rsidR="00493854" w:rsidRPr="000A473D">
              <w:rPr>
                <w:rFonts w:ascii="Times New Roman" w:eastAsia="Times New Roman" w:hAnsi="Times New Roman" w:cs="Times New Roman"/>
                <w:b/>
                <w:bCs/>
                <w:sz w:val="28"/>
                <w:szCs w:val="28"/>
              </w:rPr>
              <w:br/>
            </w:r>
          </w:p>
        </w:tc>
      </w:tr>
      <w:tr w:rsidR="00493854" w:rsidRPr="000A473D" w:rsidTr="00D25446">
        <w:trPr>
          <w:tblCellSpacing w:w="0" w:type="dxa"/>
        </w:trPr>
        <w:tc>
          <w:tcPr>
            <w:tcW w:w="3970"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sz w:val="28"/>
                <w:szCs w:val="28"/>
              </w:rPr>
            </w:pPr>
          </w:p>
        </w:tc>
        <w:tc>
          <w:tcPr>
            <w:tcW w:w="6095" w:type="dxa"/>
            <w:shd w:val="clear" w:color="auto" w:fill="FFFFFF"/>
            <w:tcMar>
              <w:top w:w="0" w:type="dxa"/>
              <w:left w:w="108" w:type="dxa"/>
              <w:bottom w:w="0" w:type="dxa"/>
              <w:right w:w="108" w:type="dxa"/>
            </w:tcMar>
            <w:hideMark/>
          </w:tcPr>
          <w:p w:rsidR="00493854" w:rsidRPr="000A473D" w:rsidRDefault="00493854" w:rsidP="00D25446">
            <w:pPr>
              <w:spacing w:before="120" w:after="120" w:line="234" w:lineRule="atLeast"/>
              <w:jc w:val="right"/>
              <w:rPr>
                <w:rFonts w:ascii="Times New Roman" w:eastAsia="Times New Roman" w:hAnsi="Times New Roman" w:cs="Times New Roman"/>
                <w:sz w:val="28"/>
                <w:szCs w:val="28"/>
              </w:rPr>
            </w:pPr>
            <w:r w:rsidRPr="000A473D">
              <w:rPr>
                <w:rFonts w:ascii="Times New Roman" w:eastAsia="Times New Roman" w:hAnsi="Times New Roman" w:cs="Times New Roman"/>
                <w:i/>
                <w:iCs/>
                <w:sz w:val="28"/>
                <w:szCs w:val="28"/>
              </w:rPr>
              <w:t>(Địa danh), ngày</w:t>
            </w:r>
            <w:r w:rsidR="00057245" w:rsidRPr="000A473D">
              <w:rPr>
                <w:rFonts w:ascii="Times New Roman" w:eastAsia="Times New Roman" w:hAnsi="Times New Roman" w:cs="Times New Roman"/>
                <w:i/>
                <w:iCs/>
                <w:sz w:val="28"/>
                <w:szCs w:val="28"/>
              </w:rPr>
              <w:t xml:space="preserve">  </w:t>
            </w:r>
            <w:r w:rsidRPr="000A473D">
              <w:rPr>
                <w:rFonts w:ascii="Times New Roman" w:eastAsia="Times New Roman" w:hAnsi="Times New Roman" w:cs="Times New Roman"/>
                <w:i/>
                <w:iCs/>
                <w:sz w:val="28"/>
                <w:szCs w:val="28"/>
              </w:rPr>
              <w:t xml:space="preserve"> tháng</w:t>
            </w:r>
            <w:r w:rsidR="00057245" w:rsidRPr="000A473D">
              <w:rPr>
                <w:rFonts w:ascii="Times New Roman" w:eastAsia="Times New Roman" w:hAnsi="Times New Roman" w:cs="Times New Roman"/>
                <w:i/>
                <w:iCs/>
                <w:sz w:val="28"/>
                <w:szCs w:val="28"/>
              </w:rPr>
              <w:t xml:space="preserve">   </w:t>
            </w:r>
            <w:r w:rsidRPr="000A473D">
              <w:rPr>
                <w:rFonts w:ascii="Times New Roman" w:eastAsia="Times New Roman" w:hAnsi="Times New Roman" w:cs="Times New Roman"/>
                <w:i/>
                <w:iCs/>
                <w:sz w:val="28"/>
                <w:szCs w:val="28"/>
              </w:rPr>
              <w:t xml:space="preserve"> năm 20...</w:t>
            </w:r>
          </w:p>
        </w:tc>
      </w:tr>
    </w:tbl>
    <w:p w:rsidR="00493854" w:rsidRPr="000A473D" w:rsidRDefault="00493854" w:rsidP="00D25446">
      <w:pPr>
        <w:shd w:val="clear" w:color="auto" w:fill="FFFFFF"/>
        <w:spacing w:after="0" w:line="234" w:lineRule="atLeast"/>
        <w:jc w:val="center"/>
        <w:rPr>
          <w:rFonts w:ascii="Times New Roman" w:eastAsia="Times New Roman" w:hAnsi="Times New Roman" w:cs="Times New Roman"/>
          <w:color w:val="000000"/>
          <w:sz w:val="28"/>
          <w:szCs w:val="28"/>
        </w:rPr>
      </w:pPr>
      <w:bookmarkStart w:id="71" w:name="loai_9_name"/>
      <w:r w:rsidRPr="000A473D">
        <w:rPr>
          <w:rFonts w:ascii="Times New Roman" w:eastAsia="Times New Roman" w:hAnsi="Times New Roman" w:cs="Times New Roman"/>
          <w:b/>
          <w:bCs/>
          <w:color w:val="000000"/>
          <w:sz w:val="28"/>
          <w:szCs w:val="28"/>
        </w:rPr>
        <w:t>BÁO CÁO</w:t>
      </w:r>
      <w:bookmarkEnd w:id="71"/>
    </w:p>
    <w:p w:rsidR="00493854" w:rsidRPr="000A473D" w:rsidRDefault="00493854" w:rsidP="00D25446">
      <w:pPr>
        <w:shd w:val="clear" w:color="auto" w:fill="FFFFFF"/>
        <w:spacing w:after="0" w:line="234" w:lineRule="atLeast"/>
        <w:jc w:val="center"/>
        <w:rPr>
          <w:rFonts w:ascii="Times New Roman Bold" w:eastAsia="Times New Roman" w:hAnsi="Times New Roman Bold" w:cs="Times New Roman"/>
          <w:color w:val="000000"/>
          <w:spacing w:val="-6"/>
          <w:sz w:val="28"/>
          <w:szCs w:val="28"/>
        </w:rPr>
      </w:pPr>
      <w:bookmarkStart w:id="72" w:name="loai_9_name_name"/>
      <w:r w:rsidRPr="000A473D">
        <w:rPr>
          <w:rFonts w:ascii="Times New Roman Bold" w:eastAsia="Times New Roman" w:hAnsi="Times New Roman Bold" w:cs="Times New Roman"/>
          <w:b/>
          <w:bCs/>
          <w:color w:val="000000"/>
          <w:spacing w:val="-6"/>
          <w:sz w:val="28"/>
          <w:szCs w:val="28"/>
        </w:rPr>
        <w:t>THẨM ĐỊNH CHẤT LƯỢNG, KHỐI LƯỢNG CÔNG TRÌNH, SẢN PHẨM</w:t>
      </w:r>
      <w:bookmarkEnd w:id="72"/>
    </w:p>
    <w:p w:rsidR="00E439C4" w:rsidRPr="000A473D" w:rsidRDefault="00E439C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Công trình: </w:t>
      </w:r>
      <w:r w:rsidR="00493854" w:rsidRPr="000A473D">
        <w:rPr>
          <w:rFonts w:ascii="Times New Roman" w:eastAsia="Times New Roman" w:hAnsi="Times New Roman" w:cs="Times New Roman"/>
          <w:i/>
          <w:iCs/>
          <w:color w:val="000000"/>
          <w:sz w:val="28"/>
          <w:szCs w:val="28"/>
        </w:rPr>
        <w:t>Tên công trình hoặc hạng mục công trình</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Thuộc dự án, thiết kế KT-DT, ...: </w:t>
      </w:r>
      <w:r w:rsidR="00493854" w:rsidRPr="000A473D">
        <w:rPr>
          <w:rFonts w:ascii="Times New Roman" w:eastAsia="Times New Roman" w:hAnsi="Times New Roman" w:cs="Times New Roman"/>
          <w:i/>
          <w:iCs/>
          <w:color w:val="000000"/>
          <w:sz w:val="28"/>
          <w:szCs w:val="28"/>
        </w:rPr>
        <w:t>Tên dự án, thiết kế kỹ thuật - dự toán, ...</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 Tình hình thực hiện công trình:</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1. Đơn vị thi công:</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2. Thời gian thực hiện: Từ tháng .... năm 20</w:t>
      </w:r>
      <w:r w:rsidRPr="000A473D">
        <w:rPr>
          <w:rFonts w:ascii="Times New Roman" w:eastAsia="Times New Roman" w:hAnsi="Times New Roman" w:cs="Times New Roman"/>
          <w:color w:val="000000"/>
          <w:sz w:val="28"/>
          <w:szCs w:val="28"/>
        </w:rPr>
        <w:t xml:space="preserve"> ……... đến tháng .... năm 20 </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Lực lượng kỹ thuật và thiết bị thi công: </w:t>
      </w:r>
      <w:r w:rsidR="00493854" w:rsidRPr="000A473D">
        <w:rPr>
          <w:rFonts w:ascii="Times New Roman" w:eastAsia="Times New Roman" w:hAnsi="Times New Roman" w:cs="Times New Roman"/>
          <w:i/>
          <w:iCs/>
          <w:color w:val="000000"/>
          <w:sz w:val="28"/>
          <w:szCs w:val="28"/>
        </w:rPr>
        <w:t>(Nêu cụ thể chính xác máy móc, thiết bị thi công, phần mềm sử dụng khi thi công công trình).</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Khối lượng đã thi công: </w:t>
      </w:r>
      <w:r w:rsidR="00493854" w:rsidRPr="000A473D">
        <w:rPr>
          <w:rFonts w:ascii="Times New Roman" w:eastAsia="Times New Roman" w:hAnsi="Times New Roman" w:cs="Times New Roman"/>
          <w:i/>
          <w:iCs/>
          <w:color w:val="000000"/>
          <w:sz w:val="28"/>
          <w:szCs w:val="28"/>
        </w:rPr>
        <w:t>(Khái quát việc đã thực hiện từng hạng mục công việc, từng năm kế hoạch và tổng thể dự án hoặc toàn bộ các hạng mục).</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5. Tài liệu đã sử dụng trong thi công: </w:t>
      </w:r>
      <w:r w:rsidR="00493854" w:rsidRPr="000A473D">
        <w:rPr>
          <w:rFonts w:ascii="Times New Roman" w:eastAsia="Times New Roman" w:hAnsi="Times New Roman" w:cs="Times New Roman"/>
          <w:i/>
          <w:iCs/>
          <w:color w:val="000000"/>
          <w:sz w:val="28"/>
          <w:szCs w:val="28"/>
        </w:rPr>
        <w:t>Nêu rõ nguồn gốc các tài liệu đã được sử dụng trong quá trình thi công.</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6. Tổ chức thực hiện: </w:t>
      </w:r>
      <w:r w:rsidR="00493854" w:rsidRPr="000A473D">
        <w:rPr>
          <w:rFonts w:ascii="Times New Roman" w:eastAsia="Times New Roman" w:hAnsi="Times New Roman" w:cs="Times New Roman"/>
          <w:i/>
          <w:iCs/>
          <w:color w:val="000000"/>
          <w:sz w:val="28"/>
          <w:szCs w:val="28"/>
        </w:rPr>
        <w:t>(Nêu rõ đơn vị, bộ phận nào thi công những phần việc và hạng mục nào).</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II. Các căn cứ pháp lý thẩm định</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Quyết định phê duyệt dự án, thiết kế KT-DT, …;</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pacing w:val="-12"/>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12"/>
          <w:sz w:val="28"/>
          <w:szCs w:val="28"/>
        </w:rPr>
        <w:t>Hồ sơ kiểm tra chất lượng, khối lượng công trình, sản phẩm cấp đơn vị thi công;</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pacing w:val="-12"/>
          <w:sz w:val="28"/>
          <w:szCs w:val="28"/>
        </w:rPr>
      </w:pPr>
      <w:r w:rsidRPr="000A473D">
        <w:rPr>
          <w:rFonts w:ascii="Times New Roman" w:eastAsia="Times New Roman" w:hAnsi="Times New Roman" w:cs="Times New Roman"/>
          <w:color w:val="000000"/>
          <w:spacing w:val="-12"/>
          <w:sz w:val="28"/>
          <w:szCs w:val="28"/>
        </w:rPr>
        <w:tab/>
      </w:r>
      <w:r w:rsidR="00493854" w:rsidRPr="000A473D">
        <w:rPr>
          <w:rFonts w:ascii="Times New Roman" w:eastAsia="Times New Roman" w:hAnsi="Times New Roman" w:cs="Times New Roman"/>
          <w:color w:val="000000"/>
          <w:spacing w:val="-12"/>
          <w:sz w:val="28"/>
          <w:szCs w:val="28"/>
        </w:rPr>
        <w:t>Hồ sơ kiểm tra chất lượng, khối lượng công trình, sản phẩm cấp chủ đầu tư;</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Các sản phẩm đã hoàn thành và các tài liệu liên quan khác kèm theo.</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III. Thành phần, nội dung và kết quả thẩm định</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i/>
          <w:iCs/>
          <w:color w:val="000000"/>
          <w:sz w:val="28"/>
          <w:szCs w:val="28"/>
        </w:rPr>
        <w:tab/>
      </w:r>
      <w:r w:rsidR="00493854" w:rsidRPr="000A473D">
        <w:rPr>
          <w:rFonts w:ascii="Times New Roman" w:eastAsia="Times New Roman" w:hAnsi="Times New Roman" w:cs="Times New Roman"/>
          <w:b/>
          <w:bCs/>
          <w:i/>
          <w:iCs/>
          <w:color w:val="000000"/>
          <w:sz w:val="28"/>
          <w:szCs w:val="28"/>
        </w:rPr>
        <w:t>1. Thành phần</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Ông (Bà): ………………</w:t>
      </w:r>
      <w:r w:rsidRPr="000A473D">
        <w:rPr>
          <w:rFonts w:ascii="Times New Roman" w:eastAsia="Times New Roman" w:hAnsi="Times New Roman" w:cs="Times New Roman"/>
          <w:color w:val="000000"/>
          <w:sz w:val="28"/>
          <w:szCs w:val="28"/>
        </w:rPr>
        <w:t>…………….. Chức vụ: ………………………</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Ông (Bà): …………………………….. Chức vụ: …………</w:t>
      </w:r>
      <w:r w:rsidRPr="000A473D">
        <w:rPr>
          <w:rFonts w:ascii="Times New Roman" w:eastAsia="Times New Roman" w:hAnsi="Times New Roman" w:cs="Times New Roman"/>
          <w:color w:val="000000"/>
          <w:sz w:val="28"/>
          <w:szCs w:val="28"/>
        </w:rPr>
        <w:t>……………</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i/>
          <w:iCs/>
          <w:color w:val="000000"/>
          <w:sz w:val="28"/>
          <w:szCs w:val="28"/>
        </w:rPr>
        <w:tab/>
      </w:r>
      <w:r w:rsidR="00493854" w:rsidRPr="000A473D">
        <w:rPr>
          <w:rFonts w:ascii="Times New Roman" w:eastAsia="Times New Roman" w:hAnsi="Times New Roman" w:cs="Times New Roman"/>
          <w:b/>
          <w:bCs/>
          <w:i/>
          <w:iCs/>
          <w:color w:val="000000"/>
          <w:sz w:val="28"/>
          <w:szCs w:val="28"/>
        </w:rPr>
        <w:t>2. Nội dung</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Việc tuân thủ dự án, thiết kế kỹ thuật - dự toán,... đã được cơ quan có thẩm quyền phê duyệt và các văn bản kỹ thuật liên quan khác;</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b) Việc tuân thủ các quy định về công tác giám sát công trình, kiểm tra chất lượng, khối lượng công trình, sản phẩm;</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Việc xử lý các phát sinh trong quá trình thi công của đơn vị giám sát, kiểm tra, chủ đầu tư và cơ quan quyết định đầu tư (nếu có);</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Việc xác nhận chất lượng, khối lượng, mức độ khó khăn công trình sản phẩm đã hoàn thành của đơn vị giám sát, kiểm tra cấp chủ đầu tư.</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i/>
          <w:iCs/>
          <w:color w:val="000000"/>
          <w:sz w:val="28"/>
          <w:szCs w:val="28"/>
        </w:rPr>
        <w:tab/>
      </w:r>
      <w:r w:rsidR="00493854" w:rsidRPr="000A473D">
        <w:rPr>
          <w:rFonts w:ascii="Times New Roman" w:eastAsia="Times New Roman" w:hAnsi="Times New Roman" w:cs="Times New Roman"/>
          <w:b/>
          <w:bCs/>
          <w:i/>
          <w:iCs/>
          <w:color w:val="000000"/>
          <w:sz w:val="28"/>
          <w:szCs w:val="28"/>
        </w:rPr>
        <w:t>3. Kết quả thẩm định</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Việc tuân thủ dự án, thiết kế kỹ thuật - dự toán,... đã được cơ quan có thẩm quyền phê duyệt và các văn bản kỹ thuật liên quan khác;</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Việc tuân thủ các quy định về công tác giám sát công trình, kiểm tra chất lượng, khối lượng công trình, sản phẩm;</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Việc xử lý các phát sinh trong quá trình thi công của đơn vị giám sát, kiểm tra, chủ đầu tư và cơ quan quyết định đầu tư;</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Việc xác nhận chất lượng, khối lượng, mức độ khó khăn (nếu có) công trình sản phẩm đã hoàn thành của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giám sát, kiểm tra cấp chủ đầu tư;</w:t>
      </w:r>
    </w:p>
    <w:p w:rsidR="00493854" w:rsidRPr="000A473D" w:rsidRDefault="00E439C4" w:rsidP="00E439C4">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 Khối lượng, mức độ khó khăn (nếu có) và chất lượng các sản phẩm của các hạng mục công việc đã thẩm định.</w:t>
      </w:r>
    </w:p>
    <w:tbl>
      <w:tblPr>
        <w:tblStyle w:val="TableGrid"/>
        <w:tblW w:w="9464" w:type="dxa"/>
        <w:tblLayout w:type="fixed"/>
        <w:tblLook w:val="04A0" w:firstRow="1" w:lastRow="0" w:firstColumn="1" w:lastColumn="0" w:noHBand="0" w:noVBand="1"/>
      </w:tblPr>
      <w:tblGrid>
        <w:gridCol w:w="560"/>
        <w:gridCol w:w="1958"/>
        <w:gridCol w:w="709"/>
        <w:gridCol w:w="850"/>
        <w:gridCol w:w="993"/>
        <w:gridCol w:w="850"/>
        <w:gridCol w:w="851"/>
        <w:gridCol w:w="850"/>
        <w:gridCol w:w="851"/>
        <w:gridCol w:w="992"/>
      </w:tblGrid>
      <w:tr w:rsidR="00BF6679" w:rsidRPr="000A473D" w:rsidTr="00E439C4">
        <w:tc>
          <w:tcPr>
            <w:tcW w:w="560" w:type="dxa"/>
            <w:vMerge w:val="restart"/>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TT</w:t>
            </w:r>
          </w:p>
        </w:tc>
        <w:tc>
          <w:tcPr>
            <w:tcW w:w="1958" w:type="dxa"/>
            <w:vMerge w:val="restart"/>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Hạng mục công việc</w:t>
            </w:r>
          </w:p>
        </w:tc>
        <w:tc>
          <w:tcPr>
            <w:tcW w:w="709" w:type="dxa"/>
            <w:vMerge w:val="restart"/>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Đơn vị tính</w:t>
            </w:r>
          </w:p>
        </w:tc>
        <w:tc>
          <w:tcPr>
            <w:tcW w:w="1843" w:type="dxa"/>
            <w:gridSpan w:val="2"/>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Dự án, Thiết kế KT- DT được duyệt</w:t>
            </w:r>
          </w:p>
        </w:tc>
        <w:tc>
          <w:tcPr>
            <w:tcW w:w="1701" w:type="dxa"/>
            <w:gridSpan w:val="2"/>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Thực tế thi công</w:t>
            </w:r>
          </w:p>
        </w:tc>
        <w:tc>
          <w:tcPr>
            <w:tcW w:w="2693" w:type="dxa"/>
            <w:gridSpan w:val="3"/>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Thẩm định</w:t>
            </w:r>
          </w:p>
        </w:tc>
      </w:tr>
      <w:tr w:rsidR="000605D2" w:rsidRPr="000A473D" w:rsidTr="00E439C4">
        <w:tc>
          <w:tcPr>
            <w:tcW w:w="560" w:type="dxa"/>
            <w:vMerge/>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1958" w:type="dxa"/>
            <w:vMerge/>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709" w:type="dxa"/>
            <w:vMerge/>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Mức KK</w:t>
            </w:r>
          </w:p>
        </w:tc>
        <w:tc>
          <w:tcPr>
            <w:tcW w:w="993"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Khối lượng</w:t>
            </w:r>
          </w:p>
        </w:tc>
        <w:tc>
          <w:tcPr>
            <w:tcW w:w="850"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Mức KK</w:t>
            </w:r>
          </w:p>
        </w:tc>
        <w:tc>
          <w:tcPr>
            <w:tcW w:w="851"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Khối lượng</w:t>
            </w:r>
          </w:p>
        </w:tc>
        <w:tc>
          <w:tcPr>
            <w:tcW w:w="850"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Mức KK</w:t>
            </w:r>
          </w:p>
        </w:tc>
        <w:tc>
          <w:tcPr>
            <w:tcW w:w="851"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Khối lượng</w:t>
            </w:r>
          </w:p>
        </w:tc>
        <w:tc>
          <w:tcPr>
            <w:tcW w:w="992"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shd w:val="clear" w:color="auto" w:fill="FFFFFF"/>
              </w:rPr>
              <w:t>Chất </w:t>
            </w:r>
            <w:r w:rsidR="00E439C4" w:rsidRPr="000A473D">
              <w:rPr>
                <w:rFonts w:ascii="Times New Roman" w:eastAsia="Times New Roman" w:hAnsi="Times New Roman" w:cs="Times New Roman"/>
                <w:color w:val="000000"/>
                <w:sz w:val="26"/>
                <w:szCs w:val="26"/>
                <w:shd w:val="clear" w:color="auto" w:fill="FFFFFF"/>
              </w:rPr>
              <w:t xml:space="preserve">  </w:t>
            </w:r>
            <w:r w:rsidR="000605D2" w:rsidRPr="000A473D">
              <w:rPr>
                <w:rFonts w:ascii="Times New Roman" w:eastAsia="Times New Roman" w:hAnsi="Times New Roman" w:cs="Times New Roman"/>
                <w:color w:val="000000"/>
                <w:sz w:val="26"/>
                <w:szCs w:val="26"/>
                <w:shd w:val="clear" w:color="auto" w:fill="FFFFFF"/>
              </w:rPr>
              <w:t xml:space="preserve"> </w:t>
            </w:r>
            <w:r w:rsidRPr="000A473D">
              <w:rPr>
                <w:rFonts w:ascii="Times New Roman" w:eastAsia="Times New Roman" w:hAnsi="Times New Roman" w:cs="Times New Roman"/>
                <w:color w:val="000000"/>
                <w:sz w:val="26"/>
                <w:szCs w:val="26"/>
              </w:rPr>
              <w:t>lượng</w:t>
            </w:r>
          </w:p>
        </w:tc>
      </w:tr>
      <w:tr w:rsidR="00BF6679" w:rsidRPr="000A473D" w:rsidTr="00E439C4">
        <w:tc>
          <w:tcPr>
            <w:tcW w:w="560" w:type="dxa"/>
            <w:vAlign w:val="center"/>
          </w:tcPr>
          <w:p w:rsidR="00BF6679" w:rsidRPr="000A473D" w:rsidRDefault="00BF6679" w:rsidP="00BB6A80">
            <w:pPr>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1</w:t>
            </w:r>
          </w:p>
        </w:tc>
        <w:tc>
          <w:tcPr>
            <w:tcW w:w="1958"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(Nêu </w:t>
            </w:r>
            <w:r w:rsidRPr="000A473D">
              <w:rPr>
                <w:rFonts w:ascii="Times New Roman" w:eastAsia="Times New Roman" w:hAnsi="Times New Roman" w:cs="Times New Roman"/>
                <w:i/>
                <w:iCs/>
                <w:color w:val="000000"/>
                <w:sz w:val="28"/>
                <w:szCs w:val="28"/>
                <w:shd w:val="clear" w:color="auto" w:fill="FFFFFF"/>
              </w:rPr>
              <w:t>cụ thể</w:t>
            </w:r>
            <w:r w:rsidRPr="000A473D">
              <w:rPr>
                <w:rFonts w:ascii="Times New Roman" w:eastAsia="Times New Roman" w:hAnsi="Times New Roman" w:cs="Times New Roman"/>
                <w:i/>
                <w:iCs/>
                <w:color w:val="000000"/>
                <w:sz w:val="28"/>
                <w:szCs w:val="28"/>
              </w:rPr>
              <w:t> tên các hạng mục công việc đã tiến hành thẩm định)</w:t>
            </w:r>
          </w:p>
        </w:tc>
        <w:tc>
          <w:tcPr>
            <w:tcW w:w="709"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993"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851"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851"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c>
          <w:tcPr>
            <w:tcW w:w="992" w:type="dxa"/>
            <w:vAlign w:val="center"/>
          </w:tcPr>
          <w:p w:rsidR="00BF6679" w:rsidRPr="000A473D" w:rsidRDefault="00BF6679" w:rsidP="00BF6679">
            <w:pPr>
              <w:spacing w:before="120" w:after="120" w:line="234" w:lineRule="atLeast"/>
              <w:jc w:val="center"/>
              <w:rPr>
                <w:rFonts w:ascii="Times New Roman" w:eastAsia="Times New Roman" w:hAnsi="Times New Roman" w:cs="Times New Roman"/>
                <w:color w:val="000000"/>
                <w:sz w:val="28"/>
                <w:szCs w:val="28"/>
              </w:rPr>
            </w:pPr>
          </w:p>
        </w:tc>
      </w:tr>
      <w:tr w:rsidR="000605D2" w:rsidRPr="000A473D" w:rsidTr="00E439C4">
        <w:tc>
          <w:tcPr>
            <w:tcW w:w="560" w:type="dxa"/>
            <w:vAlign w:val="center"/>
          </w:tcPr>
          <w:p w:rsidR="000605D2" w:rsidRPr="000A473D" w:rsidRDefault="000605D2" w:rsidP="00BB6A80">
            <w:pPr>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2</w:t>
            </w:r>
          </w:p>
        </w:tc>
        <w:tc>
          <w:tcPr>
            <w:tcW w:w="1958"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i/>
                <w:iCs/>
                <w:color w:val="000000"/>
                <w:sz w:val="28"/>
                <w:szCs w:val="28"/>
              </w:rPr>
            </w:pPr>
          </w:p>
        </w:tc>
        <w:tc>
          <w:tcPr>
            <w:tcW w:w="709"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993"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1"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1"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992"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r>
      <w:tr w:rsidR="000605D2" w:rsidRPr="000A473D" w:rsidTr="00E439C4">
        <w:tc>
          <w:tcPr>
            <w:tcW w:w="560" w:type="dxa"/>
            <w:vAlign w:val="center"/>
          </w:tcPr>
          <w:p w:rsidR="000605D2" w:rsidRPr="000A473D" w:rsidRDefault="000605D2" w:rsidP="00BB6A80">
            <w:pPr>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3</w:t>
            </w:r>
          </w:p>
        </w:tc>
        <w:tc>
          <w:tcPr>
            <w:tcW w:w="1958"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i/>
                <w:iCs/>
                <w:color w:val="000000"/>
                <w:sz w:val="28"/>
                <w:szCs w:val="28"/>
              </w:rPr>
            </w:pPr>
          </w:p>
        </w:tc>
        <w:tc>
          <w:tcPr>
            <w:tcW w:w="709"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993"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1"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0"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851"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c>
          <w:tcPr>
            <w:tcW w:w="992" w:type="dxa"/>
            <w:vAlign w:val="center"/>
          </w:tcPr>
          <w:p w:rsidR="000605D2" w:rsidRPr="000A473D" w:rsidRDefault="000605D2" w:rsidP="00BF6679">
            <w:pPr>
              <w:spacing w:before="120" w:after="120" w:line="234" w:lineRule="atLeast"/>
              <w:jc w:val="center"/>
              <w:rPr>
                <w:rFonts w:ascii="Times New Roman" w:eastAsia="Times New Roman" w:hAnsi="Times New Roman" w:cs="Times New Roman"/>
                <w:color w:val="000000"/>
                <w:sz w:val="28"/>
                <w:szCs w:val="28"/>
              </w:rPr>
            </w:pPr>
          </w:p>
        </w:tc>
      </w:tr>
    </w:tbl>
    <w:p w:rsidR="00493854" w:rsidRPr="000A473D" w:rsidRDefault="00E439C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IV. Kết luận và kiến nghị</w:t>
      </w:r>
    </w:p>
    <w:p w:rsidR="00493854" w:rsidRPr="000A473D" w:rsidRDefault="00E439C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Về khối lượng: (nêu tên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 đã hoàn thành …….</w:t>
      </w:r>
    </w:p>
    <w:p w:rsidR="00493854" w:rsidRPr="000A473D" w:rsidRDefault="00E439C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Về chất lượng: (nêu tên sản phẩm) đã thi công đạt yêu cầu kỹ thuật theo dự án, thiết kế kỹ thuật - dự toán,... đã được cơ quan có thẩm quyền phê duyệt.</w:t>
      </w:r>
    </w:p>
    <w:p w:rsidR="00493854" w:rsidRPr="000A473D" w:rsidRDefault="00E439C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Mức khó khăn (nếu có).</w:t>
      </w:r>
    </w:p>
    <w:p w:rsidR="00493854" w:rsidRPr="000A473D" w:rsidRDefault="00E439C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 (Nêu tên sản phẩm) chuẩn bị giao nộp đầy đủ và bảo đảm chất lượng theo quy định trong dự án, thiết kế kỹ thuật - dự toán,... đã được cơ quan có thẩm quyền phê duyệt.</w:t>
      </w:r>
    </w:p>
    <w:p w:rsidR="00493854" w:rsidRPr="000A473D" w:rsidRDefault="00E439C4"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Đề nghị chủ đầu tư </w:t>
      </w:r>
      <w:r w:rsidR="00493854" w:rsidRPr="000A473D">
        <w:rPr>
          <w:rFonts w:ascii="Times New Roman" w:eastAsia="Times New Roman" w:hAnsi="Times New Roman" w:cs="Times New Roman"/>
          <w:i/>
          <w:iCs/>
          <w:color w:val="000000"/>
          <w:sz w:val="28"/>
          <w:szCs w:val="28"/>
        </w:rPr>
        <w:t>(nêu tên cơ quan chủ đầu tư)</w:t>
      </w:r>
      <w:r w:rsidR="00493854" w:rsidRPr="000A473D">
        <w:rPr>
          <w:rFonts w:ascii="Times New Roman" w:eastAsia="Times New Roman" w:hAnsi="Times New Roman" w:cs="Times New Roman"/>
          <w:color w:val="000000"/>
          <w:sz w:val="28"/>
          <w:szCs w:val="28"/>
        </w:rPr>
        <w:t> chấp nhận nghiệm thu </w:t>
      </w:r>
      <w:r w:rsidR="00493854" w:rsidRPr="000A473D">
        <w:rPr>
          <w:rFonts w:ascii="Times New Roman" w:eastAsia="Times New Roman" w:hAnsi="Times New Roman" w:cs="Times New Roman"/>
          <w:i/>
          <w:iCs/>
          <w:color w:val="000000"/>
          <w:sz w:val="28"/>
          <w:szCs w:val="28"/>
        </w:rPr>
        <w:t>(hoặc không chấp nhận)</w:t>
      </w:r>
      <w:r w:rsidR="00493854" w:rsidRPr="000A473D">
        <w:rPr>
          <w:rFonts w:ascii="Times New Roman" w:eastAsia="Times New Roman" w:hAnsi="Times New Roman" w:cs="Times New Roman"/>
          <w:color w:val="000000"/>
          <w:sz w:val="28"/>
          <w:szCs w:val="28"/>
        </w:rPr>
        <w:t> chất lượng, khối lượng sản </w:t>
      </w:r>
      <w:r w:rsidR="00493854" w:rsidRPr="000A473D">
        <w:rPr>
          <w:rFonts w:ascii="Times New Roman" w:eastAsia="Times New Roman" w:hAnsi="Times New Roman" w:cs="Times New Roman"/>
          <w:color w:val="000000"/>
          <w:sz w:val="28"/>
          <w:szCs w:val="28"/>
          <w:shd w:val="clear" w:color="auto" w:fill="FFFFFF"/>
        </w:rPr>
        <w:t>phẩm</w:t>
      </w:r>
      <w:r w:rsidR="00493854" w:rsidRPr="000A473D">
        <w:rPr>
          <w:rFonts w:ascii="Times New Roman" w:eastAsia="Times New Roman" w:hAnsi="Times New Roman" w:cs="Times New Roman"/>
          <w:color w:val="000000"/>
          <w:sz w:val="28"/>
          <w:szCs w:val="28"/>
        </w:rPr>
        <w:t> đã hoàn thành.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0A473D" w:rsidRDefault="00493854" w:rsidP="00937B50">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ĐƠN VỊ THẨM ĐỊNH</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tên, đóng dấu)</w:t>
            </w:r>
          </w:p>
        </w:tc>
      </w:tr>
    </w:tbl>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73" w:name="loai_10"/>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EF35FA" w:rsidRPr="000A473D" w:rsidRDefault="00EF35FA"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765CF5" w:rsidRPr="000A473D" w:rsidRDefault="00765CF5"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493854" w:rsidRPr="000A473D" w:rsidRDefault="00493854" w:rsidP="00EF35FA">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 xml:space="preserve">Mẫu số </w:t>
      </w:r>
      <w:bookmarkEnd w:id="73"/>
      <w:r w:rsidR="00282373" w:rsidRPr="000A473D">
        <w:rPr>
          <w:rFonts w:ascii="Times New Roman" w:eastAsia="Times New Roman" w:hAnsi="Times New Roman" w:cs="Times New Roman"/>
          <w:bCs/>
          <w:color w:val="000000"/>
          <w:sz w:val="28"/>
          <w:szCs w:val="28"/>
        </w:rPr>
        <w:t>08</w:t>
      </w:r>
    </w:p>
    <w:p w:rsidR="00493854" w:rsidRPr="000A473D" w:rsidRDefault="00EF35FA" w:rsidP="00EF35F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8480" behindDoc="0" locked="0" layoutInCell="1" allowOverlap="1" wp14:anchorId="6145B19D" wp14:editId="49BBBEE2">
                <wp:simplePos x="0" y="0"/>
                <wp:positionH relativeFrom="column">
                  <wp:posOffset>2036552</wp:posOffset>
                </wp:positionH>
                <wp:positionV relativeFrom="paragraph">
                  <wp:posOffset>525073</wp:posOffset>
                </wp:positionV>
                <wp:extent cx="1712890"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7128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0.35pt,41.35pt" to="295.2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493854" w:rsidRPr="000A473D">
        <w:rPr>
          <w:rFonts w:ascii="Times New Roman" w:eastAsia="Times New Roman" w:hAnsi="Times New Roman" w:cs="Times New Roman"/>
          <w:b/>
          <w:bCs/>
          <w:color w:val="000000"/>
          <w:sz w:val="28"/>
          <w:szCs w:val="28"/>
        </w:rPr>
        <w:br/>
        <w:t>Độc lập - Tự do - Hạnh phúc</w:t>
      </w:r>
      <w:r w:rsidR="00493854" w:rsidRPr="000A473D">
        <w:rPr>
          <w:rFonts w:ascii="Times New Roman" w:eastAsia="Times New Roman" w:hAnsi="Times New Roman" w:cs="Times New Roman"/>
          <w:b/>
          <w:bCs/>
          <w:color w:val="000000"/>
          <w:sz w:val="28"/>
          <w:szCs w:val="28"/>
        </w:rPr>
        <w:br/>
      </w:r>
    </w:p>
    <w:p w:rsidR="00493854" w:rsidRPr="000A473D" w:rsidRDefault="00493854" w:rsidP="00EF35FA">
      <w:pPr>
        <w:shd w:val="clear" w:color="auto" w:fill="FFFFFF"/>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(Địa danh), ngày </w:t>
      </w:r>
      <w:r w:rsidRPr="000A473D">
        <w:rPr>
          <w:rFonts w:ascii="Times New Roman" w:eastAsia="Times New Roman" w:hAnsi="Times New Roman" w:cs="Times New Roman"/>
          <w:i/>
          <w:iCs/>
          <w:color w:val="000000"/>
          <w:sz w:val="28"/>
          <w:szCs w:val="28"/>
          <w:shd w:val="clear" w:color="auto" w:fill="FFFFFF"/>
        </w:rPr>
        <w:t>tháng</w:t>
      </w:r>
      <w:r w:rsidRPr="000A473D">
        <w:rPr>
          <w:rFonts w:ascii="Times New Roman" w:eastAsia="Times New Roman" w:hAnsi="Times New Roman" w:cs="Times New Roman"/>
          <w:i/>
          <w:iCs/>
          <w:color w:val="000000"/>
          <w:sz w:val="28"/>
          <w:szCs w:val="28"/>
        </w:rPr>
        <w:t> năm 20...</w:t>
      </w:r>
    </w:p>
    <w:p w:rsidR="00493854" w:rsidRPr="000A473D" w:rsidRDefault="00493854" w:rsidP="00EF35FA">
      <w:pPr>
        <w:shd w:val="clear" w:color="auto" w:fill="FFFFFF"/>
        <w:spacing w:after="0" w:line="234" w:lineRule="atLeast"/>
        <w:jc w:val="center"/>
        <w:rPr>
          <w:rFonts w:ascii="Times New Roman" w:eastAsia="Times New Roman" w:hAnsi="Times New Roman" w:cs="Times New Roman"/>
          <w:color w:val="000000"/>
          <w:sz w:val="28"/>
          <w:szCs w:val="28"/>
        </w:rPr>
      </w:pPr>
      <w:bookmarkStart w:id="74" w:name="loai_10_name"/>
      <w:r w:rsidRPr="000A473D">
        <w:rPr>
          <w:rFonts w:ascii="Times New Roman" w:eastAsia="Times New Roman" w:hAnsi="Times New Roman" w:cs="Times New Roman"/>
          <w:b/>
          <w:bCs/>
          <w:color w:val="000000"/>
          <w:sz w:val="28"/>
          <w:szCs w:val="28"/>
        </w:rPr>
        <w:t>BIÊN BẢN NGHIỆM THU</w:t>
      </w:r>
      <w:bookmarkEnd w:id="74"/>
      <w:r w:rsidRPr="000A473D">
        <w:rPr>
          <w:rFonts w:ascii="Times New Roman" w:eastAsia="Times New Roman" w:hAnsi="Times New Roman" w:cs="Times New Roman"/>
          <w:b/>
          <w:bCs/>
          <w:color w:val="000000"/>
          <w:sz w:val="28"/>
          <w:szCs w:val="28"/>
        </w:rPr>
        <w:br/>
      </w:r>
      <w:bookmarkStart w:id="75" w:name="loai_10_name_name"/>
      <w:r w:rsidRPr="000A473D">
        <w:rPr>
          <w:rFonts w:ascii="Times New Roman" w:eastAsia="Times New Roman" w:hAnsi="Times New Roman" w:cs="Times New Roman"/>
          <w:b/>
          <w:bCs/>
          <w:color w:val="000000"/>
          <w:sz w:val="28"/>
          <w:szCs w:val="28"/>
        </w:rPr>
        <w:t>CHẤT LƯỢNG, KHỐI LƯỢNG CÔNG TRÌNH, SẢN PHẨM</w:t>
      </w:r>
      <w:bookmarkEnd w:id="75"/>
    </w:p>
    <w:p w:rsidR="003C42D1"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Tên công trình hoặc hạng mục công trình:</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Thuộc dự án, thiết kế kỹ thuật - dự toán,...:</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Được phê duyệt theo Quyết định số …./…. ngày... tháng...năm .... của cơ quan quyết định đầu tư hoặc cơ quan chủ đầu tư (nếu được phân cấp)</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Chủ đầu tư công trình:</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w:t>
      </w:r>
      <w:r w:rsidR="00493854" w:rsidRPr="000A473D">
        <w:rPr>
          <w:rFonts w:ascii="Times New Roman" w:eastAsia="Times New Roman" w:hAnsi="Times New Roman" w:cs="Times New Roman"/>
          <w:color w:val="000000"/>
          <w:sz w:val="28"/>
          <w:szCs w:val="28"/>
          <w:shd w:val="clear" w:color="auto" w:fill="FFFFFF"/>
        </w:rPr>
        <w:t>Đơn vị</w:t>
      </w:r>
      <w:r w:rsidR="00493854" w:rsidRPr="000A473D">
        <w:rPr>
          <w:rFonts w:ascii="Times New Roman" w:eastAsia="Times New Roman" w:hAnsi="Times New Roman" w:cs="Times New Roman"/>
          <w:color w:val="000000"/>
          <w:sz w:val="28"/>
          <w:szCs w:val="28"/>
        </w:rPr>
        <w:t> thi công:</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Đơn vị giám sát, kiểm tra (nếu có tham gia nghiệm thu):</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Các bên tiến hành nghiệm thu:</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Đại diện chủ đầu tư: (nêu rõ họ tên và chức vụ)</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Đại diện đơn vị thi công: (nêu rõ họ tên và chức vụ)</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Đại diện đơn vị giám sát, kiểm tra (nếu có tham gia nghiệm thu): (nêu rõ họ tên và chức vụ)</w:t>
      </w:r>
      <w:r w:rsidRPr="000A473D">
        <w:rPr>
          <w:rFonts w:ascii="Times New Roman" w:eastAsia="Times New Roman" w:hAnsi="Times New Roman" w:cs="Times New Roman"/>
          <w:color w:val="000000"/>
          <w:sz w:val="28"/>
          <w:szCs w:val="28"/>
        </w:rPr>
        <w:t>.</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Các bên lập biên bản nghiệm thu công trình như sau:</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1. Công tác thi công công trình:</w:t>
      </w:r>
      <w:r w:rsidR="00493854" w:rsidRPr="000A473D">
        <w:rPr>
          <w:rFonts w:ascii="Times New Roman" w:eastAsia="Times New Roman" w:hAnsi="Times New Roman" w:cs="Times New Roman"/>
          <w:color w:val="000000"/>
          <w:sz w:val="28"/>
          <w:szCs w:val="28"/>
        </w:rPr>
        <w:t> (nêu rõ tên các công đoạn đã thi công).</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2. Các bên đã xem xét các văn bản và các sản phẩm sau đây:</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Các văn bản:</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Hồ sơ kiểm tra chất lượng, khối lượng công trình, sản phẩm cấp đơn vị thi công;</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pacing w:val="-8"/>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pacing w:val="-8"/>
          <w:sz w:val="28"/>
          <w:szCs w:val="28"/>
        </w:rPr>
        <w:t>- Hồ sơ kiểm tra chất lượng, khối lượng công trình, sản phẩm cấp chủ đầu tư;</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Báo cáo thẩm định chất lượng, khối lượng công trình, sản phẩm;</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Các sản phẩm đã hoàn thành và các tài liệu liên quan khác kèm theo.</w:t>
      </w:r>
    </w:p>
    <w:p w:rsidR="00493854"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Khối lượng, mức độ khó khăn và chất lượng các sản phẩm của các hạng mục công việc đã thẩm định:</w:t>
      </w:r>
    </w:p>
    <w:p w:rsidR="003C42D1"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p>
    <w:p w:rsidR="003C42D1" w:rsidRPr="000A473D" w:rsidRDefault="003C42D1" w:rsidP="003C42D1">
      <w:pPr>
        <w:shd w:val="clear" w:color="auto" w:fill="FFFFFF"/>
        <w:spacing w:before="120" w:after="120" w:line="240" w:lineRule="auto"/>
        <w:jc w:val="both"/>
        <w:rPr>
          <w:rFonts w:ascii="Times New Roman" w:eastAsia="Times New Roman" w:hAnsi="Times New Roman" w:cs="Times New Roman"/>
          <w:color w:val="000000"/>
          <w:sz w:val="28"/>
          <w:szCs w:val="28"/>
        </w:rPr>
      </w:pPr>
    </w:p>
    <w:tbl>
      <w:tblPr>
        <w:tblStyle w:val="TableGrid"/>
        <w:tblW w:w="0" w:type="auto"/>
        <w:tblLayout w:type="fixed"/>
        <w:tblLook w:val="04A0" w:firstRow="1" w:lastRow="0" w:firstColumn="1" w:lastColumn="0" w:noHBand="0" w:noVBand="1"/>
      </w:tblPr>
      <w:tblGrid>
        <w:gridCol w:w="560"/>
        <w:gridCol w:w="1958"/>
        <w:gridCol w:w="709"/>
        <w:gridCol w:w="850"/>
        <w:gridCol w:w="993"/>
        <w:gridCol w:w="850"/>
        <w:gridCol w:w="851"/>
        <w:gridCol w:w="708"/>
        <w:gridCol w:w="993"/>
        <w:gridCol w:w="816"/>
      </w:tblGrid>
      <w:tr w:rsidR="00CD43B3" w:rsidRPr="000A473D" w:rsidTr="00CD43B3">
        <w:tc>
          <w:tcPr>
            <w:tcW w:w="560" w:type="dxa"/>
            <w:vMerge w:val="restart"/>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TT</w:t>
            </w:r>
          </w:p>
        </w:tc>
        <w:tc>
          <w:tcPr>
            <w:tcW w:w="1958" w:type="dxa"/>
            <w:vMerge w:val="restart"/>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Hạng mục công việc</w:t>
            </w:r>
          </w:p>
        </w:tc>
        <w:tc>
          <w:tcPr>
            <w:tcW w:w="709" w:type="dxa"/>
            <w:vMerge w:val="restart"/>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Đơn vị tính</w:t>
            </w:r>
          </w:p>
        </w:tc>
        <w:tc>
          <w:tcPr>
            <w:tcW w:w="1843" w:type="dxa"/>
            <w:gridSpan w:val="2"/>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Dự án, Thiết kế KT- DT được duyệt</w:t>
            </w:r>
          </w:p>
        </w:tc>
        <w:tc>
          <w:tcPr>
            <w:tcW w:w="1701" w:type="dxa"/>
            <w:gridSpan w:val="2"/>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Thực tế thi công</w:t>
            </w:r>
          </w:p>
        </w:tc>
        <w:tc>
          <w:tcPr>
            <w:tcW w:w="2517" w:type="dxa"/>
            <w:gridSpan w:val="3"/>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Nghiệm thu</w:t>
            </w:r>
          </w:p>
        </w:tc>
      </w:tr>
      <w:tr w:rsidR="00CD43B3" w:rsidRPr="000A473D" w:rsidTr="00CD43B3">
        <w:tc>
          <w:tcPr>
            <w:tcW w:w="560" w:type="dxa"/>
            <w:vMerge/>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1958" w:type="dxa"/>
            <w:vMerge/>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709" w:type="dxa"/>
            <w:vMerge/>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50"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993"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850"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851"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708"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Mức KK</w:t>
            </w:r>
          </w:p>
        </w:tc>
        <w:tc>
          <w:tcPr>
            <w:tcW w:w="993"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Khối lượng</w:t>
            </w:r>
          </w:p>
        </w:tc>
        <w:tc>
          <w:tcPr>
            <w:tcW w:w="816"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shd w:val="clear" w:color="auto" w:fill="FFFFFF"/>
              </w:rPr>
              <w:t xml:space="preserve">Chất  </w:t>
            </w:r>
            <w:r w:rsidRPr="000A473D">
              <w:rPr>
                <w:rFonts w:ascii="Times New Roman" w:eastAsia="Times New Roman" w:hAnsi="Times New Roman" w:cs="Times New Roman"/>
                <w:color w:val="000000"/>
                <w:sz w:val="28"/>
                <w:szCs w:val="28"/>
              </w:rPr>
              <w:t>lượng</w:t>
            </w:r>
          </w:p>
        </w:tc>
      </w:tr>
      <w:tr w:rsidR="00CD43B3" w:rsidRPr="000A473D" w:rsidTr="00CD43B3">
        <w:tc>
          <w:tcPr>
            <w:tcW w:w="560"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1</w:t>
            </w:r>
          </w:p>
        </w:tc>
        <w:tc>
          <w:tcPr>
            <w:tcW w:w="1958"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(Nêu </w:t>
            </w:r>
            <w:r w:rsidRPr="000A473D">
              <w:rPr>
                <w:rFonts w:ascii="Times New Roman" w:eastAsia="Times New Roman" w:hAnsi="Times New Roman" w:cs="Times New Roman"/>
                <w:i/>
                <w:iCs/>
                <w:color w:val="000000"/>
                <w:sz w:val="28"/>
                <w:szCs w:val="28"/>
                <w:shd w:val="clear" w:color="auto" w:fill="FFFFFF"/>
              </w:rPr>
              <w:t>cụ thể</w:t>
            </w:r>
            <w:r w:rsidRPr="000A473D">
              <w:rPr>
                <w:rFonts w:ascii="Times New Roman" w:eastAsia="Times New Roman" w:hAnsi="Times New Roman" w:cs="Times New Roman"/>
                <w:i/>
                <w:iCs/>
                <w:color w:val="000000"/>
                <w:sz w:val="28"/>
                <w:szCs w:val="28"/>
              </w:rPr>
              <w:t> tên các hạng mục công việc)</w:t>
            </w:r>
          </w:p>
        </w:tc>
        <w:tc>
          <w:tcPr>
            <w:tcW w:w="709"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50"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993"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50"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51"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708"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993"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16"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r>
      <w:tr w:rsidR="00CD43B3" w:rsidRPr="000A473D" w:rsidTr="00CD43B3">
        <w:tc>
          <w:tcPr>
            <w:tcW w:w="560"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2</w:t>
            </w:r>
          </w:p>
        </w:tc>
        <w:tc>
          <w:tcPr>
            <w:tcW w:w="1958" w:type="dxa"/>
          </w:tcPr>
          <w:p w:rsidR="00CD43B3" w:rsidRPr="000A473D" w:rsidRDefault="00CD43B3" w:rsidP="00CD43B3">
            <w:pPr>
              <w:spacing w:before="120" w:after="120" w:line="234" w:lineRule="atLeast"/>
              <w:jc w:val="center"/>
              <w:rPr>
                <w:rFonts w:ascii="Times New Roman" w:eastAsia="Times New Roman" w:hAnsi="Times New Roman" w:cs="Times New Roman"/>
                <w:i/>
                <w:iCs/>
                <w:color w:val="000000"/>
                <w:sz w:val="28"/>
                <w:szCs w:val="28"/>
              </w:rPr>
            </w:pPr>
          </w:p>
        </w:tc>
        <w:tc>
          <w:tcPr>
            <w:tcW w:w="709"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50"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993"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50"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51"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708"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993"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c>
          <w:tcPr>
            <w:tcW w:w="816" w:type="dxa"/>
          </w:tcPr>
          <w:p w:rsidR="00CD43B3" w:rsidRPr="000A473D" w:rsidRDefault="00CD43B3" w:rsidP="00CD43B3">
            <w:pPr>
              <w:spacing w:before="120" w:after="120" w:line="234" w:lineRule="atLeast"/>
              <w:jc w:val="center"/>
              <w:rPr>
                <w:rFonts w:ascii="Times New Roman" w:eastAsia="Times New Roman" w:hAnsi="Times New Roman" w:cs="Times New Roman"/>
                <w:color w:val="000000"/>
                <w:sz w:val="28"/>
                <w:szCs w:val="28"/>
              </w:rPr>
            </w:pPr>
          </w:p>
        </w:tc>
      </w:tr>
      <w:tr w:rsidR="003C42D1" w:rsidRPr="000A473D" w:rsidTr="00CD43B3">
        <w:tc>
          <w:tcPr>
            <w:tcW w:w="560"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3</w:t>
            </w:r>
          </w:p>
        </w:tc>
        <w:tc>
          <w:tcPr>
            <w:tcW w:w="1958" w:type="dxa"/>
          </w:tcPr>
          <w:p w:rsidR="003C42D1" w:rsidRPr="000A473D" w:rsidRDefault="003C42D1" w:rsidP="00CD43B3">
            <w:pPr>
              <w:spacing w:before="120" w:after="120" w:line="234" w:lineRule="atLeast"/>
              <w:jc w:val="center"/>
              <w:rPr>
                <w:rFonts w:ascii="Times New Roman" w:eastAsia="Times New Roman" w:hAnsi="Times New Roman" w:cs="Times New Roman"/>
                <w:i/>
                <w:iCs/>
                <w:color w:val="000000"/>
                <w:sz w:val="28"/>
                <w:szCs w:val="28"/>
              </w:rPr>
            </w:pPr>
          </w:p>
        </w:tc>
        <w:tc>
          <w:tcPr>
            <w:tcW w:w="709"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p>
        </w:tc>
        <w:tc>
          <w:tcPr>
            <w:tcW w:w="850"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p>
        </w:tc>
        <w:tc>
          <w:tcPr>
            <w:tcW w:w="993"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p>
        </w:tc>
        <w:tc>
          <w:tcPr>
            <w:tcW w:w="850"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p>
        </w:tc>
        <w:tc>
          <w:tcPr>
            <w:tcW w:w="851"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p>
        </w:tc>
        <w:tc>
          <w:tcPr>
            <w:tcW w:w="708"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p>
        </w:tc>
        <w:tc>
          <w:tcPr>
            <w:tcW w:w="993"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p>
        </w:tc>
        <w:tc>
          <w:tcPr>
            <w:tcW w:w="816" w:type="dxa"/>
          </w:tcPr>
          <w:p w:rsidR="003C42D1" w:rsidRPr="000A473D" w:rsidRDefault="003C42D1" w:rsidP="00CD43B3">
            <w:pPr>
              <w:spacing w:before="120" w:after="120" w:line="234" w:lineRule="atLeast"/>
              <w:jc w:val="center"/>
              <w:rPr>
                <w:rFonts w:ascii="Times New Roman" w:eastAsia="Times New Roman" w:hAnsi="Times New Roman" w:cs="Times New Roman"/>
                <w:color w:val="000000"/>
                <w:sz w:val="28"/>
                <w:szCs w:val="28"/>
              </w:rPr>
            </w:pPr>
          </w:p>
        </w:tc>
      </w:tr>
    </w:tbl>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3. Trên cơ sở nghiên cứu các tài liệu kiểm tra, nghiệm thu, các bên xác nhận những điểm sau đây:</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a. Về thời gian thực hiện hạng mục công trình hoặc toàn bộ công trình:</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Bắt đầu: ngày ….. tháng ... năm ………..</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Kết thúc: ngày ….. tháng ... năm ……….</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b. Về khối lượng đã hoàn thành: </w:t>
      </w:r>
      <w:r w:rsidR="00493854" w:rsidRPr="000A473D">
        <w:rPr>
          <w:rFonts w:ascii="Times New Roman" w:eastAsia="Times New Roman" w:hAnsi="Times New Roman" w:cs="Times New Roman"/>
          <w:i/>
          <w:iCs/>
          <w:color w:val="000000"/>
          <w:sz w:val="28"/>
          <w:szCs w:val="28"/>
        </w:rPr>
        <w:t>nêu cụ thể tên các hạng mục công việc nếu không thay đổi (như bảng tại mục 2.b)</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 Về chất lượng: </w:t>
      </w:r>
      <w:r w:rsidR="00493854" w:rsidRPr="000A473D">
        <w:rPr>
          <w:rFonts w:ascii="Times New Roman" w:eastAsia="Times New Roman" w:hAnsi="Times New Roman" w:cs="Times New Roman"/>
          <w:i/>
          <w:iCs/>
          <w:color w:val="000000"/>
          <w:sz w:val="28"/>
          <w:szCs w:val="28"/>
        </w:rPr>
        <w:t>(nêu kết luận chung về chất lượng của các hạng mục công việc đạt yêu cầu hay không đạt yêu cầu kỹ thuật theo dự án, thiết kế kỹ thuật - dự toán, ...đã được cơ quan có thẩm quyền phê duyệt).</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Chấp nhận để tồn tại: (nếu có)</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Chất lượng sản phẩm: không đạt yêu cầu nhưng vẫn chấp nhận (nếu có)</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d. Sản phẩm chuẩn bị giao nộp: </w:t>
      </w:r>
      <w:r w:rsidR="00493854" w:rsidRPr="000A473D">
        <w:rPr>
          <w:rFonts w:ascii="Times New Roman" w:eastAsia="Times New Roman" w:hAnsi="Times New Roman" w:cs="Times New Roman"/>
          <w:i/>
          <w:iCs/>
          <w:color w:val="000000"/>
          <w:sz w:val="28"/>
          <w:szCs w:val="28"/>
        </w:rPr>
        <w:t>(cần kết luận về mức độ đầy đủ về số lượng và bảo đảm chất lượng theo quy định hiện hành và của dự án, thiết kế kỹ thuật - dự toán, ...đã được cơ quan có thẩm quyền phê duyệt)</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 Mức độ khó khăn: </w:t>
      </w:r>
      <w:r w:rsidR="00493854" w:rsidRPr="000A473D">
        <w:rPr>
          <w:rFonts w:ascii="Times New Roman" w:eastAsia="Times New Roman" w:hAnsi="Times New Roman" w:cs="Times New Roman"/>
          <w:i/>
          <w:iCs/>
          <w:color w:val="000000"/>
          <w:sz w:val="28"/>
          <w:szCs w:val="28"/>
        </w:rPr>
        <w:t>(cần nêu cụ thể mức độ khó khăn của từng hạng mục công việc hoặc chấp nhận mức độ khó khăn theo dự án, thiết kế kỹ thuật - dự toán, ...đã được cơ quan có thẩm quyền phê duyệt)</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e. Về những thay đổi trong quá trình thi công so với thiết kế (nếu có):</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Về khối lượng phát sinh (nếu có)</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Về việc thay đổi thiết kế đã được phê duyệt (nếu có)</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4. Kết luận:</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lastRenderedPageBreak/>
        <w:tab/>
      </w:r>
      <w:r w:rsidR="00493854" w:rsidRPr="000A473D">
        <w:rPr>
          <w:rFonts w:ascii="Times New Roman" w:eastAsia="Times New Roman" w:hAnsi="Times New Roman" w:cs="Times New Roman"/>
          <w:color w:val="000000"/>
          <w:sz w:val="28"/>
          <w:szCs w:val="28"/>
        </w:rPr>
        <w:t>- Chấp nhận nghiệm thu các sản phẩm với khối lượng hoàn thành nêu ở mục 2.b (hoặc nêu cụ thể)</w:t>
      </w:r>
    </w:p>
    <w:p w:rsidR="00493854" w:rsidRPr="000A473D" w:rsidRDefault="003C42D1" w:rsidP="00B152F0">
      <w:pPr>
        <w:shd w:val="clear" w:color="auto" w:fill="FFFFFF"/>
        <w:spacing w:before="120" w:after="0" w:line="240" w:lineRule="auto"/>
        <w:jc w:val="both"/>
        <w:rPr>
          <w:rFonts w:ascii="Times New Roman" w:eastAsia="Times New Roman" w:hAnsi="Times New Roman" w:cs="Times New Roman"/>
          <w:i/>
          <w:iCs/>
          <w:color w:val="000000"/>
          <w:sz w:val="28"/>
          <w:szCs w:val="28"/>
        </w:rPr>
      </w:pPr>
      <w:r w:rsidRPr="000A473D">
        <w:rPr>
          <w:rFonts w:ascii="Times New Roman" w:eastAsia="Times New Roman" w:hAnsi="Times New Roman" w:cs="Times New Roman"/>
          <w:color w:val="000000"/>
          <w:spacing w:val="-4"/>
          <w:sz w:val="28"/>
          <w:szCs w:val="28"/>
        </w:rPr>
        <w:tab/>
      </w:r>
      <w:r w:rsidR="00493854" w:rsidRPr="000A473D">
        <w:rPr>
          <w:rFonts w:ascii="Times New Roman" w:eastAsia="Times New Roman" w:hAnsi="Times New Roman" w:cs="Times New Roman"/>
          <w:color w:val="000000"/>
          <w:sz w:val="28"/>
          <w:szCs w:val="28"/>
        </w:rPr>
        <w:t>- Chấp nhận mức độ khó khăn của các hạng mục công việc: </w:t>
      </w:r>
      <w:r w:rsidR="00493854" w:rsidRPr="000A473D">
        <w:rPr>
          <w:rFonts w:ascii="Times New Roman" w:eastAsia="Times New Roman" w:hAnsi="Times New Roman" w:cs="Times New Roman"/>
          <w:i/>
          <w:iCs/>
          <w:color w:val="000000"/>
          <w:sz w:val="28"/>
          <w:szCs w:val="28"/>
        </w:rPr>
        <w:t>(cần nêu </w:t>
      </w:r>
      <w:r w:rsidR="00493854" w:rsidRPr="000A473D">
        <w:rPr>
          <w:rFonts w:ascii="Times New Roman" w:eastAsia="Times New Roman" w:hAnsi="Times New Roman" w:cs="Times New Roman"/>
          <w:i/>
          <w:iCs/>
          <w:color w:val="000000"/>
          <w:sz w:val="28"/>
          <w:szCs w:val="28"/>
          <w:shd w:val="clear" w:color="auto" w:fill="FFFFFF"/>
        </w:rPr>
        <w:t>cụ thể</w:t>
      </w:r>
      <w:r w:rsidR="00493854" w:rsidRPr="000A473D">
        <w:rPr>
          <w:rFonts w:ascii="Times New Roman" w:eastAsia="Times New Roman" w:hAnsi="Times New Roman" w:cs="Times New Roman"/>
          <w:i/>
          <w:iCs/>
          <w:color w:val="000000"/>
          <w:sz w:val="28"/>
          <w:szCs w:val="28"/>
        </w:rPr>
        <w:t> mức độ khó khăn của từng hạng mục công việc hoặc chấp nhận mức độ khó khăn theo dự án, thiết kế kỹ thuật - dự toán, ... đã được cơ quan có </w:t>
      </w:r>
      <w:r w:rsidR="00493854" w:rsidRPr="000A473D">
        <w:rPr>
          <w:rFonts w:ascii="Times New Roman" w:eastAsia="Times New Roman" w:hAnsi="Times New Roman" w:cs="Times New Roman"/>
          <w:i/>
          <w:iCs/>
          <w:color w:val="000000"/>
          <w:sz w:val="28"/>
          <w:szCs w:val="28"/>
          <w:shd w:val="clear" w:color="auto" w:fill="FFFFFF"/>
        </w:rPr>
        <w:t>thẩm quyền</w:t>
      </w:r>
      <w:r w:rsidR="00493854" w:rsidRPr="000A473D">
        <w:rPr>
          <w:rFonts w:ascii="Times New Roman" w:eastAsia="Times New Roman" w:hAnsi="Times New Roman" w:cs="Times New Roman"/>
          <w:i/>
          <w:iCs/>
          <w:color w:val="000000"/>
          <w:sz w:val="28"/>
          <w:szCs w:val="28"/>
        </w:rPr>
        <w:t> phê duyệt).</w:t>
      </w:r>
    </w:p>
    <w:p w:rsidR="003C42D1" w:rsidRPr="000A473D" w:rsidRDefault="003C42D1" w:rsidP="00B152F0">
      <w:pPr>
        <w:shd w:val="clear" w:color="auto" w:fill="FFFFFF"/>
        <w:spacing w:before="120" w:after="0" w:line="240" w:lineRule="auto"/>
        <w:jc w:val="both"/>
        <w:rPr>
          <w:rFonts w:ascii="Times New Roman" w:eastAsia="Times New Roman" w:hAnsi="Times New Roman" w:cs="Times New Roman"/>
          <w:i/>
          <w:iCs/>
          <w:color w:val="000000"/>
          <w:sz w:val="28"/>
          <w:szCs w:val="28"/>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3143"/>
        <w:gridCol w:w="3143"/>
      </w:tblGrid>
      <w:tr w:rsidR="00014256" w:rsidRPr="000A473D" w:rsidTr="00014256">
        <w:tc>
          <w:tcPr>
            <w:tcW w:w="3143" w:type="dxa"/>
          </w:tcPr>
          <w:p w:rsidR="00014256" w:rsidRPr="000A473D" w:rsidRDefault="00014256" w:rsidP="0001425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ĐẠI DIỆN ĐƠN VỊ THI CÔNG</w:t>
            </w:r>
            <w:r w:rsidRPr="000A473D">
              <w:rPr>
                <w:rFonts w:ascii="Times New Roman" w:eastAsia="Times New Roman" w:hAnsi="Times New Roman" w:cs="Times New Roman"/>
                <w:b/>
                <w:bCs/>
                <w:color w:val="000000"/>
                <w:sz w:val="24"/>
                <w:szCs w:val="24"/>
              </w:rPr>
              <w:br/>
            </w:r>
            <w:r w:rsidRPr="000A473D">
              <w:rPr>
                <w:rFonts w:ascii="Times New Roman" w:eastAsia="Times New Roman" w:hAnsi="Times New Roman" w:cs="Times New Roman"/>
                <w:i/>
                <w:iCs/>
                <w:color w:val="000000"/>
                <w:sz w:val="24"/>
                <w:szCs w:val="24"/>
              </w:rPr>
              <w:t>(Ký, ghi rõ họ tên, chức vụ, đóng dấu)</w:t>
            </w:r>
          </w:p>
        </w:tc>
        <w:tc>
          <w:tcPr>
            <w:tcW w:w="3143" w:type="dxa"/>
          </w:tcPr>
          <w:p w:rsidR="00014256" w:rsidRPr="000A473D" w:rsidRDefault="00014256" w:rsidP="0001425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ĐẠI DIỆN ĐƠN VỊ GIÁM SÁT, KIỂM TRA</w:t>
            </w:r>
            <w:r w:rsidRPr="000A473D">
              <w:rPr>
                <w:rFonts w:ascii="Times New Roman" w:eastAsia="Times New Roman" w:hAnsi="Times New Roman" w:cs="Times New Roman"/>
                <w:b/>
                <w:bCs/>
                <w:color w:val="000000"/>
                <w:sz w:val="24"/>
                <w:szCs w:val="24"/>
              </w:rPr>
              <w:br/>
            </w:r>
            <w:r w:rsidRPr="000A473D">
              <w:rPr>
                <w:rFonts w:ascii="Times New Roman" w:eastAsia="Times New Roman" w:hAnsi="Times New Roman" w:cs="Times New Roman"/>
                <w:color w:val="000000"/>
                <w:sz w:val="24"/>
                <w:szCs w:val="24"/>
              </w:rPr>
              <w:t>(</w:t>
            </w:r>
            <w:r w:rsidRPr="000A473D">
              <w:rPr>
                <w:rFonts w:ascii="Times New Roman" w:eastAsia="Times New Roman" w:hAnsi="Times New Roman" w:cs="Times New Roman"/>
                <w:i/>
                <w:color w:val="000000"/>
                <w:sz w:val="24"/>
                <w:szCs w:val="24"/>
              </w:rPr>
              <w:t>nếu có tham gia nghiệm thu)</w:t>
            </w:r>
            <w:r w:rsidRPr="000A473D">
              <w:rPr>
                <w:rFonts w:ascii="Times New Roman" w:eastAsia="Times New Roman" w:hAnsi="Times New Roman" w:cs="Times New Roman"/>
                <w:i/>
                <w:color w:val="000000"/>
                <w:sz w:val="24"/>
                <w:szCs w:val="24"/>
              </w:rPr>
              <w:br/>
            </w:r>
            <w:r w:rsidRPr="000A473D">
              <w:rPr>
                <w:rFonts w:ascii="Times New Roman" w:eastAsia="Times New Roman" w:hAnsi="Times New Roman" w:cs="Times New Roman"/>
                <w:i/>
                <w:iCs/>
                <w:color w:val="000000"/>
                <w:sz w:val="24"/>
                <w:szCs w:val="24"/>
              </w:rPr>
              <w:t>(Ký, ghi rõ họ tên, chức vụ, đóng dấu)</w:t>
            </w:r>
          </w:p>
        </w:tc>
        <w:tc>
          <w:tcPr>
            <w:tcW w:w="3143" w:type="dxa"/>
          </w:tcPr>
          <w:p w:rsidR="00014256" w:rsidRPr="000A473D" w:rsidRDefault="00014256" w:rsidP="0001425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b/>
                <w:bCs/>
                <w:color w:val="000000"/>
                <w:sz w:val="24"/>
                <w:szCs w:val="24"/>
              </w:rPr>
              <w:t>ĐẠI DIỆN CHỦ ĐẦU TƯ</w:t>
            </w:r>
            <w:r w:rsidRPr="000A473D">
              <w:rPr>
                <w:rFonts w:ascii="Times New Roman" w:eastAsia="Times New Roman" w:hAnsi="Times New Roman" w:cs="Times New Roman"/>
                <w:b/>
                <w:bCs/>
                <w:color w:val="000000"/>
                <w:sz w:val="24"/>
                <w:szCs w:val="24"/>
              </w:rPr>
              <w:br/>
            </w:r>
            <w:r w:rsidRPr="000A473D">
              <w:rPr>
                <w:rFonts w:ascii="Times New Roman" w:eastAsia="Times New Roman" w:hAnsi="Times New Roman" w:cs="Times New Roman"/>
                <w:i/>
                <w:iCs/>
                <w:color w:val="000000"/>
                <w:sz w:val="24"/>
                <w:szCs w:val="24"/>
              </w:rPr>
              <w:t>(Ký, ghi rõ họ tên, chức vụ, đóng dấu)</w:t>
            </w:r>
          </w:p>
        </w:tc>
      </w:tr>
    </w:tbl>
    <w:p w:rsidR="00014256" w:rsidRPr="000A473D" w:rsidRDefault="00014256"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C42D1" w:rsidRPr="000A473D" w:rsidRDefault="003C42D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493854" w:rsidRPr="000A473D" w:rsidRDefault="00493854" w:rsidP="00F05126">
      <w:pPr>
        <w:shd w:val="clear" w:color="auto" w:fill="FFFFFF"/>
        <w:spacing w:after="0" w:line="234" w:lineRule="atLeast"/>
        <w:jc w:val="right"/>
        <w:rPr>
          <w:rFonts w:ascii="Times New Roman" w:eastAsia="Times New Roman" w:hAnsi="Times New Roman" w:cs="Times New Roman"/>
          <w:color w:val="000000"/>
          <w:sz w:val="28"/>
          <w:szCs w:val="28"/>
        </w:rPr>
      </w:pPr>
      <w:bookmarkStart w:id="76" w:name="loai_11"/>
      <w:r w:rsidRPr="000A473D">
        <w:rPr>
          <w:rFonts w:ascii="Times New Roman" w:eastAsia="Times New Roman" w:hAnsi="Times New Roman" w:cs="Times New Roman"/>
          <w:bCs/>
          <w:color w:val="000000"/>
          <w:sz w:val="28"/>
          <w:szCs w:val="28"/>
        </w:rPr>
        <w:lastRenderedPageBreak/>
        <w:t xml:space="preserve">Mẫu số </w:t>
      </w:r>
      <w:bookmarkEnd w:id="76"/>
      <w:r w:rsidR="00282373" w:rsidRPr="000A473D">
        <w:rPr>
          <w:rFonts w:ascii="Times New Roman" w:eastAsia="Times New Roman" w:hAnsi="Times New Roman" w:cs="Times New Roman"/>
          <w:bCs/>
          <w:color w:val="000000"/>
          <w:sz w:val="28"/>
          <w:szCs w:val="28"/>
        </w:rPr>
        <w:t>09</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348"/>
        <w:gridCol w:w="6116"/>
      </w:tblGrid>
      <w:tr w:rsidR="00493854" w:rsidRPr="000A473D" w:rsidTr="00F05126">
        <w:trPr>
          <w:tblCellSpacing w:w="0" w:type="dxa"/>
        </w:trPr>
        <w:tc>
          <w:tcPr>
            <w:tcW w:w="3348" w:type="dxa"/>
            <w:shd w:val="clear" w:color="auto" w:fill="FFFFFF"/>
            <w:tcMar>
              <w:top w:w="0" w:type="dxa"/>
              <w:left w:w="108" w:type="dxa"/>
              <w:bottom w:w="0" w:type="dxa"/>
              <w:right w:w="108" w:type="dxa"/>
            </w:tcMar>
            <w:hideMark/>
          </w:tcPr>
          <w:p w:rsidR="00493854" w:rsidRPr="000A473D" w:rsidRDefault="00F05126" w:rsidP="00F05126">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4296BEB1" wp14:editId="2C1E56EE">
                      <wp:simplePos x="0" y="0"/>
                      <wp:positionH relativeFrom="column">
                        <wp:posOffset>445770</wp:posOffset>
                      </wp:positionH>
                      <wp:positionV relativeFrom="paragraph">
                        <wp:posOffset>708571</wp:posOffset>
                      </wp:positionV>
                      <wp:extent cx="1094705"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0947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1pt,55.8pt" to="121.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" strokecolor="#4579b8 [3044]"/>
                  </w:pict>
                </mc:Fallback>
              </mc:AlternateContent>
            </w:r>
            <w:r w:rsidR="00493854" w:rsidRPr="000A473D">
              <w:rPr>
                <w:rFonts w:ascii="Times New Roman" w:eastAsia="Times New Roman" w:hAnsi="Times New Roman" w:cs="Times New Roman"/>
                <w:color w:val="000000"/>
                <w:sz w:val="28"/>
                <w:szCs w:val="28"/>
              </w:rPr>
              <w:t>TÊN CƠ QUAN QUYẾT ĐỊNH ĐẦU TƯ</w:t>
            </w:r>
            <w:r w:rsidR="00493854" w:rsidRPr="000A473D">
              <w:rPr>
                <w:rFonts w:ascii="Times New Roman" w:eastAsia="Times New Roman" w:hAnsi="Times New Roman" w:cs="Times New Roman"/>
                <w:color w:val="000000"/>
                <w:sz w:val="28"/>
                <w:szCs w:val="28"/>
              </w:rPr>
              <w:br/>
            </w:r>
            <w:r w:rsidR="00493854" w:rsidRPr="000A473D">
              <w:rPr>
                <w:rFonts w:ascii="Times New Roman" w:eastAsia="Times New Roman" w:hAnsi="Times New Roman" w:cs="Times New Roman"/>
                <w:b/>
                <w:bCs/>
                <w:color w:val="000000"/>
                <w:sz w:val="28"/>
                <w:szCs w:val="28"/>
              </w:rPr>
              <w:t>TÊN CHỦ ĐẦU TƯ</w:t>
            </w:r>
            <w:r w:rsidR="00493854" w:rsidRPr="000A473D">
              <w:rPr>
                <w:rFonts w:ascii="Times New Roman" w:eastAsia="Times New Roman" w:hAnsi="Times New Roman" w:cs="Times New Roman"/>
                <w:b/>
                <w:bCs/>
                <w:color w:val="000000"/>
                <w:sz w:val="28"/>
                <w:szCs w:val="28"/>
              </w:rPr>
              <w:br/>
            </w:r>
          </w:p>
        </w:tc>
        <w:tc>
          <w:tcPr>
            <w:tcW w:w="6116" w:type="dxa"/>
            <w:shd w:val="clear" w:color="auto" w:fill="FFFFFF"/>
            <w:tcMar>
              <w:top w:w="0" w:type="dxa"/>
              <w:left w:w="108" w:type="dxa"/>
              <w:bottom w:w="0" w:type="dxa"/>
              <w:right w:w="108" w:type="dxa"/>
            </w:tcMar>
            <w:hideMark/>
          </w:tcPr>
          <w:p w:rsidR="00493854" w:rsidRPr="000A473D" w:rsidRDefault="00F05126" w:rsidP="00F05126">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70528" behindDoc="0" locked="0" layoutInCell="1" allowOverlap="1" wp14:anchorId="22F9BF01" wp14:editId="62215B55">
                      <wp:simplePos x="0" y="0"/>
                      <wp:positionH relativeFrom="column">
                        <wp:posOffset>889089</wp:posOffset>
                      </wp:positionH>
                      <wp:positionV relativeFrom="paragraph">
                        <wp:posOffset>503555</wp:posOffset>
                      </wp:positionV>
                      <wp:extent cx="1938271" cy="0"/>
                      <wp:effectExtent l="0" t="0" r="24130" b="19050"/>
                      <wp:wrapNone/>
                      <wp:docPr id="12" name="Straight Connector 12"/>
                      <wp:cNvGraphicFramePr/>
                      <a:graphic xmlns:a="http://schemas.openxmlformats.org/drawingml/2006/main">
                        <a:graphicData uri="http://schemas.microsoft.com/office/word/2010/wordprocessingShape">
                          <wps:wsp>
                            <wps:cNvCnPr/>
                            <wps:spPr>
                              <a:xfrm>
                                <a:off x="0" y="0"/>
                                <a:ext cx="19382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0pt,39.65pt" to="222.6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493854" w:rsidRPr="000A473D">
              <w:rPr>
                <w:rFonts w:ascii="Times New Roman" w:eastAsia="Times New Roman" w:hAnsi="Times New Roman" w:cs="Times New Roman"/>
                <w:b/>
                <w:bCs/>
                <w:color w:val="000000"/>
                <w:sz w:val="28"/>
                <w:szCs w:val="28"/>
              </w:rPr>
              <w:br/>
              <w:t>Độc lập - Tự do - Hạnh phúc</w:t>
            </w:r>
            <w:r w:rsidR="00493854" w:rsidRPr="000A473D">
              <w:rPr>
                <w:rFonts w:ascii="Times New Roman" w:eastAsia="Times New Roman" w:hAnsi="Times New Roman" w:cs="Times New Roman"/>
                <w:b/>
                <w:bCs/>
                <w:color w:val="000000"/>
                <w:sz w:val="28"/>
                <w:szCs w:val="28"/>
              </w:rPr>
              <w:br/>
            </w:r>
          </w:p>
        </w:tc>
      </w:tr>
      <w:tr w:rsidR="00493854" w:rsidRPr="000A473D" w:rsidTr="00F05126">
        <w:trPr>
          <w:tblCellSpacing w:w="0" w:type="dxa"/>
        </w:trPr>
        <w:tc>
          <w:tcPr>
            <w:tcW w:w="3348" w:type="dxa"/>
            <w:shd w:val="clear" w:color="auto" w:fill="FFFFFF"/>
            <w:tcMar>
              <w:top w:w="0" w:type="dxa"/>
              <w:left w:w="108" w:type="dxa"/>
              <w:bottom w:w="0" w:type="dxa"/>
              <w:right w:w="108" w:type="dxa"/>
            </w:tcMar>
            <w:hideMark/>
          </w:tcPr>
          <w:p w:rsidR="00493854" w:rsidRPr="000A473D" w:rsidRDefault="00493854" w:rsidP="00F05126">
            <w:pPr>
              <w:spacing w:after="0" w:line="240" w:lineRule="auto"/>
              <w:jc w:val="center"/>
              <w:rPr>
                <w:rFonts w:ascii="Times New Roman" w:eastAsia="Times New Roman" w:hAnsi="Times New Roman" w:cs="Times New Roman"/>
                <w:color w:val="000000"/>
                <w:sz w:val="28"/>
                <w:szCs w:val="28"/>
              </w:rPr>
            </w:pPr>
          </w:p>
        </w:tc>
        <w:tc>
          <w:tcPr>
            <w:tcW w:w="6116" w:type="dxa"/>
            <w:shd w:val="clear" w:color="auto" w:fill="FFFFFF"/>
            <w:tcMar>
              <w:top w:w="0" w:type="dxa"/>
              <w:left w:w="108" w:type="dxa"/>
              <w:bottom w:w="0" w:type="dxa"/>
              <w:right w:w="108" w:type="dxa"/>
            </w:tcMar>
            <w:hideMark/>
          </w:tcPr>
          <w:p w:rsidR="00493854" w:rsidRPr="000A473D" w:rsidRDefault="00493854" w:rsidP="00F05126">
            <w:pPr>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(Địa danh), ngày tháng năm 20...</w:t>
            </w:r>
          </w:p>
        </w:tc>
      </w:tr>
    </w:tbl>
    <w:p w:rsidR="00493854" w:rsidRPr="000A473D" w:rsidRDefault="00493854" w:rsidP="00F05126">
      <w:pPr>
        <w:shd w:val="clear" w:color="auto" w:fill="FFFFFF"/>
        <w:spacing w:after="0" w:line="234" w:lineRule="atLeast"/>
        <w:jc w:val="center"/>
        <w:rPr>
          <w:rFonts w:ascii="Times New Roman" w:eastAsia="Times New Roman" w:hAnsi="Times New Roman" w:cs="Times New Roman"/>
          <w:color w:val="000000"/>
          <w:sz w:val="28"/>
          <w:szCs w:val="28"/>
        </w:rPr>
      </w:pPr>
      <w:bookmarkStart w:id="77" w:name="loai_11_name"/>
      <w:r w:rsidRPr="000A473D">
        <w:rPr>
          <w:rFonts w:ascii="Times New Roman" w:eastAsia="Times New Roman" w:hAnsi="Times New Roman" w:cs="Times New Roman"/>
          <w:b/>
          <w:bCs/>
          <w:color w:val="000000"/>
          <w:sz w:val="28"/>
          <w:szCs w:val="28"/>
        </w:rPr>
        <w:t>BẢN TỔNG HỢP</w:t>
      </w:r>
      <w:bookmarkEnd w:id="77"/>
      <w:r w:rsidRPr="000A473D">
        <w:rPr>
          <w:rFonts w:ascii="Times New Roman" w:eastAsia="Times New Roman" w:hAnsi="Times New Roman" w:cs="Times New Roman"/>
          <w:b/>
          <w:bCs/>
          <w:color w:val="000000"/>
          <w:sz w:val="28"/>
          <w:szCs w:val="28"/>
        </w:rPr>
        <w:br/>
      </w:r>
      <w:bookmarkStart w:id="78" w:name="loai_11_name_name"/>
      <w:r w:rsidRPr="000A473D">
        <w:rPr>
          <w:rFonts w:ascii="Times New Roman" w:eastAsia="Times New Roman" w:hAnsi="Times New Roman" w:cs="Times New Roman"/>
          <w:b/>
          <w:bCs/>
          <w:color w:val="000000"/>
          <w:sz w:val="28"/>
          <w:szCs w:val="28"/>
        </w:rPr>
        <w:t>KHỐI LƯỢNG CÔNG TRÌNH, SẢN PHẨM</w:t>
      </w:r>
      <w:bookmarkEnd w:id="78"/>
    </w:p>
    <w:p w:rsidR="003C42D1"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Tên công trình:</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Thuộc dự án, thiết kế kỹ thuật - dự toán, ...:</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Các Quyết định phê duyệt dự án, thiết kế kỹ thuật - dự toán, ... (nếu có): </w:t>
      </w:r>
      <w:r w:rsidR="00493854" w:rsidRPr="000A473D">
        <w:rPr>
          <w:rFonts w:ascii="Times New Roman" w:eastAsia="Times New Roman" w:hAnsi="Times New Roman" w:cs="Times New Roman"/>
          <w:i/>
          <w:iCs/>
          <w:color w:val="000000"/>
          <w:sz w:val="28"/>
          <w:szCs w:val="28"/>
        </w:rPr>
        <w:t>ghi số Quyết định, ngày tháng, cơ quan Quyết định.</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Phạm vi công trình: </w:t>
      </w:r>
      <w:r w:rsidR="00493854" w:rsidRPr="000A473D">
        <w:rPr>
          <w:rFonts w:ascii="Times New Roman" w:eastAsia="Times New Roman" w:hAnsi="Times New Roman" w:cs="Times New Roman"/>
          <w:i/>
          <w:iCs/>
          <w:color w:val="000000"/>
          <w:sz w:val="28"/>
          <w:szCs w:val="28"/>
        </w:rPr>
        <w:t xml:space="preserve">nêu rõ thuộc những </w:t>
      </w:r>
      <w:r w:rsidR="00BB1B14" w:rsidRPr="000A473D">
        <w:rPr>
          <w:rFonts w:ascii="Times New Roman" w:eastAsia="Times New Roman" w:hAnsi="Times New Roman" w:cs="Times New Roman"/>
          <w:i/>
          <w:iCs/>
          <w:color w:val="000000"/>
          <w:sz w:val="28"/>
          <w:szCs w:val="28"/>
        </w:rPr>
        <w:t xml:space="preserve">xã, </w:t>
      </w:r>
      <w:r w:rsidR="00AA6554" w:rsidRPr="000A473D">
        <w:rPr>
          <w:rFonts w:ascii="Times New Roman" w:eastAsia="Times New Roman" w:hAnsi="Times New Roman" w:cs="Times New Roman"/>
          <w:i/>
          <w:iCs/>
          <w:color w:val="000000"/>
          <w:sz w:val="28"/>
          <w:szCs w:val="28"/>
        </w:rPr>
        <w:t>huyện</w:t>
      </w:r>
      <w:r w:rsidR="00493854" w:rsidRPr="000A473D">
        <w:rPr>
          <w:rFonts w:ascii="Times New Roman" w:eastAsia="Times New Roman" w:hAnsi="Times New Roman" w:cs="Times New Roman"/>
          <w:i/>
          <w:iCs/>
          <w:color w:val="000000"/>
          <w:sz w:val="28"/>
          <w:szCs w:val="28"/>
        </w:rPr>
        <w:t xml:space="preserve"> nào.</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Đơn vị thi công: </w:t>
      </w:r>
      <w:r w:rsidR="00493854" w:rsidRPr="000A473D">
        <w:rPr>
          <w:rFonts w:ascii="Times New Roman" w:eastAsia="Times New Roman" w:hAnsi="Times New Roman" w:cs="Times New Roman"/>
          <w:i/>
          <w:iCs/>
          <w:color w:val="000000"/>
          <w:sz w:val="28"/>
          <w:szCs w:val="28"/>
        </w:rPr>
        <w:t>Tên đơn vị có tư cách pháp nhân đầy đủ đã tham gia thi công công trình.</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Thời gian thi công:</w:t>
      </w:r>
      <w:r w:rsidR="00493854" w:rsidRPr="000A473D">
        <w:rPr>
          <w:rFonts w:ascii="Times New Roman" w:eastAsia="Times New Roman" w:hAnsi="Times New Roman" w:cs="Times New Roman"/>
          <w:i/>
          <w:iCs/>
          <w:color w:val="000000"/>
          <w:sz w:val="28"/>
          <w:szCs w:val="28"/>
        </w:rPr>
        <w:t> Từ </w:t>
      </w:r>
      <w:r w:rsidR="00493854" w:rsidRPr="000A473D">
        <w:rPr>
          <w:rFonts w:ascii="Times New Roman" w:eastAsia="Times New Roman" w:hAnsi="Times New Roman" w:cs="Times New Roman"/>
          <w:i/>
          <w:iCs/>
          <w:color w:val="000000"/>
          <w:sz w:val="28"/>
          <w:szCs w:val="28"/>
          <w:shd w:val="clear" w:color="auto" w:fill="FFFFFF"/>
        </w:rPr>
        <w:t>tháng</w:t>
      </w:r>
      <w:r w:rsidR="00493854" w:rsidRPr="000A473D">
        <w:rPr>
          <w:rFonts w:ascii="Times New Roman" w:eastAsia="Times New Roman" w:hAnsi="Times New Roman" w:cs="Times New Roman"/>
          <w:i/>
          <w:iCs/>
          <w:color w:val="000000"/>
          <w:sz w:val="28"/>
          <w:szCs w:val="28"/>
        </w:rPr>
        <w:t> ....năm ....đến </w:t>
      </w:r>
      <w:r w:rsidR="00493854" w:rsidRPr="000A473D">
        <w:rPr>
          <w:rFonts w:ascii="Times New Roman" w:eastAsia="Times New Roman" w:hAnsi="Times New Roman" w:cs="Times New Roman"/>
          <w:i/>
          <w:iCs/>
          <w:color w:val="000000"/>
          <w:sz w:val="28"/>
          <w:szCs w:val="28"/>
          <w:shd w:val="clear" w:color="auto" w:fill="FFFFFF"/>
        </w:rPr>
        <w:t>tháng</w:t>
      </w:r>
      <w:r w:rsidR="00493854" w:rsidRPr="000A473D">
        <w:rPr>
          <w:rFonts w:ascii="Times New Roman" w:eastAsia="Times New Roman" w:hAnsi="Times New Roman" w:cs="Times New Roman"/>
          <w:i/>
          <w:iCs/>
          <w:color w:val="000000"/>
          <w:sz w:val="28"/>
          <w:szCs w:val="28"/>
        </w:rPr>
        <w:t>…. năm…..</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Đơn vị giám sát, kiểm tra: </w:t>
      </w:r>
      <w:r w:rsidR="00493854" w:rsidRPr="000A473D">
        <w:rPr>
          <w:rFonts w:ascii="Times New Roman" w:eastAsia="Times New Roman" w:hAnsi="Times New Roman" w:cs="Times New Roman"/>
          <w:i/>
          <w:iCs/>
          <w:color w:val="000000"/>
          <w:sz w:val="28"/>
          <w:szCs w:val="28"/>
        </w:rPr>
        <w:t>Tên đơn vị thực giám sát, kiểm tra chất lượng công trình, sản phẩm.</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Thời gian giám sát, kiểm tra chất lượng: </w:t>
      </w:r>
      <w:r w:rsidR="00493854" w:rsidRPr="000A473D">
        <w:rPr>
          <w:rFonts w:ascii="Times New Roman" w:eastAsia="Times New Roman" w:hAnsi="Times New Roman" w:cs="Times New Roman"/>
          <w:i/>
          <w:iCs/>
          <w:color w:val="000000"/>
          <w:sz w:val="28"/>
          <w:szCs w:val="28"/>
        </w:rPr>
        <w:t>Từ tháng ....năm ....đến tháng .... năm….</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Đơn vị thẩm định: </w:t>
      </w:r>
      <w:r w:rsidR="00493854" w:rsidRPr="000A473D">
        <w:rPr>
          <w:rFonts w:ascii="Times New Roman" w:eastAsia="Times New Roman" w:hAnsi="Times New Roman" w:cs="Times New Roman"/>
          <w:i/>
          <w:iCs/>
          <w:color w:val="000000"/>
          <w:sz w:val="28"/>
          <w:szCs w:val="28"/>
        </w:rPr>
        <w:t>Tên đơn vị thực hiện </w:t>
      </w:r>
      <w:r w:rsidR="00493854" w:rsidRPr="000A473D">
        <w:rPr>
          <w:rFonts w:ascii="Times New Roman" w:eastAsia="Times New Roman" w:hAnsi="Times New Roman" w:cs="Times New Roman"/>
          <w:i/>
          <w:iCs/>
          <w:color w:val="000000"/>
          <w:sz w:val="28"/>
          <w:szCs w:val="28"/>
          <w:shd w:val="clear" w:color="auto" w:fill="FFFFFF"/>
        </w:rPr>
        <w:t>thẩm định</w:t>
      </w:r>
      <w:r w:rsidR="00493854" w:rsidRPr="000A473D">
        <w:rPr>
          <w:rFonts w:ascii="Times New Roman" w:eastAsia="Times New Roman" w:hAnsi="Times New Roman" w:cs="Times New Roman"/>
          <w:i/>
          <w:iCs/>
          <w:color w:val="000000"/>
          <w:sz w:val="28"/>
          <w:szCs w:val="28"/>
        </w:rPr>
        <w:t> công trình, sản </w:t>
      </w:r>
      <w:r w:rsidR="00493854" w:rsidRPr="000A473D">
        <w:rPr>
          <w:rFonts w:ascii="Times New Roman" w:eastAsia="Times New Roman" w:hAnsi="Times New Roman" w:cs="Times New Roman"/>
          <w:i/>
          <w:iCs/>
          <w:color w:val="000000"/>
          <w:sz w:val="28"/>
          <w:szCs w:val="28"/>
          <w:shd w:val="clear" w:color="auto" w:fill="FFFFFF"/>
        </w:rPr>
        <w:t>phẩm</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Thời gian thẩm định: </w:t>
      </w:r>
      <w:r w:rsidR="00493854" w:rsidRPr="000A473D">
        <w:rPr>
          <w:rFonts w:ascii="Times New Roman" w:eastAsia="Times New Roman" w:hAnsi="Times New Roman" w:cs="Times New Roman"/>
          <w:i/>
          <w:iCs/>
          <w:color w:val="000000"/>
          <w:sz w:val="28"/>
          <w:szCs w:val="28"/>
        </w:rPr>
        <w:t>Từ </w:t>
      </w:r>
      <w:r w:rsidR="00493854" w:rsidRPr="000A473D">
        <w:rPr>
          <w:rFonts w:ascii="Times New Roman" w:eastAsia="Times New Roman" w:hAnsi="Times New Roman" w:cs="Times New Roman"/>
          <w:i/>
          <w:iCs/>
          <w:color w:val="000000"/>
          <w:sz w:val="28"/>
          <w:szCs w:val="28"/>
          <w:shd w:val="clear" w:color="auto" w:fill="FFFFFF"/>
        </w:rPr>
        <w:t>tháng</w:t>
      </w:r>
      <w:r w:rsidR="00493854" w:rsidRPr="000A473D">
        <w:rPr>
          <w:rFonts w:ascii="Times New Roman" w:eastAsia="Times New Roman" w:hAnsi="Times New Roman" w:cs="Times New Roman"/>
          <w:i/>
          <w:iCs/>
          <w:color w:val="000000"/>
          <w:sz w:val="28"/>
          <w:szCs w:val="28"/>
        </w:rPr>
        <w:t> ....năm ....đến tháng …..năm….</w:t>
      </w:r>
    </w:p>
    <w:p w:rsidR="00493854" w:rsidRPr="000A473D" w:rsidRDefault="003C42D1" w:rsidP="00E721EB">
      <w:pPr>
        <w:shd w:val="clear" w:color="auto" w:fill="FFFFFF"/>
        <w:spacing w:before="120" w:after="0" w:line="240" w:lineRule="auto"/>
        <w:jc w:val="both"/>
        <w:rPr>
          <w:rFonts w:ascii="Times New Roman" w:eastAsia="Times New Roman" w:hAnsi="Times New Roman" w:cs="Times New Roman"/>
          <w:b/>
          <w:bCs/>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Bảng tổng hợp khối lượng công trình, sản phẩm</w:t>
      </w:r>
    </w:p>
    <w:tbl>
      <w:tblPr>
        <w:tblStyle w:val="TableGrid"/>
        <w:tblW w:w="9606" w:type="dxa"/>
        <w:tblLayout w:type="fixed"/>
        <w:tblLook w:val="04A0" w:firstRow="1" w:lastRow="0" w:firstColumn="1" w:lastColumn="0" w:noHBand="0" w:noVBand="1"/>
      </w:tblPr>
      <w:tblGrid>
        <w:gridCol w:w="675"/>
        <w:gridCol w:w="1701"/>
        <w:gridCol w:w="851"/>
        <w:gridCol w:w="1134"/>
        <w:gridCol w:w="992"/>
        <w:gridCol w:w="1276"/>
        <w:gridCol w:w="1276"/>
        <w:gridCol w:w="850"/>
        <w:gridCol w:w="851"/>
      </w:tblGrid>
      <w:tr w:rsidR="00803433" w:rsidRPr="000A473D" w:rsidTr="00803433">
        <w:tc>
          <w:tcPr>
            <w:tcW w:w="675" w:type="dxa"/>
            <w:vMerge w:val="restart"/>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TT</w:t>
            </w:r>
          </w:p>
        </w:tc>
        <w:tc>
          <w:tcPr>
            <w:tcW w:w="1701" w:type="dxa"/>
            <w:vMerge w:val="restart"/>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Tên hạng mục công trình</w:t>
            </w:r>
          </w:p>
        </w:tc>
        <w:tc>
          <w:tcPr>
            <w:tcW w:w="851" w:type="dxa"/>
            <w:vMerge w:val="restart"/>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shd w:val="clear" w:color="auto" w:fill="FFFFFF"/>
              </w:rPr>
              <w:t xml:space="preserve">Đơn vị        </w:t>
            </w:r>
            <w:r w:rsidRPr="000A473D">
              <w:rPr>
                <w:rFonts w:ascii="Times New Roman" w:eastAsia="Times New Roman" w:hAnsi="Times New Roman" w:cs="Times New Roman"/>
                <w:color w:val="000000"/>
                <w:sz w:val="26"/>
                <w:szCs w:val="26"/>
              </w:rPr>
              <w:t> tính</w:t>
            </w:r>
          </w:p>
        </w:tc>
        <w:tc>
          <w:tcPr>
            <w:tcW w:w="1134" w:type="dxa"/>
            <w:vMerge w:val="restart"/>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Dự án, Thiết kế KT- DT được duyệt</w:t>
            </w:r>
          </w:p>
        </w:tc>
        <w:tc>
          <w:tcPr>
            <w:tcW w:w="4394" w:type="dxa"/>
            <w:gridSpan w:val="4"/>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Khối lượng thi công hoàn thành</w:t>
            </w:r>
          </w:p>
        </w:tc>
        <w:tc>
          <w:tcPr>
            <w:tcW w:w="851" w:type="dxa"/>
            <w:vMerge w:val="restart"/>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Ghi chú</w:t>
            </w:r>
          </w:p>
        </w:tc>
      </w:tr>
      <w:tr w:rsidR="00803433" w:rsidRPr="000A473D" w:rsidTr="00803433">
        <w:tc>
          <w:tcPr>
            <w:tcW w:w="675"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c>
          <w:tcPr>
            <w:tcW w:w="1701"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c>
          <w:tcPr>
            <w:tcW w:w="851"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c>
          <w:tcPr>
            <w:tcW w:w="1134"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c>
          <w:tcPr>
            <w:tcW w:w="992" w:type="dxa"/>
            <w:vAlign w:val="center"/>
          </w:tcPr>
          <w:p w:rsidR="00803433" w:rsidRPr="000A473D" w:rsidRDefault="00803433" w:rsidP="00E721EB">
            <w:pPr>
              <w:spacing w:before="120" w:after="120" w:line="20"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Tổng số</w:t>
            </w:r>
          </w:p>
        </w:tc>
        <w:tc>
          <w:tcPr>
            <w:tcW w:w="1276" w:type="dxa"/>
            <w:vAlign w:val="center"/>
          </w:tcPr>
          <w:p w:rsidR="00803433" w:rsidRPr="000A473D" w:rsidRDefault="00803433" w:rsidP="00E721EB">
            <w:pPr>
              <w:spacing w:before="120" w:after="120" w:line="20"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Năm 20...</w:t>
            </w:r>
          </w:p>
        </w:tc>
        <w:tc>
          <w:tcPr>
            <w:tcW w:w="1276" w:type="dxa"/>
            <w:vAlign w:val="center"/>
          </w:tcPr>
          <w:p w:rsidR="00803433" w:rsidRPr="000A473D" w:rsidRDefault="00803433" w:rsidP="00E721EB">
            <w:pPr>
              <w:spacing w:before="120" w:after="120" w:line="20"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Năm 20...</w:t>
            </w:r>
          </w:p>
        </w:tc>
        <w:tc>
          <w:tcPr>
            <w:tcW w:w="850" w:type="dxa"/>
            <w:vAlign w:val="center"/>
          </w:tcPr>
          <w:p w:rsidR="00803433" w:rsidRPr="000A473D" w:rsidRDefault="00803433" w:rsidP="00E721EB">
            <w:pPr>
              <w:spacing w:before="120" w:after="120" w:line="20"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Năm...</w:t>
            </w:r>
          </w:p>
        </w:tc>
        <w:tc>
          <w:tcPr>
            <w:tcW w:w="851"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r>
      <w:tr w:rsidR="00803433" w:rsidRPr="000A473D" w:rsidTr="00803433">
        <w:tc>
          <w:tcPr>
            <w:tcW w:w="675"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c>
          <w:tcPr>
            <w:tcW w:w="1701"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c>
          <w:tcPr>
            <w:tcW w:w="851"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c>
          <w:tcPr>
            <w:tcW w:w="1134" w:type="dxa"/>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KL</w:t>
            </w:r>
          </w:p>
        </w:tc>
        <w:tc>
          <w:tcPr>
            <w:tcW w:w="992" w:type="dxa"/>
            <w:vAlign w:val="center"/>
          </w:tcPr>
          <w:p w:rsidR="00803433" w:rsidRPr="000A473D" w:rsidRDefault="00803433" w:rsidP="00E721EB">
            <w:pPr>
              <w:spacing w:before="120" w:after="120" w:line="20"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KL</w:t>
            </w:r>
          </w:p>
        </w:tc>
        <w:tc>
          <w:tcPr>
            <w:tcW w:w="1276" w:type="dxa"/>
            <w:vAlign w:val="center"/>
          </w:tcPr>
          <w:p w:rsidR="00803433" w:rsidRPr="000A473D" w:rsidRDefault="00803433" w:rsidP="00E721EB">
            <w:pPr>
              <w:spacing w:before="120" w:after="120" w:line="20"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KL</w:t>
            </w:r>
          </w:p>
        </w:tc>
        <w:tc>
          <w:tcPr>
            <w:tcW w:w="1276" w:type="dxa"/>
            <w:vAlign w:val="center"/>
          </w:tcPr>
          <w:p w:rsidR="00803433" w:rsidRPr="000A473D" w:rsidRDefault="00803433" w:rsidP="00E721EB">
            <w:pPr>
              <w:spacing w:before="120" w:after="120" w:line="20"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KL</w:t>
            </w:r>
          </w:p>
        </w:tc>
        <w:tc>
          <w:tcPr>
            <w:tcW w:w="850" w:type="dxa"/>
            <w:vAlign w:val="center"/>
          </w:tcPr>
          <w:p w:rsidR="00803433" w:rsidRPr="000A473D" w:rsidRDefault="00803433" w:rsidP="00E721EB">
            <w:pPr>
              <w:spacing w:before="120" w:after="120" w:line="20"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KL</w:t>
            </w:r>
          </w:p>
        </w:tc>
        <w:tc>
          <w:tcPr>
            <w:tcW w:w="851" w:type="dxa"/>
            <w:vMerge/>
            <w:vAlign w:val="center"/>
          </w:tcPr>
          <w:p w:rsidR="00803433" w:rsidRPr="000A473D" w:rsidRDefault="00803433" w:rsidP="00E721EB">
            <w:pPr>
              <w:spacing w:before="120" w:after="120" w:line="234" w:lineRule="atLeast"/>
              <w:jc w:val="center"/>
              <w:rPr>
                <w:rFonts w:ascii="Times New Roman" w:eastAsia="Times New Roman" w:hAnsi="Times New Roman" w:cs="Times New Roman"/>
                <w:color w:val="000000"/>
                <w:sz w:val="26"/>
                <w:szCs w:val="26"/>
              </w:rPr>
            </w:pPr>
          </w:p>
        </w:tc>
      </w:tr>
      <w:tr w:rsidR="00E721EB" w:rsidRPr="000A473D" w:rsidTr="00803433">
        <w:tc>
          <w:tcPr>
            <w:tcW w:w="675" w:type="dxa"/>
            <w:vAlign w:val="center"/>
          </w:tcPr>
          <w:p w:rsidR="00E721EB" w:rsidRPr="000A473D" w:rsidRDefault="003C42D1"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1</w:t>
            </w:r>
          </w:p>
        </w:tc>
        <w:tc>
          <w:tcPr>
            <w:tcW w:w="1701" w:type="dxa"/>
            <w:vAlign w:val="center"/>
          </w:tcPr>
          <w:p w:rsidR="00E721EB" w:rsidRPr="000A473D" w:rsidRDefault="00E721EB" w:rsidP="00E721EB">
            <w:pPr>
              <w:spacing w:before="120" w:after="120" w:line="234" w:lineRule="atLeast"/>
              <w:jc w:val="center"/>
              <w:rPr>
                <w:rFonts w:ascii="Times New Roman" w:eastAsia="Times New Roman" w:hAnsi="Times New Roman" w:cs="Times New Roman"/>
                <w:color w:val="000000"/>
                <w:sz w:val="26"/>
                <w:szCs w:val="26"/>
              </w:rPr>
            </w:pPr>
          </w:p>
        </w:tc>
        <w:tc>
          <w:tcPr>
            <w:tcW w:w="851" w:type="dxa"/>
            <w:vAlign w:val="center"/>
          </w:tcPr>
          <w:p w:rsidR="00E721EB" w:rsidRPr="000A473D" w:rsidRDefault="00E721EB" w:rsidP="00E721EB">
            <w:pPr>
              <w:spacing w:before="120" w:after="120" w:line="234" w:lineRule="atLeast"/>
              <w:jc w:val="center"/>
              <w:rPr>
                <w:rFonts w:ascii="Times New Roman" w:eastAsia="Times New Roman" w:hAnsi="Times New Roman" w:cs="Times New Roman"/>
                <w:color w:val="000000"/>
                <w:sz w:val="26"/>
                <w:szCs w:val="26"/>
              </w:rPr>
            </w:pPr>
          </w:p>
        </w:tc>
        <w:tc>
          <w:tcPr>
            <w:tcW w:w="1134" w:type="dxa"/>
            <w:vAlign w:val="center"/>
          </w:tcPr>
          <w:p w:rsidR="00E721EB" w:rsidRPr="000A473D" w:rsidRDefault="00E721EB" w:rsidP="00E721EB">
            <w:pPr>
              <w:spacing w:before="120" w:after="120" w:line="234" w:lineRule="atLeast"/>
              <w:jc w:val="center"/>
              <w:rPr>
                <w:rFonts w:ascii="Times New Roman" w:eastAsia="Times New Roman" w:hAnsi="Times New Roman" w:cs="Times New Roman"/>
                <w:color w:val="000000"/>
                <w:sz w:val="26"/>
                <w:szCs w:val="26"/>
              </w:rPr>
            </w:pPr>
          </w:p>
        </w:tc>
        <w:tc>
          <w:tcPr>
            <w:tcW w:w="992" w:type="dxa"/>
            <w:vAlign w:val="center"/>
          </w:tcPr>
          <w:p w:rsidR="00E721EB" w:rsidRPr="000A473D" w:rsidRDefault="00E721EB" w:rsidP="00E721EB">
            <w:pPr>
              <w:spacing w:before="120" w:after="120" w:line="20" w:lineRule="atLeast"/>
              <w:jc w:val="center"/>
              <w:rPr>
                <w:rFonts w:ascii="Times New Roman" w:eastAsia="Times New Roman" w:hAnsi="Times New Roman" w:cs="Times New Roman"/>
                <w:color w:val="000000"/>
                <w:sz w:val="26"/>
                <w:szCs w:val="26"/>
              </w:rPr>
            </w:pPr>
          </w:p>
        </w:tc>
        <w:tc>
          <w:tcPr>
            <w:tcW w:w="1276" w:type="dxa"/>
            <w:vAlign w:val="center"/>
          </w:tcPr>
          <w:p w:rsidR="00E721EB" w:rsidRPr="000A473D" w:rsidRDefault="00E721EB" w:rsidP="00E721EB">
            <w:pPr>
              <w:spacing w:before="120" w:after="120" w:line="20" w:lineRule="atLeast"/>
              <w:jc w:val="center"/>
              <w:rPr>
                <w:rFonts w:ascii="Times New Roman" w:eastAsia="Times New Roman" w:hAnsi="Times New Roman" w:cs="Times New Roman"/>
                <w:color w:val="000000"/>
                <w:sz w:val="26"/>
                <w:szCs w:val="26"/>
              </w:rPr>
            </w:pPr>
          </w:p>
        </w:tc>
        <w:tc>
          <w:tcPr>
            <w:tcW w:w="1276" w:type="dxa"/>
            <w:vAlign w:val="center"/>
          </w:tcPr>
          <w:p w:rsidR="00E721EB" w:rsidRPr="000A473D" w:rsidRDefault="00E721EB" w:rsidP="00E721EB">
            <w:pPr>
              <w:spacing w:before="120" w:after="120" w:line="20" w:lineRule="atLeast"/>
              <w:jc w:val="center"/>
              <w:rPr>
                <w:rFonts w:ascii="Times New Roman" w:eastAsia="Times New Roman" w:hAnsi="Times New Roman" w:cs="Times New Roman"/>
                <w:color w:val="000000"/>
                <w:sz w:val="26"/>
                <w:szCs w:val="26"/>
              </w:rPr>
            </w:pPr>
          </w:p>
        </w:tc>
        <w:tc>
          <w:tcPr>
            <w:tcW w:w="850" w:type="dxa"/>
            <w:vAlign w:val="center"/>
          </w:tcPr>
          <w:p w:rsidR="00E721EB" w:rsidRPr="000A473D" w:rsidRDefault="00E721EB" w:rsidP="00E721EB">
            <w:pPr>
              <w:spacing w:before="120" w:after="120" w:line="20" w:lineRule="atLeast"/>
              <w:jc w:val="center"/>
              <w:rPr>
                <w:rFonts w:ascii="Times New Roman" w:eastAsia="Times New Roman" w:hAnsi="Times New Roman" w:cs="Times New Roman"/>
                <w:color w:val="000000"/>
                <w:sz w:val="26"/>
                <w:szCs w:val="26"/>
              </w:rPr>
            </w:pPr>
          </w:p>
        </w:tc>
        <w:tc>
          <w:tcPr>
            <w:tcW w:w="851" w:type="dxa"/>
            <w:vAlign w:val="center"/>
          </w:tcPr>
          <w:p w:rsidR="00E721EB" w:rsidRPr="000A473D" w:rsidRDefault="00E721EB" w:rsidP="00E721EB">
            <w:pPr>
              <w:spacing w:before="120" w:after="120" w:line="234" w:lineRule="atLeast"/>
              <w:jc w:val="center"/>
              <w:rPr>
                <w:rFonts w:ascii="Times New Roman" w:eastAsia="Times New Roman" w:hAnsi="Times New Roman" w:cs="Times New Roman"/>
                <w:color w:val="000000"/>
                <w:sz w:val="26"/>
                <w:szCs w:val="26"/>
              </w:rPr>
            </w:pPr>
          </w:p>
        </w:tc>
      </w:tr>
      <w:tr w:rsidR="00E721EB" w:rsidRPr="000A473D" w:rsidTr="00803433">
        <w:tc>
          <w:tcPr>
            <w:tcW w:w="675" w:type="dxa"/>
            <w:vAlign w:val="center"/>
          </w:tcPr>
          <w:p w:rsidR="00E721EB" w:rsidRPr="000A473D" w:rsidRDefault="003C42D1" w:rsidP="00E721EB">
            <w:pPr>
              <w:spacing w:before="120" w:after="120" w:line="234" w:lineRule="atLeast"/>
              <w:jc w:val="center"/>
              <w:rPr>
                <w:rFonts w:ascii="Times New Roman" w:eastAsia="Times New Roman" w:hAnsi="Times New Roman" w:cs="Times New Roman"/>
                <w:color w:val="000000"/>
                <w:sz w:val="26"/>
                <w:szCs w:val="26"/>
              </w:rPr>
            </w:pPr>
            <w:r w:rsidRPr="000A473D">
              <w:rPr>
                <w:rFonts w:ascii="Times New Roman" w:eastAsia="Times New Roman" w:hAnsi="Times New Roman" w:cs="Times New Roman"/>
                <w:color w:val="000000"/>
                <w:sz w:val="26"/>
                <w:szCs w:val="26"/>
              </w:rPr>
              <w:t>2</w:t>
            </w:r>
          </w:p>
        </w:tc>
        <w:tc>
          <w:tcPr>
            <w:tcW w:w="1701" w:type="dxa"/>
            <w:vAlign w:val="center"/>
          </w:tcPr>
          <w:p w:rsidR="00E721EB" w:rsidRPr="000A473D" w:rsidRDefault="00E721EB" w:rsidP="00E721EB">
            <w:pPr>
              <w:spacing w:before="120" w:after="120" w:line="234" w:lineRule="atLeast"/>
              <w:jc w:val="center"/>
              <w:rPr>
                <w:rFonts w:ascii="Times New Roman" w:eastAsia="Times New Roman" w:hAnsi="Times New Roman" w:cs="Times New Roman"/>
                <w:color w:val="000000"/>
                <w:sz w:val="26"/>
                <w:szCs w:val="26"/>
              </w:rPr>
            </w:pPr>
          </w:p>
        </w:tc>
        <w:tc>
          <w:tcPr>
            <w:tcW w:w="851" w:type="dxa"/>
            <w:vAlign w:val="center"/>
          </w:tcPr>
          <w:p w:rsidR="00E721EB" w:rsidRPr="000A473D" w:rsidRDefault="00E721EB" w:rsidP="00E721EB">
            <w:pPr>
              <w:spacing w:before="120" w:after="120" w:line="234" w:lineRule="atLeast"/>
              <w:jc w:val="center"/>
              <w:rPr>
                <w:rFonts w:ascii="Times New Roman" w:eastAsia="Times New Roman" w:hAnsi="Times New Roman" w:cs="Times New Roman"/>
                <w:color w:val="000000"/>
                <w:sz w:val="26"/>
                <w:szCs w:val="26"/>
              </w:rPr>
            </w:pPr>
          </w:p>
        </w:tc>
        <w:tc>
          <w:tcPr>
            <w:tcW w:w="1134" w:type="dxa"/>
            <w:vAlign w:val="center"/>
          </w:tcPr>
          <w:p w:rsidR="00E721EB" w:rsidRPr="000A473D" w:rsidRDefault="00E721EB" w:rsidP="00E721EB">
            <w:pPr>
              <w:spacing w:before="120" w:after="120" w:line="234" w:lineRule="atLeast"/>
              <w:jc w:val="center"/>
              <w:rPr>
                <w:rFonts w:ascii="Times New Roman" w:eastAsia="Times New Roman" w:hAnsi="Times New Roman" w:cs="Times New Roman"/>
                <w:color w:val="000000"/>
                <w:sz w:val="26"/>
                <w:szCs w:val="26"/>
              </w:rPr>
            </w:pPr>
          </w:p>
        </w:tc>
        <w:tc>
          <w:tcPr>
            <w:tcW w:w="992" w:type="dxa"/>
            <w:vAlign w:val="center"/>
          </w:tcPr>
          <w:p w:rsidR="00E721EB" w:rsidRPr="000A473D" w:rsidRDefault="00E721EB" w:rsidP="00E721EB">
            <w:pPr>
              <w:spacing w:before="120" w:after="120" w:line="20" w:lineRule="atLeast"/>
              <w:jc w:val="center"/>
              <w:rPr>
                <w:rFonts w:ascii="Times New Roman" w:eastAsia="Times New Roman" w:hAnsi="Times New Roman" w:cs="Times New Roman"/>
                <w:color w:val="000000"/>
                <w:sz w:val="26"/>
                <w:szCs w:val="26"/>
              </w:rPr>
            </w:pPr>
          </w:p>
        </w:tc>
        <w:tc>
          <w:tcPr>
            <w:tcW w:w="1276" w:type="dxa"/>
            <w:vAlign w:val="center"/>
          </w:tcPr>
          <w:p w:rsidR="00E721EB" w:rsidRPr="000A473D" w:rsidRDefault="00E721EB" w:rsidP="00E721EB">
            <w:pPr>
              <w:spacing w:before="120" w:after="120" w:line="20" w:lineRule="atLeast"/>
              <w:jc w:val="center"/>
              <w:rPr>
                <w:rFonts w:ascii="Times New Roman" w:eastAsia="Times New Roman" w:hAnsi="Times New Roman" w:cs="Times New Roman"/>
                <w:color w:val="000000"/>
                <w:sz w:val="26"/>
                <w:szCs w:val="26"/>
              </w:rPr>
            </w:pPr>
          </w:p>
        </w:tc>
        <w:tc>
          <w:tcPr>
            <w:tcW w:w="1276" w:type="dxa"/>
            <w:vAlign w:val="center"/>
          </w:tcPr>
          <w:p w:rsidR="00E721EB" w:rsidRPr="000A473D" w:rsidRDefault="00E721EB" w:rsidP="00E721EB">
            <w:pPr>
              <w:spacing w:before="120" w:after="120" w:line="20" w:lineRule="atLeast"/>
              <w:jc w:val="center"/>
              <w:rPr>
                <w:rFonts w:ascii="Times New Roman" w:eastAsia="Times New Roman" w:hAnsi="Times New Roman" w:cs="Times New Roman"/>
                <w:color w:val="000000"/>
                <w:sz w:val="26"/>
                <w:szCs w:val="26"/>
              </w:rPr>
            </w:pPr>
          </w:p>
        </w:tc>
        <w:tc>
          <w:tcPr>
            <w:tcW w:w="850" w:type="dxa"/>
            <w:vAlign w:val="center"/>
          </w:tcPr>
          <w:p w:rsidR="00E721EB" w:rsidRPr="000A473D" w:rsidRDefault="00E721EB" w:rsidP="00E721EB">
            <w:pPr>
              <w:spacing w:before="120" w:after="120" w:line="20" w:lineRule="atLeast"/>
              <w:jc w:val="center"/>
              <w:rPr>
                <w:rFonts w:ascii="Times New Roman" w:eastAsia="Times New Roman" w:hAnsi="Times New Roman" w:cs="Times New Roman"/>
                <w:color w:val="000000"/>
                <w:sz w:val="26"/>
                <w:szCs w:val="26"/>
              </w:rPr>
            </w:pPr>
          </w:p>
        </w:tc>
        <w:tc>
          <w:tcPr>
            <w:tcW w:w="851" w:type="dxa"/>
            <w:vAlign w:val="center"/>
          </w:tcPr>
          <w:p w:rsidR="00E721EB" w:rsidRPr="000A473D" w:rsidRDefault="00E721EB" w:rsidP="00E721EB">
            <w:pPr>
              <w:spacing w:before="120" w:after="120" w:line="234" w:lineRule="atLeast"/>
              <w:jc w:val="center"/>
              <w:rPr>
                <w:rFonts w:ascii="Times New Roman" w:eastAsia="Times New Roman" w:hAnsi="Times New Roman" w:cs="Times New Roman"/>
                <w:color w:val="000000"/>
                <w:sz w:val="26"/>
                <w:szCs w:val="26"/>
              </w:rPr>
            </w:pPr>
          </w:p>
        </w:tc>
      </w:tr>
    </w:tbl>
    <w:p w:rsidR="00493854" w:rsidRPr="000A473D" w:rsidRDefault="00493854" w:rsidP="00AB4A6F">
      <w:pPr>
        <w:spacing w:after="0" w:line="240" w:lineRule="auto"/>
        <w:jc w:val="both"/>
        <w:rPr>
          <w:rFonts w:ascii="Times New Roman" w:eastAsia="Times New Roman" w:hAnsi="Times New Roman" w:cs="Times New Roman"/>
          <w:vanish/>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0A473D" w:rsidRDefault="00493854" w:rsidP="008C763D">
            <w:pPr>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chủ đầu tư</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tên và đóng dấu)</w:t>
            </w:r>
          </w:p>
        </w:tc>
      </w:tr>
    </w:tbl>
    <w:p w:rsidR="008C763D" w:rsidRPr="000A473D" w:rsidRDefault="008C763D"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79" w:name="loai_12"/>
    </w:p>
    <w:p w:rsidR="00493854" w:rsidRPr="000A473D" w:rsidRDefault="00493854" w:rsidP="008C763D">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Mẫu số 1</w:t>
      </w:r>
      <w:bookmarkEnd w:id="79"/>
      <w:r w:rsidR="00282373" w:rsidRPr="000A473D">
        <w:rPr>
          <w:rFonts w:ascii="Times New Roman" w:eastAsia="Times New Roman" w:hAnsi="Times New Roman" w:cs="Times New Roman"/>
          <w:bCs/>
          <w:color w:val="000000"/>
          <w:sz w:val="28"/>
          <w:szCs w:val="28"/>
        </w:rPr>
        <w:t>0</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493854" w:rsidRPr="000A473D" w:rsidTr="008C763D">
        <w:trPr>
          <w:tblCellSpacing w:w="0" w:type="dxa"/>
        </w:trPr>
        <w:tc>
          <w:tcPr>
            <w:tcW w:w="3348" w:type="dxa"/>
            <w:shd w:val="clear" w:color="auto" w:fill="FFFFFF"/>
            <w:tcMar>
              <w:top w:w="0" w:type="dxa"/>
              <w:left w:w="108" w:type="dxa"/>
              <w:bottom w:w="0" w:type="dxa"/>
              <w:right w:w="108" w:type="dxa"/>
            </w:tcMar>
            <w:hideMark/>
          </w:tcPr>
          <w:p w:rsidR="00493854" w:rsidRPr="000A473D" w:rsidRDefault="003F12FC" w:rsidP="008C763D">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1552" behindDoc="0" locked="0" layoutInCell="1" allowOverlap="1" wp14:anchorId="34B9C125" wp14:editId="5533662E">
                      <wp:simplePos x="0" y="0"/>
                      <wp:positionH relativeFrom="column">
                        <wp:posOffset>516845</wp:posOffset>
                      </wp:positionH>
                      <wp:positionV relativeFrom="paragraph">
                        <wp:posOffset>505755</wp:posOffset>
                      </wp:positionV>
                      <wp:extent cx="875764" cy="0"/>
                      <wp:effectExtent l="0" t="0" r="19685" b="19050"/>
                      <wp:wrapNone/>
                      <wp:docPr id="13" name="Straight Connector 13"/>
                      <wp:cNvGraphicFramePr/>
                      <a:graphic xmlns:a="http://schemas.openxmlformats.org/drawingml/2006/main">
                        <a:graphicData uri="http://schemas.microsoft.com/office/word/2010/wordprocessingShape">
                          <wps:wsp>
                            <wps:cNvCnPr/>
                            <wps:spPr>
                              <a:xfrm>
                                <a:off x="0" y="0"/>
                                <a:ext cx="8757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7pt,39.8pt" to="109.6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" strokecolor="#4579b8 [3044]"/>
                  </w:pict>
                </mc:Fallback>
              </mc:AlternateContent>
            </w:r>
            <w:r w:rsidR="00493854" w:rsidRPr="000A473D">
              <w:rPr>
                <w:rFonts w:ascii="Times New Roman" w:eastAsia="Times New Roman" w:hAnsi="Times New Roman" w:cs="Times New Roman"/>
                <w:color w:val="000000"/>
                <w:sz w:val="28"/>
                <w:szCs w:val="28"/>
              </w:rPr>
              <w:t>TÊN CƠ QUAN QUYẾT ĐỊNH ĐẦU TƯ</w:t>
            </w:r>
            <w:r w:rsidR="00493854" w:rsidRPr="000A473D">
              <w:rPr>
                <w:rFonts w:ascii="Times New Roman" w:eastAsia="Times New Roman" w:hAnsi="Times New Roman" w:cs="Times New Roman"/>
                <w:b/>
                <w:bCs/>
                <w:color w:val="000000"/>
                <w:sz w:val="28"/>
                <w:szCs w:val="28"/>
              </w:rPr>
              <w:br/>
            </w:r>
          </w:p>
        </w:tc>
        <w:tc>
          <w:tcPr>
            <w:tcW w:w="6258" w:type="dxa"/>
            <w:shd w:val="clear" w:color="auto" w:fill="FFFFFF"/>
            <w:tcMar>
              <w:top w:w="0" w:type="dxa"/>
              <w:left w:w="108" w:type="dxa"/>
              <w:bottom w:w="0" w:type="dxa"/>
              <w:right w:w="108" w:type="dxa"/>
            </w:tcMar>
            <w:hideMark/>
          </w:tcPr>
          <w:p w:rsidR="00493854" w:rsidRPr="000A473D" w:rsidRDefault="003F12FC" w:rsidP="008C763D">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72576" behindDoc="0" locked="0" layoutInCell="1" allowOverlap="1" wp14:anchorId="2FE3E654" wp14:editId="5507E268">
                      <wp:simplePos x="0" y="0"/>
                      <wp:positionH relativeFrom="column">
                        <wp:posOffset>883920</wp:posOffset>
                      </wp:positionH>
                      <wp:positionV relativeFrom="paragraph">
                        <wp:posOffset>511595</wp:posOffset>
                      </wp:positionV>
                      <wp:extent cx="1996226" cy="0"/>
                      <wp:effectExtent l="0" t="0" r="23495" b="19050"/>
                      <wp:wrapNone/>
                      <wp:docPr id="14" name="Straight Connector 14"/>
                      <wp:cNvGraphicFramePr/>
                      <a:graphic xmlns:a="http://schemas.openxmlformats.org/drawingml/2006/main">
                        <a:graphicData uri="http://schemas.microsoft.com/office/word/2010/wordprocessingShape">
                          <wps:wsp>
                            <wps:cNvCnPr/>
                            <wps:spPr>
                              <a:xfrm>
                                <a:off x="0" y="0"/>
                                <a:ext cx="19962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9.6pt,40.3pt" to="226.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PFwuAEAAMUDAAAOAAAAZHJzL2Uyb0RvYy54bWysU8GOEzEMvSPxD1HudKYVqth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493854" w:rsidRPr="000A473D">
              <w:rPr>
                <w:rFonts w:ascii="Times New Roman" w:eastAsia="Times New Roman" w:hAnsi="Times New Roman" w:cs="Times New Roman"/>
                <w:b/>
                <w:bCs/>
                <w:color w:val="000000"/>
                <w:sz w:val="28"/>
                <w:szCs w:val="28"/>
              </w:rPr>
              <w:br/>
              <w:t>Độc lập - Tự do - Hạnh phúc</w:t>
            </w:r>
            <w:r w:rsidR="00493854" w:rsidRPr="000A473D">
              <w:rPr>
                <w:rFonts w:ascii="Times New Roman" w:eastAsia="Times New Roman" w:hAnsi="Times New Roman" w:cs="Times New Roman"/>
                <w:b/>
                <w:bCs/>
                <w:color w:val="000000"/>
                <w:sz w:val="28"/>
                <w:szCs w:val="28"/>
              </w:rPr>
              <w:br/>
            </w:r>
          </w:p>
        </w:tc>
      </w:tr>
      <w:tr w:rsidR="00493854" w:rsidRPr="000A473D" w:rsidTr="008C763D">
        <w:trPr>
          <w:tblCellSpacing w:w="0" w:type="dxa"/>
        </w:trPr>
        <w:tc>
          <w:tcPr>
            <w:tcW w:w="3348"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6258" w:type="dxa"/>
            <w:shd w:val="clear" w:color="auto" w:fill="FFFFFF"/>
            <w:tcMar>
              <w:top w:w="0" w:type="dxa"/>
              <w:left w:w="108" w:type="dxa"/>
              <w:bottom w:w="0" w:type="dxa"/>
              <w:right w:w="108" w:type="dxa"/>
            </w:tcMar>
            <w:hideMark/>
          </w:tcPr>
          <w:p w:rsidR="00493854" w:rsidRPr="000A473D" w:rsidRDefault="00493854" w:rsidP="008C763D">
            <w:pPr>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(Địa danh), ngày</w:t>
            </w:r>
            <w:r w:rsidR="003F12FC" w:rsidRPr="000A473D">
              <w:rPr>
                <w:rFonts w:ascii="Times New Roman" w:eastAsia="Times New Roman" w:hAnsi="Times New Roman" w:cs="Times New Roman"/>
                <w:i/>
                <w:iCs/>
                <w:color w:val="000000"/>
                <w:sz w:val="28"/>
                <w:szCs w:val="28"/>
              </w:rPr>
              <w:t xml:space="preserve">   </w:t>
            </w:r>
            <w:r w:rsidRPr="000A473D">
              <w:rPr>
                <w:rFonts w:ascii="Times New Roman" w:eastAsia="Times New Roman" w:hAnsi="Times New Roman" w:cs="Times New Roman"/>
                <w:i/>
                <w:iCs/>
                <w:color w:val="000000"/>
                <w:sz w:val="28"/>
                <w:szCs w:val="28"/>
              </w:rPr>
              <w:t> </w:t>
            </w:r>
            <w:r w:rsidRPr="000A473D">
              <w:rPr>
                <w:rFonts w:ascii="Times New Roman" w:eastAsia="Times New Roman" w:hAnsi="Times New Roman" w:cs="Times New Roman"/>
                <w:i/>
                <w:iCs/>
                <w:color w:val="000000"/>
                <w:sz w:val="28"/>
                <w:szCs w:val="28"/>
                <w:shd w:val="clear" w:color="auto" w:fill="FFFFFF"/>
              </w:rPr>
              <w:t>tháng</w:t>
            </w:r>
            <w:r w:rsidR="003F12FC" w:rsidRPr="000A473D">
              <w:rPr>
                <w:rFonts w:ascii="Times New Roman" w:eastAsia="Times New Roman" w:hAnsi="Times New Roman" w:cs="Times New Roman"/>
                <w:i/>
                <w:iCs/>
                <w:color w:val="000000"/>
                <w:sz w:val="28"/>
                <w:szCs w:val="28"/>
                <w:shd w:val="clear" w:color="auto" w:fill="FFFFFF"/>
              </w:rPr>
              <w:t xml:space="preserve">    </w:t>
            </w:r>
            <w:r w:rsidRPr="000A473D">
              <w:rPr>
                <w:rFonts w:ascii="Times New Roman" w:eastAsia="Times New Roman" w:hAnsi="Times New Roman" w:cs="Times New Roman"/>
                <w:i/>
                <w:iCs/>
                <w:color w:val="000000"/>
                <w:sz w:val="28"/>
                <w:szCs w:val="28"/>
              </w:rPr>
              <w:t> năm 20...</w:t>
            </w:r>
          </w:p>
        </w:tc>
      </w:tr>
    </w:tbl>
    <w:p w:rsidR="00493854" w:rsidRPr="000A473D" w:rsidRDefault="00493854" w:rsidP="003F12FC">
      <w:pPr>
        <w:shd w:val="clear" w:color="auto" w:fill="FFFFFF"/>
        <w:spacing w:after="0" w:line="234" w:lineRule="atLeast"/>
        <w:jc w:val="center"/>
        <w:rPr>
          <w:rFonts w:ascii="Times New Roman" w:eastAsia="Times New Roman" w:hAnsi="Times New Roman" w:cs="Times New Roman"/>
          <w:color w:val="000000"/>
          <w:sz w:val="28"/>
          <w:szCs w:val="28"/>
        </w:rPr>
      </w:pPr>
      <w:bookmarkStart w:id="80" w:name="loai_12_name"/>
      <w:r w:rsidRPr="000A473D">
        <w:rPr>
          <w:rFonts w:ascii="Times New Roman" w:eastAsia="Times New Roman" w:hAnsi="Times New Roman" w:cs="Times New Roman"/>
          <w:b/>
          <w:bCs/>
          <w:color w:val="000000"/>
          <w:sz w:val="28"/>
          <w:szCs w:val="28"/>
        </w:rPr>
        <w:t>BẢN XÁC NHẬN CHẤT LƯỢNG, KHỐI LƯỢNG</w:t>
      </w:r>
      <w:r w:rsidR="003F12FC" w:rsidRPr="000A473D">
        <w:rPr>
          <w:rFonts w:ascii="Times New Roman" w:eastAsia="Times New Roman" w:hAnsi="Times New Roman" w:cs="Times New Roman"/>
          <w:b/>
          <w:bCs/>
          <w:color w:val="000000"/>
          <w:sz w:val="28"/>
          <w:szCs w:val="28"/>
        </w:rPr>
        <w:t xml:space="preserve">                                              </w:t>
      </w:r>
      <w:r w:rsidRPr="000A473D">
        <w:rPr>
          <w:rFonts w:ascii="Times New Roman" w:eastAsia="Times New Roman" w:hAnsi="Times New Roman" w:cs="Times New Roman"/>
          <w:b/>
          <w:bCs/>
          <w:color w:val="000000"/>
          <w:sz w:val="28"/>
          <w:szCs w:val="28"/>
        </w:rPr>
        <w:t xml:space="preserve"> CÔNG TRÌNH, SẢN PHẨM</w:t>
      </w:r>
      <w:bookmarkEnd w:id="80"/>
    </w:p>
    <w:p w:rsidR="00F95AC1" w:rsidRPr="000A473D" w:rsidRDefault="00F95AC1" w:rsidP="00B52F16">
      <w:pPr>
        <w:shd w:val="clear" w:color="auto" w:fill="FFFFFF"/>
        <w:spacing w:before="120" w:after="0" w:line="240" w:lineRule="auto"/>
        <w:jc w:val="both"/>
        <w:rPr>
          <w:rFonts w:ascii="Times New Roman" w:eastAsia="Times New Roman" w:hAnsi="Times New Roman" w:cs="Times New Roman"/>
          <w:color w:val="000000"/>
          <w:sz w:val="28"/>
          <w:szCs w:val="28"/>
        </w:rPr>
      </w:pPr>
    </w:p>
    <w:p w:rsidR="00493854" w:rsidRPr="000A473D" w:rsidRDefault="00F95AC1" w:rsidP="00B52F16">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Tên công trình hoặc hạng mục công trình:</w:t>
      </w:r>
    </w:p>
    <w:p w:rsidR="00493854" w:rsidRPr="000A473D" w:rsidRDefault="00F95AC1" w:rsidP="00B52F16">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Thuộc dự án, thiết kế kỹ thuật - dự toán, ...:</w:t>
      </w:r>
    </w:p>
    <w:p w:rsidR="00493854" w:rsidRPr="000A473D" w:rsidRDefault="00F95AC1" w:rsidP="00B52F16">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Các căn cứ pháp lý</w:t>
      </w:r>
    </w:p>
    <w:p w:rsidR="00493854" w:rsidRPr="000A473D" w:rsidRDefault="00F95AC1" w:rsidP="00B52F16">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Căn cứ </w:t>
      </w:r>
      <w:r w:rsidR="00493854" w:rsidRPr="000A473D">
        <w:rPr>
          <w:rFonts w:ascii="Times New Roman" w:eastAsia="Times New Roman" w:hAnsi="Times New Roman" w:cs="Times New Roman"/>
          <w:i/>
          <w:iCs/>
          <w:color w:val="000000"/>
          <w:sz w:val="28"/>
          <w:szCs w:val="28"/>
        </w:rPr>
        <w:t>(văn bản phê duyệt và các văn bản khác nếu có của cơ quan quyết định đầu tư);</w:t>
      </w:r>
    </w:p>
    <w:p w:rsidR="00493854" w:rsidRPr="000A473D" w:rsidRDefault="00F95AC1" w:rsidP="00B52F16">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Căn cứ Hồ sơ nghiệm thu ... (Căn cứ Báo cáo kiểm tra chất lượng, khối lượng công trình, sản phẩm; báo cáo tổng kết kỹ thuật của đơn vị thi công; Báo cáo giám sát, kiểm tra chất lượng, khối lượng công trình, sản phẩm cấp chủ đầu tư; Báo cáo thẩm định chất lượng, khối lượng công trình, sản phẩm; Biên bản nghiệm thu chất lượng, khối lượng công trình, sản phẩm; Căn cứ vào khối lượng sản phẩm của đơn vị thi công (nêu tên đơn vị thi công) đã hoàn thành và giao nộp).</w:t>
      </w:r>
    </w:p>
    <w:p w:rsidR="00493854" w:rsidRPr="000A473D" w:rsidRDefault="00F95AC1" w:rsidP="00B52F16">
      <w:pPr>
        <w:shd w:val="clear" w:color="auto" w:fill="FFFFFF"/>
        <w:spacing w:before="120" w:after="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ab/>
      </w:r>
      <w:r w:rsidR="00493854" w:rsidRPr="000A473D">
        <w:rPr>
          <w:rFonts w:ascii="Times New Roman" w:eastAsia="Times New Roman" w:hAnsi="Times New Roman" w:cs="Times New Roman"/>
          <w:i/>
          <w:iCs/>
          <w:color w:val="000000"/>
          <w:sz w:val="28"/>
          <w:szCs w:val="28"/>
        </w:rPr>
        <w:t>(Tên cơ quan quyết định đầu tư)</w:t>
      </w:r>
      <w:r w:rsidR="00493854" w:rsidRPr="000A473D">
        <w:rPr>
          <w:rFonts w:ascii="Times New Roman" w:eastAsia="Times New Roman" w:hAnsi="Times New Roman" w:cs="Times New Roman"/>
          <w:color w:val="000000"/>
          <w:sz w:val="28"/>
          <w:szCs w:val="28"/>
        </w:rPr>
        <w:t> xác nhận chất lượng, khối lượng của công trình </w:t>
      </w:r>
      <w:r w:rsidR="00493854" w:rsidRPr="000A473D">
        <w:rPr>
          <w:rFonts w:ascii="Times New Roman" w:eastAsia="Times New Roman" w:hAnsi="Times New Roman" w:cs="Times New Roman"/>
          <w:i/>
          <w:iCs/>
          <w:color w:val="000000"/>
          <w:sz w:val="28"/>
          <w:szCs w:val="28"/>
        </w:rPr>
        <w:t>(nêu tên công trình hoặc hạng mục công trình đã hoàn thành)</w:t>
      </w:r>
      <w:r w:rsidR="00493854" w:rsidRPr="000A473D">
        <w:rPr>
          <w:rFonts w:ascii="Times New Roman" w:eastAsia="Times New Roman" w:hAnsi="Times New Roman" w:cs="Times New Roman"/>
          <w:color w:val="000000"/>
          <w:sz w:val="28"/>
          <w:szCs w:val="28"/>
        </w:rPr>
        <w:t> thực hiện như sau:</w:t>
      </w:r>
    </w:p>
    <w:p w:rsidR="00493854" w:rsidRPr="000A473D" w:rsidRDefault="00493854" w:rsidP="00B52F16">
      <w:pPr>
        <w:pStyle w:val="ListParagraph"/>
        <w:numPr>
          <w:ilvl w:val="0"/>
          <w:numId w:val="1"/>
        </w:numPr>
        <w:shd w:val="clear" w:color="auto" w:fill="FFFFFF"/>
        <w:spacing w:before="120" w:after="0" w:line="240" w:lineRule="auto"/>
        <w:jc w:val="both"/>
        <w:rPr>
          <w:rFonts w:ascii="Times New Roman" w:eastAsia="Times New Roman" w:hAnsi="Times New Roman" w:cs="Times New Roman"/>
          <w:i/>
          <w:iCs/>
          <w:color w:val="000000"/>
          <w:sz w:val="28"/>
          <w:szCs w:val="28"/>
        </w:rPr>
      </w:pPr>
      <w:r w:rsidRPr="000A473D">
        <w:rPr>
          <w:rFonts w:ascii="Times New Roman" w:eastAsia="Times New Roman" w:hAnsi="Times New Roman" w:cs="Times New Roman"/>
          <w:b/>
          <w:bCs/>
          <w:color w:val="000000"/>
          <w:sz w:val="28"/>
          <w:szCs w:val="28"/>
        </w:rPr>
        <w:t>Khối lượng đã hoàn thành năm</w:t>
      </w:r>
      <w:r w:rsidRPr="000A473D">
        <w:rPr>
          <w:rFonts w:ascii="Times New Roman" w:eastAsia="Times New Roman" w:hAnsi="Times New Roman" w:cs="Times New Roman"/>
          <w:color w:val="000000"/>
          <w:sz w:val="28"/>
          <w:szCs w:val="28"/>
        </w:rPr>
        <w:t> …: </w:t>
      </w:r>
      <w:r w:rsidRPr="000A473D">
        <w:rPr>
          <w:rFonts w:ascii="Times New Roman" w:eastAsia="Times New Roman" w:hAnsi="Times New Roman" w:cs="Times New Roman"/>
          <w:i/>
          <w:iCs/>
          <w:color w:val="000000"/>
          <w:sz w:val="28"/>
          <w:szCs w:val="28"/>
        </w:rPr>
        <w:t>(kèm theo bảng khối lượng sản phẩm hoàn thành của các hạng mục công việc):</w:t>
      </w:r>
    </w:p>
    <w:tbl>
      <w:tblPr>
        <w:tblStyle w:val="TableGrid"/>
        <w:tblW w:w="0" w:type="auto"/>
        <w:tblLook w:val="04A0" w:firstRow="1" w:lastRow="0" w:firstColumn="1" w:lastColumn="0" w:noHBand="0" w:noVBand="1"/>
      </w:tblPr>
      <w:tblGrid>
        <w:gridCol w:w="675"/>
        <w:gridCol w:w="2835"/>
        <w:gridCol w:w="1134"/>
        <w:gridCol w:w="1548"/>
        <w:gridCol w:w="1548"/>
        <w:gridCol w:w="1548"/>
      </w:tblGrid>
      <w:tr w:rsidR="00B52F16" w:rsidRPr="000A473D" w:rsidTr="00B52F16">
        <w:tc>
          <w:tcPr>
            <w:tcW w:w="675"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4"/>
                <w:szCs w:val="24"/>
              </w:rPr>
              <w:t>TT</w:t>
            </w:r>
          </w:p>
        </w:tc>
        <w:tc>
          <w:tcPr>
            <w:tcW w:w="2835"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4"/>
                <w:szCs w:val="24"/>
              </w:rPr>
              <w:t>Hạng mục công việc</w:t>
            </w:r>
          </w:p>
        </w:tc>
        <w:tc>
          <w:tcPr>
            <w:tcW w:w="1134"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4"/>
                <w:szCs w:val="24"/>
                <w:shd w:val="clear" w:color="auto" w:fill="FFFFFF"/>
              </w:rPr>
              <w:t>Đơn vị</w:t>
            </w:r>
            <w:r w:rsidRPr="000A473D">
              <w:rPr>
                <w:rFonts w:ascii="Times New Roman" w:eastAsia="Times New Roman" w:hAnsi="Times New Roman" w:cs="Times New Roman"/>
                <w:color w:val="000000"/>
                <w:sz w:val="24"/>
                <w:szCs w:val="24"/>
              </w:rPr>
              <w:t> tính</w:t>
            </w: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4"/>
                <w:szCs w:val="24"/>
              </w:rPr>
              <w:t>Mức Khó khăn</w:t>
            </w: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4"/>
                <w:szCs w:val="24"/>
              </w:rPr>
              <w:t>Khối lượng</w:t>
            </w: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4"/>
                <w:szCs w:val="24"/>
              </w:rPr>
              <w:t>Ghi chú</w:t>
            </w:r>
          </w:p>
        </w:tc>
      </w:tr>
      <w:tr w:rsidR="00B52F16" w:rsidRPr="000A473D" w:rsidTr="00B52F16">
        <w:tc>
          <w:tcPr>
            <w:tcW w:w="675"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4"/>
                <w:szCs w:val="24"/>
              </w:rPr>
              <w:t>1</w:t>
            </w:r>
          </w:p>
        </w:tc>
        <w:tc>
          <w:tcPr>
            <w:tcW w:w="2835"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4"/>
                <w:szCs w:val="24"/>
              </w:rPr>
              <w:t>(Nêu </w:t>
            </w:r>
            <w:r w:rsidRPr="000A473D">
              <w:rPr>
                <w:rFonts w:ascii="Times New Roman" w:eastAsia="Times New Roman" w:hAnsi="Times New Roman" w:cs="Times New Roman"/>
                <w:i/>
                <w:iCs/>
                <w:color w:val="000000"/>
                <w:sz w:val="24"/>
                <w:szCs w:val="24"/>
                <w:shd w:val="clear" w:color="auto" w:fill="FFFFFF"/>
              </w:rPr>
              <w:t>cụ thể</w:t>
            </w:r>
            <w:r w:rsidRPr="000A473D">
              <w:rPr>
                <w:rFonts w:ascii="Times New Roman" w:eastAsia="Times New Roman" w:hAnsi="Times New Roman" w:cs="Times New Roman"/>
                <w:i/>
                <w:iCs/>
                <w:color w:val="000000"/>
                <w:sz w:val="24"/>
                <w:szCs w:val="24"/>
              </w:rPr>
              <w:t> tên các hạng mục công việc)</w:t>
            </w:r>
          </w:p>
        </w:tc>
        <w:tc>
          <w:tcPr>
            <w:tcW w:w="1134"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r>
      <w:tr w:rsidR="00B52F16" w:rsidRPr="000A473D" w:rsidTr="00B52F16">
        <w:tc>
          <w:tcPr>
            <w:tcW w:w="675" w:type="dxa"/>
          </w:tcPr>
          <w:p w:rsidR="00B52F16" w:rsidRPr="000A473D" w:rsidRDefault="00B52F16" w:rsidP="00B52F16">
            <w:pPr>
              <w:spacing w:before="120"/>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2</w:t>
            </w:r>
          </w:p>
        </w:tc>
        <w:tc>
          <w:tcPr>
            <w:tcW w:w="2835" w:type="dxa"/>
          </w:tcPr>
          <w:p w:rsidR="00B52F16" w:rsidRPr="000A473D" w:rsidRDefault="00B52F16" w:rsidP="00B52F16">
            <w:pPr>
              <w:spacing w:before="120"/>
              <w:jc w:val="center"/>
              <w:rPr>
                <w:rFonts w:ascii="Times New Roman" w:eastAsia="Times New Roman" w:hAnsi="Times New Roman" w:cs="Times New Roman"/>
                <w:i/>
                <w:iCs/>
                <w:color w:val="000000"/>
                <w:sz w:val="24"/>
                <w:szCs w:val="24"/>
              </w:rPr>
            </w:pPr>
          </w:p>
        </w:tc>
        <w:tc>
          <w:tcPr>
            <w:tcW w:w="1134"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r>
      <w:tr w:rsidR="00B52F16" w:rsidRPr="000A473D" w:rsidTr="00B52F16">
        <w:tc>
          <w:tcPr>
            <w:tcW w:w="675" w:type="dxa"/>
          </w:tcPr>
          <w:p w:rsidR="00B52F16" w:rsidRPr="000A473D" w:rsidRDefault="00B52F16" w:rsidP="00B52F16">
            <w:pPr>
              <w:spacing w:before="120"/>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3</w:t>
            </w:r>
          </w:p>
        </w:tc>
        <w:tc>
          <w:tcPr>
            <w:tcW w:w="2835" w:type="dxa"/>
          </w:tcPr>
          <w:p w:rsidR="00B52F16" w:rsidRPr="000A473D" w:rsidRDefault="00B52F16" w:rsidP="00B52F16">
            <w:pPr>
              <w:spacing w:before="120"/>
              <w:jc w:val="center"/>
              <w:rPr>
                <w:rFonts w:ascii="Times New Roman" w:eastAsia="Times New Roman" w:hAnsi="Times New Roman" w:cs="Times New Roman"/>
                <w:i/>
                <w:iCs/>
                <w:color w:val="000000"/>
                <w:sz w:val="24"/>
                <w:szCs w:val="24"/>
              </w:rPr>
            </w:pPr>
          </w:p>
        </w:tc>
        <w:tc>
          <w:tcPr>
            <w:tcW w:w="1134"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c>
          <w:tcPr>
            <w:tcW w:w="1548" w:type="dxa"/>
          </w:tcPr>
          <w:p w:rsidR="00B52F16" w:rsidRPr="000A473D" w:rsidRDefault="00B52F16" w:rsidP="00B52F16">
            <w:pPr>
              <w:spacing w:before="120"/>
              <w:jc w:val="center"/>
              <w:rPr>
                <w:rFonts w:ascii="Times New Roman" w:eastAsia="Times New Roman" w:hAnsi="Times New Roman" w:cs="Times New Roman"/>
                <w:color w:val="000000"/>
                <w:sz w:val="28"/>
                <w:szCs w:val="28"/>
              </w:rPr>
            </w:pPr>
          </w:p>
        </w:tc>
      </w:tr>
    </w:tbl>
    <w:p w:rsidR="00493854" w:rsidRPr="000A473D" w:rsidRDefault="00F95AC1"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ab/>
      </w:r>
      <w:r w:rsidR="00493854" w:rsidRPr="000A473D">
        <w:rPr>
          <w:rFonts w:ascii="Times New Roman" w:eastAsia="Times New Roman" w:hAnsi="Times New Roman" w:cs="Times New Roman"/>
          <w:b/>
          <w:bCs/>
          <w:color w:val="000000"/>
          <w:sz w:val="28"/>
          <w:szCs w:val="28"/>
        </w:rPr>
        <w:t>2. Chất lượng: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0A473D" w:rsidRDefault="00493854" w:rsidP="003F12FC">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CƠ QUAN QUYẾT ĐỊNH ĐẦU TƯ</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ghi rõ họ tên và đóng dấu)</w:t>
            </w:r>
          </w:p>
        </w:tc>
      </w:tr>
    </w:tbl>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81" w:name="loai_13"/>
    </w:p>
    <w:p w:rsidR="00225DDD" w:rsidRDefault="00225DDD" w:rsidP="003F12FC">
      <w:pPr>
        <w:shd w:val="clear" w:color="auto" w:fill="FFFFFF"/>
        <w:spacing w:after="0" w:line="234" w:lineRule="atLeast"/>
        <w:jc w:val="right"/>
        <w:rPr>
          <w:rFonts w:ascii="Times New Roman" w:eastAsia="Times New Roman" w:hAnsi="Times New Roman" w:cs="Times New Roman"/>
          <w:bCs/>
          <w:color w:val="000000"/>
          <w:sz w:val="28"/>
          <w:szCs w:val="28"/>
        </w:rPr>
      </w:pPr>
    </w:p>
    <w:p w:rsidR="00493854" w:rsidRPr="000A473D" w:rsidRDefault="00493854" w:rsidP="003F12FC">
      <w:pPr>
        <w:shd w:val="clear" w:color="auto" w:fill="FFFFFF"/>
        <w:spacing w:after="0" w:line="234" w:lineRule="atLeast"/>
        <w:jc w:val="right"/>
        <w:rPr>
          <w:rFonts w:ascii="Times New Roman" w:eastAsia="Times New Roman" w:hAnsi="Times New Roman" w:cs="Times New Roman"/>
          <w:color w:val="000000"/>
          <w:sz w:val="28"/>
          <w:szCs w:val="28"/>
        </w:rPr>
      </w:pPr>
      <w:bookmarkStart w:id="82" w:name="_GoBack"/>
      <w:bookmarkEnd w:id="82"/>
      <w:r w:rsidRPr="000A473D">
        <w:rPr>
          <w:rFonts w:ascii="Times New Roman" w:eastAsia="Times New Roman" w:hAnsi="Times New Roman" w:cs="Times New Roman"/>
          <w:bCs/>
          <w:color w:val="000000"/>
          <w:sz w:val="28"/>
          <w:szCs w:val="28"/>
        </w:rPr>
        <w:lastRenderedPageBreak/>
        <w:t>Mẫu số 1</w:t>
      </w:r>
      <w:bookmarkEnd w:id="81"/>
      <w:r w:rsidR="00282373" w:rsidRPr="000A473D">
        <w:rPr>
          <w:rFonts w:ascii="Times New Roman" w:eastAsia="Times New Roman" w:hAnsi="Times New Roman" w:cs="Times New Roman"/>
          <w:bCs/>
          <w:color w:val="000000"/>
          <w:sz w:val="28"/>
          <w:szCs w:val="28"/>
        </w:rPr>
        <w:t>1</w:t>
      </w:r>
    </w:p>
    <w:tbl>
      <w:tblPr>
        <w:tblW w:w="9626" w:type="dxa"/>
        <w:tblCellSpacing w:w="0" w:type="dxa"/>
        <w:shd w:val="clear" w:color="auto" w:fill="FFFFFF"/>
        <w:tblCellMar>
          <w:left w:w="0" w:type="dxa"/>
          <w:right w:w="0" w:type="dxa"/>
        </w:tblCellMar>
        <w:tblLook w:val="04A0" w:firstRow="1" w:lastRow="0" w:firstColumn="1" w:lastColumn="0" w:noHBand="0" w:noVBand="1"/>
      </w:tblPr>
      <w:tblGrid>
        <w:gridCol w:w="3510"/>
        <w:gridCol w:w="6116"/>
      </w:tblGrid>
      <w:tr w:rsidR="00493854" w:rsidRPr="000A473D" w:rsidTr="003F12FC">
        <w:trPr>
          <w:tblCellSpacing w:w="0" w:type="dxa"/>
        </w:trPr>
        <w:tc>
          <w:tcPr>
            <w:tcW w:w="3510" w:type="dxa"/>
            <w:shd w:val="clear" w:color="auto" w:fill="FFFFFF"/>
            <w:tcMar>
              <w:top w:w="0" w:type="dxa"/>
              <w:left w:w="108" w:type="dxa"/>
              <w:bottom w:w="0" w:type="dxa"/>
              <w:right w:w="108" w:type="dxa"/>
            </w:tcMar>
            <w:hideMark/>
          </w:tcPr>
          <w:p w:rsidR="00493854" w:rsidRPr="000A473D" w:rsidRDefault="00000AA4" w:rsidP="00000AA4">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80768" behindDoc="0" locked="0" layoutInCell="1" allowOverlap="1" wp14:anchorId="2A858AF8" wp14:editId="6031281B">
                      <wp:simplePos x="0" y="0"/>
                      <wp:positionH relativeFrom="column">
                        <wp:posOffset>568665</wp:posOffset>
                      </wp:positionH>
                      <wp:positionV relativeFrom="paragraph">
                        <wp:posOffset>710935</wp:posOffset>
                      </wp:positionV>
                      <wp:extent cx="1029600" cy="0"/>
                      <wp:effectExtent l="0" t="0" r="18415" b="19050"/>
                      <wp:wrapNone/>
                      <wp:docPr id="23" name="Straight Connector 23"/>
                      <wp:cNvGraphicFramePr/>
                      <a:graphic xmlns:a="http://schemas.openxmlformats.org/drawingml/2006/main">
                        <a:graphicData uri="http://schemas.microsoft.com/office/word/2010/wordprocessingShape">
                          <wps:wsp>
                            <wps:cNvCnPr/>
                            <wps:spPr>
                              <a:xfrm>
                                <a:off x="0" y="0"/>
                                <a:ext cx="102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4.8pt,56pt" to="125.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" strokecolor="#4579b8 [3044]"/>
                  </w:pict>
                </mc:Fallback>
              </mc:AlternateContent>
            </w:r>
            <w:r w:rsidR="00493854" w:rsidRPr="000A473D">
              <w:rPr>
                <w:rFonts w:ascii="Times New Roman" w:eastAsia="Times New Roman" w:hAnsi="Times New Roman" w:cs="Times New Roman"/>
                <w:color w:val="000000"/>
                <w:sz w:val="28"/>
                <w:szCs w:val="28"/>
              </w:rPr>
              <w:t>TÊN CƠ QUAN QUYẾT ĐỊNH ĐẦU TƯ</w:t>
            </w:r>
            <w:r w:rsidR="00493854" w:rsidRPr="000A473D">
              <w:rPr>
                <w:rFonts w:ascii="Times New Roman" w:eastAsia="Times New Roman" w:hAnsi="Times New Roman" w:cs="Times New Roman"/>
                <w:color w:val="000000"/>
                <w:sz w:val="28"/>
                <w:szCs w:val="28"/>
              </w:rPr>
              <w:br/>
            </w:r>
            <w:r w:rsidR="00493854" w:rsidRPr="000A473D">
              <w:rPr>
                <w:rFonts w:ascii="Times New Roman" w:eastAsia="Times New Roman" w:hAnsi="Times New Roman" w:cs="Times New Roman"/>
                <w:b/>
                <w:bCs/>
                <w:color w:val="000000"/>
                <w:sz w:val="28"/>
                <w:szCs w:val="28"/>
              </w:rPr>
              <w:t>TÊN CHỦ ĐẦU TƯ</w:t>
            </w:r>
            <w:r w:rsidR="00493854" w:rsidRPr="000A473D">
              <w:rPr>
                <w:rFonts w:ascii="Times New Roman" w:eastAsia="Times New Roman" w:hAnsi="Times New Roman" w:cs="Times New Roman"/>
                <w:b/>
                <w:bCs/>
                <w:color w:val="000000"/>
                <w:sz w:val="28"/>
                <w:szCs w:val="28"/>
              </w:rPr>
              <w:br/>
            </w:r>
          </w:p>
        </w:tc>
        <w:tc>
          <w:tcPr>
            <w:tcW w:w="6116" w:type="dxa"/>
            <w:shd w:val="clear" w:color="auto" w:fill="FFFFFF"/>
            <w:tcMar>
              <w:top w:w="0" w:type="dxa"/>
              <w:left w:w="108" w:type="dxa"/>
              <w:bottom w:w="0" w:type="dxa"/>
              <w:right w:w="108" w:type="dxa"/>
            </w:tcMar>
            <w:hideMark/>
          </w:tcPr>
          <w:p w:rsidR="00493854" w:rsidRPr="000A473D" w:rsidRDefault="00000AA4" w:rsidP="00000AA4">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81792" behindDoc="0" locked="0" layoutInCell="1" allowOverlap="1" wp14:anchorId="58DC6FBF" wp14:editId="1BB7C75C">
                      <wp:simplePos x="0" y="0"/>
                      <wp:positionH relativeFrom="column">
                        <wp:posOffset>794805</wp:posOffset>
                      </wp:positionH>
                      <wp:positionV relativeFrom="paragraph">
                        <wp:posOffset>501650</wp:posOffset>
                      </wp:positionV>
                      <wp:extent cx="2174400" cy="0"/>
                      <wp:effectExtent l="0" t="0" r="16510" b="19050"/>
                      <wp:wrapNone/>
                      <wp:docPr id="24" name="Straight Connector 24"/>
                      <wp:cNvGraphicFramePr/>
                      <a:graphic xmlns:a="http://schemas.openxmlformats.org/drawingml/2006/main">
                        <a:graphicData uri="http://schemas.microsoft.com/office/word/2010/wordprocessingShape">
                          <wps:wsp>
                            <wps:cNvCnPr/>
                            <wps:spPr>
                              <a:xfrm>
                                <a:off x="0" y="0"/>
                                <a:ext cx="217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62.6pt,39.5pt" to="233.8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493854" w:rsidRPr="000A473D">
              <w:rPr>
                <w:rFonts w:ascii="Times New Roman" w:eastAsia="Times New Roman" w:hAnsi="Times New Roman" w:cs="Times New Roman"/>
                <w:b/>
                <w:bCs/>
                <w:color w:val="000000"/>
                <w:sz w:val="28"/>
                <w:szCs w:val="28"/>
              </w:rPr>
              <w:br/>
              <w:t>Độc lập - Tự do - Hạnh phúc</w:t>
            </w:r>
            <w:r w:rsidR="00493854" w:rsidRPr="000A473D">
              <w:rPr>
                <w:rFonts w:ascii="Times New Roman" w:eastAsia="Times New Roman" w:hAnsi="Times New Roman" w:cs="Times New Roman"/>
                <w:b/>
                <w:bCs/>
                <w:color w:val="000000"/>
                <w:sz w:val="28"/>
                <w:szCs w:val="28"/>
              </w:rPr>
              <w:br/>
            </w:r>
          </w:p>
        </w:tc>
      </w:tr>
      <w:tr w:rsidR="00493854" w:rsidRPr="000A473D" w:rsidTr="003F12FC">
        <w:trPr>
          <w:tblCellSpacing w:w="0" w:type="dxa"/>
        </w:trPr>
        <w:tc>
          <w:tcPr>
            <w:tcW w:w="3510" w:type="dxa"/>
            <w:shd w:val="clear" w:color="auto" w:fill="FFFFFF"/>
            <w:tcMar>
              <w:top w:w="0" w:type="dxa"/>
              <w:left w:w="108" w:type="dxa"/>
              <w:bottom w:w="0" w:type="dxa"/>
              <w:right w:w="108" w:type="dxa"/>
            </w:tcMar>
            <w:hideMark/>
          </w:tcPr>
          <w:p w:rsidR="00493854" w:rsidRPr="000A473D" w:rsidRDefault="00CF3849" w:rsidP="003F12FC">
            <w:pPr>
              <w:spacing w:after="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Số:…/….</w:t>
            </w:r>
            <w:r w:rsidR="00493854" w:rsidRPr="000A473D">
              <w:rPr>
                <w:rFonts w:ascii="Times New Roman" w:eastAsia="Times New Roman" w:hAnsi="Times New Roman" w:cs="Times New Roman"/>
                <w:color w:val="000000"/>
                <w:sz w:val="28"/>
                <w:szCs w:val="28"/>
              </w:rPr>
              <w:br/>
            </w:r>
            <w:bookmarkStart w:id="83" w:name="loai_13_name"/>
            <w:r w:rsidR="00493854" w:rsidRPr="000A473D">
              <w:rPr>
                <w:rFonts w:ascii="Times New Roman" w:eastAsia="Times New Roman" w:hAnsi="Times New Roman" w:cs="Times New Roman"/>
                <w:color w:val="000000"/>
                <w:sz w:val="24"/>
                <w:szCs w:val="24"/>
              </w:rPr>
              <w:t>V/v đề nghị quyết toán công trình (hoặc hạng mục công trình)</w:t>
            </w:r>
            <w:bookmarkEnd w:id="83"/>
          </w:p>
        </w:tc>
        <w:tc>
          <w:tcPr>
            <w:tcW w:w="6116" w:type="dxa"/>
            <w:shd w:val="clear" w:color="auto" w:fill="FFFFFF"/>
            <w:tcMar>
              <w:top w:w="0" w:type="dxa"/>
              <w:left w:w="108" w:type="dxa"/>
              <w:bottom w:w="0" w:type="dxa"/>
              <w:right w:w="108" w:type="dxa"/>
            </w:tcMar>
            <w:hideMark/>
          </w:tcPr>
          <w:p w:rsidR="00493854" w:rsidRPr="000A473D" w:rsidRDefault="00493854" w:rsidP="003F12FC">
            <w:pPr>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(Địa danh), ngày </w:t>
            </w:r>
            <w:r w:rsidRPr="000A473D">
              <w:rPr>
                <w:rFonts w:ascii="Times New Roman" w:eastAsia="Times New Roman" w:hAnsi="Times New Roman" w:cs="Times New Roman"/>
                <w:i/>
                <w:iCs/>
                <w:color w:val="000000"/>
                <w:sz w:val="28"/>
                <w:szCs w:val="28"/>
                <w:shd w:val="clear" w:color="auto" w:fill="FFFFFF"/>
              </w:rPr>
              <w:t>tháng</w:t>
            </w:r>
            <w:r w:rsidRPr="000A473D">
              <w:rPr>
                <w:rFonts w:ascii="Times New Roman" w:eastAsia="Times New Roman" w:hAnsi="Times New Roman" w:cs="Times New Roman"/>
                <w:i/>
                <w:iCs/>
                <w:color w:val="000000"/>
                <w:sz w:val="28"/>
                <w:szCs w:val="28"/>
              </w:rPr>
              <w:t> năm 20...</w:t>
            </w:r>
          </w:p>
        </w:tc>
      </w:tr>
    </w:tbl>
    <w:p w:rsidR="00CF3849" w:rsidRPr="000A473D" w:rsidRDefault="00CF3849" w:rsidP="003F12FC">
      <w:pPr>
        <w:shd w:val="clear" w:color="auto" w:fill="FFFFFF"/>
        <w:spacing w:before="120" w:after="120" w:line="234" w:lineRule="atLeast"/>
        <w:jc w:val="center"/>
        <w:rPr>
          <w:rFonts w:ascii="Times New Roman" w:eastAsia="Times New Roman" w:hAnsi="Times New Roman" w:cs="Times New Roman"/>
          <w:color w:val="000000"/>
          <w:sz w:val="28"/>
          <w:szCs w:val="28"/>
        </w:rPr>
      </w:pPr>
    </w:p>
    <w:p w:rsidR="00493854" w:rsidRPr="000A473D" w:rsidRDefault="00493854" w:rsidP="003F12FC">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Kính gửi: </w:t>
      </w:r>
      <w:r w:rsidRPr="000A473D">
        <w:rPr>
          <w:rFonts w:ascii="Times New Roman" w:eastAsia="Times New Roman" w:hAnsi="Times New Roman" w:cs="Times New Roman"/>
          <w:i/>
          <w:iCs/>
          <w:color w:val="000000"/>
          <w:sz w:val="28"/>
          <w:szCs w:val="28"/>
        </w:rPr>
        <w:t>(ghi tên cơ quan </w:t>
      </w:r>
      <w:r w:rsidRPr="000A473D">
        <w:rPr>
          <w:rFonts w:ascii="Times New Roman" w:eastAsia="Times New Roman" w:hAnsi="Times New Roman" w:cs="Times New Roman"/>
          <w:i/>
          <w:iCs/>
          <w:color w:val="000000"/>
          <w:sz w:val="28"/>
          <w:szCs w:val="28"/>
          <w:shd w:val="clear" w:color="auto" w:fill="FFFFFF"/>
        </w:rPr>
        <w:t>quyết</w:t>
      </w:r>
      <w:r w:rsidRPr="000A473D">
        <w:rPr>
          <w:rFonts w:ascii="Times New Roman" w:eastAsia="Times New Roman" w:hAnsi="Times New Roman" w:cs="Times New Roman"/>
          <w:i/>
          <w:iCs/>
          <w:color w:val="000000"/>
          <w:sz w:val="28"/>
          <w:szCs w:val="28"/>
        </w:rPr>
        <w:t> định </w:t>
      </w:r>
      <w:r w:rsidRPr="000A473D">
        <w:rPr>
          <w:rFonts w:ascii="Times New Roman" w:eastAsia="Times New Roman" w:hAnsi="Times New Roman" w:cs="Times New Roman"/>
          <w:i/>
          <w:iCs/>
          <w:color w:val="000000"/>
          <w:sz w:val="28"/>
          <w:szCs w:val="28"/>
          <w:shd w:val="clear" w:color="auto" w:fill="FFFFFF"/>
        </w:rPr>
        <w:t>đầu tư</w:t>
      </w:r>
      <w:r w:rsidRPr="000A473D">
        <w:rPr>
          <w:rFonts w:ascii="Times New Roman" w:eastAsia="Times New Roman" w:hAnsi="Times New Roman" w:cs="Times New Roman"/>
          <w:i/>
          <w:iCs/>
          <w:color w:val="000000"/>
          <w:sz w:val="28"/>
          <w:szCs w:val="28"/>
        </w:rPr>
        <w:t>)</w:t>
      </w:r>
    </w:p>
    <w:p w:rsidR="003F12FC" w:rsidRPr="000A473D" w:rsidRDefault="003F12FC"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p>
    <w:p w:rsidR="00493854" w:rsidRPr="000A473D" w:rsidRDefault="003F12FC"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Công trình.... (hoặc hạng mục công trình.... thuộc công trình ) của dự án, thiết kế kỹ thuật - dự toán, ... </w:t>
      </w:r>
      <w:r w:rsidR="00493854" w:rsidRPr="000A473D">
        <w:rPr>
          <w:rFonts w:ascii="Times New Roman" w:eastAsia="Times New Roman" w:hAnsi="Times New Roman" w:cs="Times New Roman"/>
          <w:i/>
          <w:iCs/>
          <w:color w:val="000000"/>
          <w:sz w:val="28"/>
          <w:szCs w:val="28"/>
        </w:rPr>
        <w:t>(tên dự án, thiết kế kỹ thuật - dự toán,...)</w:t>
      </w:r>
      <w:r w:rsidR="00493854" w:rsidRPr="000A473D">
        <w:rPr>
          <w:rFonts w:ascii="Times New Roman" w:eastAsia="Times New Roman" w:hAnsi="Times New Roman" w:cs="Times New Roman"/>
          <w:color w:val="000000"/>
          <w:sz w:val="28"/>
          <w:szCs w:val="28"/>
        </w:rPr>
        <w:t> đã được đơn vị </w:t>
      </w:r>
      <w:r w:rsidR="00493854" w:rsidRPr="000A473D">
        <w:rPr>
          <w:rFonts w:ascii="Times New Roman" w:eastAsia="Times New Roman" w:hAnsi="Times New Roman" w:cs="Times New Roman"/>
          <w:i/>
          <w:iCs/>
          <w:color w:val="000000"/>
          <w:sz w:val="28"/>
          <w:szCs w:val="28"/>
        </w:rPr>
        <w:t>(tên các đơn vị thi công)</w:t>
      </w:r>
      <w:r w:rsidR="00493854" w:rsidRPr="000A473D">
        <w:rPr>
          <w:rFonts w:ascii="Times New Roman" w:eastAsia="Times New Roman" w:hAnsi="Times New Roman" w:cs="Times New Roman"/>
          <w:color w:val="000000"/>
          <w:sz w:val="28"/>
          <w:szCs w:val="28"/>
        </w:rPr>
        <w:t> thi công từ tháng.....năm….. đến tháng …….năm ……. đã được chủ đầu tư nghiệm thu trên cơ sở kết quả </w:t>
      </w:r>
      <w:r w:rsidR="00493854" w:rsidRPr="000A473D">
        <w:rPr>
          <w:rFonts w:ascii="Times New Roman" w:eastAsia="Times New Roman" w:hAnsi="Times New Roman" w:cs="Times New Roman"/>
          <w:i/>
          <w:iCs/>
          <w:color w:val="000000"/>
          <w:sz w:val="28"/>
          <w:szCs w:val="28"/>
        </w:rPr>
        <w:t>(tên đơn vị giám sát, kiểm tra, đơn vị thẩm định)</w:t>
      </w:r>
      <w:r w:rsidR="00493854" w:rsidRPr="000A473D">
        <w:rPr>
          <w:rFonts w:ascii="Times New Roman" w:eastAsia="Times New Roman" w:hAnsi="Times New Roman" w:cs="Times New Roman"/>
          <w:color w:val="000000"/>
          <w:sz w:val="28"/>
          <w:szCs w:val="28"/>
        </w:rPr>
        <w:t> kiểm tra, thẩm định chất lượng, khối lượng từ tháng ….. năm …. đến tháng ….. năm ……;</w:t>
      </w:r>
    </w:p>
    <w:p w:rsidR="00493854" w:rsidRPr="000A473D" w:rsidRDefault="003F12FC"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ab/>
      </w:r>
      <w:r w:rsidR="00493854" w:rsidRPr="000A473D">
        <w:rPr>
          <w:rFonts w:ascii="Times New Roman" w:eastAsia="Times New Roman" w:hAnsi="Times New Roman" w:cs="Times New Roman"/>
          <w:i/>
          <w:iCs/>
          <w:color w:val="000000"/>
          <w:sz w:val="28"/>
          <w:szCs w:val="28"/>
        </w:rPr>
        <w:t>(Tên đơn vị chủ đầu tư)</w:t>
      </w:r>
      <w:r w:rsidR="00493854" w:rsidRPr="000A473D">
        <w:rPr>
          <w:rFonts w:ascii="Times New Roman" w:eastAsia="Times New Roman" w:hAnsi="Times New Roman" w:cs="Times New Roman"/>
          <w:color w:val="000000"/>
          <w:sz w:val="28"/>
          <w:szCs w:val="28"/>
        </w:rPr>
        <w:t> đã lập Hồ sơ quyết toán theo quy định gửi kèm theo công văn này.</w:t>
      </w:r>
    </w:p>
    <w:p w:rsidR="00493854" w:rsidRPr="000A473D" w:rsidRDefault="003F12FC"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Kính đề nghị </w:t>
      </w:r>
      <w:r w:rsidR="00493854" w:rsidRPr="000A473D">
        <w:rPr>
          <w:rFonts w:ascii="Times New Roman" w:eastAsia="Times New Roman" w:hAnsi="Times New Roman" w:cs="Times New Roman"/>
          <w:i/>
          <w:iCs/>
          <w:color w:val="000000"/>
          <w:sz w:val="28"/>
          <w:szCs w:val="28"/>
        </w:rPr>
        <w:t>(tên cơ quan quyết định đầu tư) </w:t>
      </w:r>
      <w:r w:rsidR="00493854" w:rsidRPr="000A473D">
        <w:rPr>
          <w:rFonts w:ascii="Times New Roman" w:eastAsia="Times New Roman" w:hAnsi="Times New Roman" w:cs="Times New Roman"/>
          <w:color w:val="000000"/>
          <w:sz w:val="28"/>
          <w:szCs w:val="28"/>
        </w:rPr>
        <w:t>phê duyệt quyết toán công trình </w:t>
      </w:r>
      <w:r w:rsidR="00493854" w:rsidRPr="000A473D">
        <w:rPr>
          <w:rFonts w:ascii="Times New Roman" w:eastAsia="Times New Roman" w:hAnsi="Times New Roman" w:cs="Times New Roman"/>
          <w:i/>
          <w:iCs/>
          <w:color w:val="000000"/>
          <w:sz w:val="28"/>
          <w:szCs w:val="28"/>
        </w:rPr>
        <w:t>(tên công trình hoặc hạng mục công trình)</w:t>
      </w:r>
      <w:r w:rsidR="00493854" w:rsidRPr="000A473D">
        <w:rPr>
          <w:rFonts w:ascii="Times New Roman" w:eastAsia="Times New Roman" w:hAnsi="Times New Roman" w:cs="Times New Roman"/>
          <w:color w:val="000000"/>
          <w:sz w:val="28"/>
          <w:szCs w:val="28"/>
        </w:rPr>
        <w:t>.</w:t>
      </w:r>
    </w:p>
    <w:p w:rsidR="00493854" w:rsidRPr="000A473D" w:rsidRDefault="003F12FC"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Khối lượng, mức độ khó khăn như trong biên bản nghiệm thu chất lượng, khối lượng công trình, sản phẩm (hoặc hạng mục công trình);</w:t>
      </w:r>
    </w:p>
    <w:p w:rsidR="00493854" w:rsidRPr="000A473D" w:rsidRDefault="003F12FC" w:rsidP="00AB4A6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Tổng giá trị quyết toán là …….đồng.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0A473D"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3F12FC">
            <w:pPr>
              <w:spacing w:before="120" w:after="120" w:line="234" w:lineRule="atLeast"/>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br/>
            </w:r>
            <w:r w:rsidRPr="000A473D">
              <w:rPr>
                <w:rFonts w:ascii="Times New Roman" w:eastAsia="Times New Roman" w:hAnsi="Times New Roman" w:cs="Times New Roman"/>
                <w:b/>
                <w:bCs/>
                <w:i/>
                <w:iCs/>
                <w:color w:val="000000"/>
                <w:sz w:val="28"/>
                <w:szCs w:val="28"/>
              </w:rPr>
              <w:t>Nơi nhận:</w:t>
            </w:r>
            <w:r w:rsidRPr="000A473D">
              <w:rPr>
                <w:rFonts w:ascii="Times New Roman" w:eastAsia="Times New Roman" w:hAnsi="Times New Roman" w:cs="Times New Roman"/>
                <w:b/>
                <w:bCs/>
                <w:i/>
                <w:iCs/>
                <w:color w:val="000000"/>
                <w:sz w:val="28"/>
                <w:szCs w:val="28"/>
              </w:rPr>
              <w:br/>
            </w:r>
            <w:r w:rsidR="001414D5" w:rsidRPr="000A473D">
              <w:rPr>
                <w:rFonts w:ascii="Times New Roman" w:eastAsia="Times New Roman" w:hAnsi="Times New Roman" w:cs="Times New Roman"/>
                <w:color w:val="000000"/>
              </w:rPr>
              <w:t>- Như trên;</w:t>
            </w:r>
            <w:r w:rsidR="001414D5" w:rsidRPr="000A473D">
              <w:rPr>
                <w:rFonts w:ascii="Times New Roman" w:eastAsia="Times New Roman" w:hAnsi="Times New Roman" w:cs="Times New Roman"/>
                <w:color w:val="000000"/>
              </w:rPr>
              <w:br/>
              <w:t>- ………..;</w:t>
            </w:r>
            <w:r w:rsidRPr="000A473D">
              <w:rPr>
                <w:rFonts w:ascii="Times New Roman" w:eastAsia="Times New Roman" w:hAnsi="Times New Roman" w:cs="Times New Roman"/>
                <w:color w:val="000000"/>
              </w:rPr>
              <w:br/>
              <w:t>- Lưu: VT,</w:t>
            </w:r>
          </w:p>
        </w:tc>
        <w:tc>
          <w:tcPr>
            <w:tcW w:w="4428" w:type="dxa"/>
            <w:shd w:val="clear" w:color="auto" w:fill="FFFFFF"/>
            <w:tcMar>
              <w:top w:w="0" w:type="dxa"/>
              <w:left w:w="108" w:type="dxa"/>
              <w:bottom w:w="0" w:type="dxa"/>
              <w:right w:w="108" w:type="dxa"/>
            </w:tcMar>
            <w:hideMark/>
          </w:tcPr>
          <w:p w:rsidR="00493854" w:rsidRPr="000A473D" w:rsidRDefault="00493854" w:rsidP="003F12FC">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chủ đầu tư</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ghi rõ họ tên, đóng dấu)</w:t>
            </w:r>
          </w:p>
        </w:tc>
      </w:tr>
    </w:tbl>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bookmarkStart w:id="84" w:name="loai_14"/>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3F12FC" w:rsidRPr="000A473D" w:rsidRDefault="003F12FC" w:rsidP="00AB4A6F">
      <w:pPr>
        <w:shd w:val="clear" w:color="auto" w:fill="FFFFFF"/>
        <w:spacing w:after="0" w:line="234" w:lineRule="atLeast"/>
        <w:jc w:val="both"/>
        <w:rPr>
          <w:rFonts w:ascii="Times New Roman" w:eastAsia="Times New Roman" w:hAnsi="Times New Roman" w:cs="Times New Roman"/>
          <w:b/>
          <w:bCs/>
          <w:color w:val="000000"/>
          <w:sz w:val="28"/>
          <w:szCs w:val="28"/>
        </w:rPr>
      </w:pPr>
    </w:p>
    <w:p w:rsidR="00493854" w:rsidRPr="000A473D" w:rsidRDefault="00493854" w:rsidP="00896008">
      <w:pPr>
        <w:shd w:val="clear" w:color="auto" w:fill="FFFFFF"/>
        <w:spacing w:after="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bCs/>
          <w:color w:val="000000"/>
          <w:sz w:val="28"/>
          <w:szCs w:val="28"/>
        </w:rPr>
        <w:lastRenderedPageBreak/>
        <w:t>Mẫu số 1</w:t>
      </w:r>
      <w:bookmarkEnd w:id="84"/>
      <w:r w:rsidR="00282373" w:rsidRPr="000A473D">
        <w:rPr>
          <w:rFonts w:ascii="Times New Roman" w:eastAsia="Times New Roman" w:hAnsi="Times New Roman" w:cs="Times New Roman"/>
          <w:bCs/>
          <w:color w:val="000000"/>
          <w:sz w:val="28"/>
          <w:szCs w:val="28"/>
        </w:rPr>
        <w:t>2</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3348"/>
        <w:gridCol w:w="6258"/>
      </w:tblGrid>
      <w:tr w:rsidR="00493854" w:rsidRPr="000A473D" w:rsidTr="00896008">
        <w:trPr>
          <w:tblCellSpacing w:w="0" w:type="dxa"/>
        </w:trPr>
        <w:tc>
          <w:tcPr>
            <w:tcW w:w="3348" w:type="dxa"/>
            <w:shd w:val="clear" w:color="auto" w:fill="FFFFFF"/>
            <w:tcMar>
              <w:top w:w="0" w:type="dxa"/>
              <w:left w:w="108" w:type="dxa"/>
              <w:bottom w:w="0" w:type="dxa"/>
              <w:right w:w="108" w:type="dxa"/>
            </w:tcMar>
            <w:hideMark/>
          </w:tcPr>
          <w:p w:rsidR="00493854" w:rsidRPr="000A473D" w:rsidRDefault="00896008" w:rsidP="00896008">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73600" behindDoc="0" locked="0" layoutInCell="1" allowOverlap="1" wp14:anchorId="7467C725" wp14:editId="4C4FD585">
                      <wp:simplePos x="0" y="0"/>
                      <wp:positionH relativeFrom="column">
                        <wp:posOffset>426085</wp:posOffset>
                      </wp:positionH>
                      <wp:positionV relativeFrom="paragraph">
                        <wp:posOffset>704126</wp:posOffset>
                      </wp:positionV>
                      <wp:extent cx="1023871"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10238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55pt,55.45pt" to="114.1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" strokecolor="#4579b8 [3044]"/>
                  </w:pict>
                </mc:Fallback>
              </mc:AlternateContent>
            </w:r>
            <w:r w:rsidR="00493854" w:rsidRPr="000A473D">
              <w:rPr>
                <w:rFonts w:ascii="Times New Roman" w:eastAsia="Times New Roman" w:hAnsi="Times New Roman" w:cs="Times New Roman"/>
                <w:color w:val="000000"/>
                <w:sz w:val="28"/>
                <w:szCs w:val="28"/>
              </w:rPr>
              <w:t>TÊN CƠ QUAN QUYẾT ĐỊNH ĐẦU TƯ</w:t>
            </w:r>
            <w:r w:rsidR="00493854" w:rsidRPr="000A473D">
              <w:rPr>
                <w:rFonts w:ascii="Times New Roman" w:eastAsia="Times New Roman" w:hAnsi="Times New Roman" w:cs="Times New Roman"/>
                <w:color w:val="000000"/>
                <w:sz w:val="28"/>
                <w:szCs w:val="28"/>
              </w:rPr>
              <w:br/>
            </w:r>
            <w:r w:rsidR="00493854" w:rsidRPr="000A473D">
              <w:rPr>
                <w:rFonts w:ascii="Times New Roman" w:eastAsia="Times New Roman" w:hAnsi="Times New Roman" w:cs="Times New Roman"/>
                <w:b/>
                <w:bCs/>
                <w:color w:val="000000"/>
                <w:sz w:val="28"/>
                <w:szCs w:val="28"/>
              </w:rPr>
              <w:t>TÊN CHỦ ĐẦU TƯ</w:t>
            </w:r>
            <w:r w:rsidR="00493854" w:rsidRPr="000A473D">
              <w:rPr>
                <w:rFonts w:ascii="Times New Roman" w:eastAsia="Times New Roman" w:hAnsi="Times New Roman" w:cs="Times New Roman"/>
                <w:b/>
                <w:bCs/>
                <w:color w:val="000000"/>
                <w:sz w:val="28"/>
                <w:szCs w:val="28"/>
              </w:rPr>
              <w:br/>
            </w:r>
          </w:p>
        </w:tc>
        <w:tc>
          <w:tcPr>
            <w:tcW w:w="6258" w:type="dxa"/>
            <w:shd w:val="clear" w:color="auto" w:fill="FFFFFF"/>
            <w:tcMar>
              <w:top w:w="0" w:type="dxa"/>
              <w:left w:w="108" w:type="dxa"/>
              <w:bottom w:w="0" w:type="dxa"/>
              <w:right w:w="108" w:type="dxa"/>
            </w:tcMar>
            <w:hideMark/>
          </w:tcPr>
          <w:p w:rsidR="00493854" w:rsidRPr="000A473D" w:rsidRDefault="00896008" w:rsidP="00896008">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74624" behindDoc="0" locked="0" layoutInCell="1" allowOverlap="1" wp14:anchorId="2DBF2B8E" wp14:editId="19F6B111">
                      <wp:simplePos x="0" y="0"/>
                      <wp:positionH relativeFrom="column">
                        <wp:posOffset>914489</wp:posOffset>
                      </wp:positionH>
                      <wp:positionV relativeFrom="paragraph">
                        <wp:posOffset>510540</wp:posOffset>
                      </wp:positionV>
                      <wp:extent cx="2002665" cy="0"/>
                      <wp:effectExtent l="0" t="0" r="17145" b="19050"/>
                      <wp:wrapNone/>
                      <wp:docPr id="16" name="Straight Connector 16"/>
                      <wp:cNvGraphicFramePr/>
                      <a:graphic xmlns:a="http://schemas.openxmlformats.org/drawingml/2006/main">
                        <a:graphicData uri="http://schemas.microsoft.com/office/word/2010/wordprocessingShape">
                          <wps:wsp>
                            <wps:cNvCnPr/>
                            <wps:spPr>
                              <a:xfrm>
                                <a:off x="0" y="0"/>
                                <a:ext cx="20026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in,40.2pt" to="229.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" strokecolor="#4579b8 [3044]"/>
                  </w:pict>
                </mc:Fallback>
              </mc:AlternateContent>
            </w:r>
            <w:r w:rsidR="00493854" w:rsidRPr="000A473D">
              <w:rPr>
                <w:rFonts w:ascii="Times New Roman" w:eastAsia="Times New Roman" w:hAnsi="Times New Roman" w:cs="Times New Roman"/>
                <w:b/>
                <w:bCs/>
                <w:color w:val="000000"/>
                <w:sz w:val="28"/>
                <w:szCs w:val="28"/>
              </w:rPr>
              <w:t>CỘNG HÒA XÃ HỘI CHỦ NGHĨA VIỆT NAM</w:t>
            </w:r>
            <w:r w:rsidR="00493854" w:rsidRPr="000A473D">
              <w:rPr>
                <w:rFonts w:ascii="Times New Roman" w:eastAsia="Times New Roman" w:hAnsi="Times New Roman" w:cs="Times New Roman"/>
                <w:b/>
                <w:bCs/>
                <w:color w:val="000000"/>
                <w:sz w:val="28"/>
                <w:szCs w:val="28"/>
              </w:rPr>
              <w:br/>
              <w:t>Độc lập - Tự do - Hạnh phúc</w:t>
            </w:r>
            <w:r w:rsidR="00493854" w:rsidRPr="000A473D">
              <w:rPr>
                <w:rFonts w:ascii="Times New Roman" w:eastAsia="Times New Roman" w:hAnsi="Times New Roman" w:cs="Times New Roman"/>
                <w:b/>
                <w:bCs/>
                <w:color w:val="000000"/>
                <w:sz w:val="28"/>
                <w:szCs w:val="28"/>
              </w:rPr>
              <w:br/>
            </w:r>
          </w:p>
        </w:tc>
      </w:tr>
      <w:tr w:rsidR="00493854" w:rsidRPr="000A473D" w:rsidTr="00896008">
        <w:trPr>
          <w:tblCellSpacing w:w="0" w:type="dxa"/>
        </w:trPr>
        <w:tc>
          <w:tcPr>
            <w:tcW w:w="3348" w:type="dxa"/>
            <w:shd w:val="clear" w:color="auto" w:fill="FFFFFF"/>
            <w:tcMar>
              <w:top w:w="0" w:type="dxa"/>
              <w:left w:w="108" w:type="dxa"/>
              <w:bottom w:w="0" w:type="dxa"/>
              <w:right w:w="108" w:type="dxa"/>
            </w:tcMar>
            <w:hideMark/>
          </w:tcPr>
          <w:p w:rsidR="00493854" w:rsidRPr="000A473D" w:rsidRDefault="00493854" w:rsidP="00896008">
            <w:pPr>
              <w:spacing w:after="0" w:line="240" w:lineRule="auto"/>
              <w:jc w:val="center"/>
              <w:rPr>
                <w:rFonts w:ascii="Times New Roman" w:eastAsia="Times New Roman" w:hAnsi="Times New Roman" w:cs="Times New Roman"/>
                <w:color w:val="000000"/>
                <w:sz w:val="28"/>
                <w:szCs w:val="28"/>
              </w:rPr>
            </w:pPr>
          </w:p>
        </w:tc>
        <w:tc>
          <w:tcPr>
            <w:tcW w:w="6258" w:type="dxa"/>
            <w:shd w:val="clear" w:color="auto" w:fill="FFFFFF"/>
            <w:tcMar>
              <w:top w:w="0" w:type="dxa"/>
              <w:left w:w="108" w:type="dxa"/>
              <w:bottom w:w="0" w:type="dxa"/>
              <w:right w:w="108" w:type="dxa"/>
            </w:tcMar>
            <w:hideMark/>
          </w:tcPr>
          <w:p w:rsidR="00493854" w:rsidRPr="000A473D" w:rsidRDefault="00493854" w:rsidP="00896008">
            <w:pPr>
              <w:spacing w:before="120" w:after="120" w:line="234" w:lineRule="atLeast"/>
              <w:jc w:val="right"/>
              <w:rPr>
                <w:rFonts w:ascii="Times New Roman" w:eastAsia="Times New Roman" w:hAnsi="Times New Roman" w:cs="Times New Roman"/>
                <w:color w:val="000000"/>
                <w:sz w:val="28"/>
                <w:szCs w:val="28"/>
              </w:rPr>
            </w:pPr>
            <w:r w:rsidRPr="000A473D">
              <w:rPr>
                <w:rFonts w:ascii="Times New Roman" w:eastAsia="Times New Roman" w:hAnsi="Times New Roman" w:cs="Times New Roman"/>
                <w:i/>
                <w:iCs/>
                <w:color w:val="000000"/>
                <w:sz w:val="28"/>
                <w:szCs w:val="28"/>
              </w:rPr>
              <w:t>(Địa danh), ngày </w:t>
            </w:r>
            <w:r w:rsidRPr="000A473D">
              <w:rPr>
                <w:rFonts w:ascii="Times New Roman" w:eastAsia="Times New Roman" w:hAnsi="Times New Roman" w:cs="Times New Roman"/>
                <w:i/>
                <w:iCs/>
                <w:color w:val="000000"/>
                <w:sz w:val="28"/>
                <w:szCs w:val="28"/>
                <w:shd w:val="clear" w:color="auto" w:fill="FFFFFF"/>
              </w:rPr>
              <w:t>tháng</w:t>
            </w:r>
            <w:r w:rsidRPr="000A473D">
              <w:rPr>
                <w:rFonts w:ascii="Times New Roman" w:eastAsia="Times New Roman" w:hAnsi="Times New Roman" w:cs="Times New Roman"/>
                <w:i/>
                <w:iCs/>
                <w:color w:val="000000"/>
                <w:sz w:val="28"/>
                <w:szCs w:val="28"/>
              </w:rPr>
              <w:t> năm 20...</w:t>
            </w:r>
          </w:p>
        </w:tc>
      </w:tr>
    </w:tbl>
    <w:p w:rsidR="00493854" w:rsidRPr="000A473D" w:rsidRDefault="00493854" w:rsidP="00896008">
      <w:pPr>
        <w:shd w:val="clear" w:color="auto" w:fill="FFFFFF"/>
        <w:spacing w:after="0" w:line="234" w:lineRule="atLeast"/>
        <w:jc w:val="center"/>
        <w:rPr>
          <w:rFonts w:ascii="Times New Roman" w:eastAsia="Times New Roman" w:hAnsi="Times New Roman" w:cs="Times New Roman"/>
          <w:color w:val="000000"/>
          <w:sz w:val="28"/>
          <w:szCs w:val="28"/>
        </w:rPr>
      </w:pPr>
      <w:bookmarkStart w:id="85" w:name="loai_14_name"/>
      <w:r w:rsidRPr="000A473D">
        <w:rPr>
          <w:rFonts w:ascii="Times New Roman" w:eastAsia="Times New Roman" w:hAnsi="Times New Roman" w:cs="Times New Roman"/>
          <w:b/>
          <w:bCs/>
          <w:color w:val="000000"/>
          <w:sz w:val="28"/>
          <w:szCs w:val="28"/>
        </w:rPr>
        <w:t>BẢN TỔNG HỢP</w:t>
      </w:r>
      <w:bookmarkEnd w:id="85"/>
    </w:p>
    <w:p w:rsidR="00493854" w:rsidRPr="000A473D" w:rsidRDefault="00493854" w:rsidP="00896008">
      <w:pPr>
        <w:shd w:val="clear" w:color="auto" w:fill="FFFFFF"/>
        <w:spacing w:after="0" w:line="234" w:lineRule="atLeast"/>
        <w:jc w:val="center"/>
        <w:rPr>
          <w:rFonts w:ascii="Times New Roman" w:eastAsia="Times New Roman" w:hAnsi="Times New Roman" w:cs="Times New Roman"/>
          <w:color w:val="000000"/>
          <w:sz w:val="28"/>
          <w:szCs w:val="28"/>
        </w:rPr>
      </w:pPr>
      <w:bookmarkStart w:id="86" w:name="loai_14_name_name"/>
      <w:r w:rsidRPr="000A473D">
        <w:rPr>
          <w:rFonts w:ascii="Times New Roman" w:eastAsia="Times New Roman" w:hAnsi="Times New Roman" w:cs="Times New Roman"/>
          <w:b/>
          <w:bCs/>
          <w:color w:val="000000"/>
          <w:sz w:val="28"/>
          <w:szCs w:val="28"/>
        </w:rPr>
        <w:t>KHỐI LƯỢNG, GIÁ TRỊ QUYẾT TOÁN CÔNG TRÌNH, SẢN PHẨM</w:t>
      </w:r>
      <w:bookmarkEnd w:id="86"/>
    </w:p>
    <w:p w:rsidR="004954CD" w:rsidRPr="000A473D" w:rsidRDefault="004954CD" w:rsidP="00D45046">
      <w:pPr>
        <w:shd w:val="clear" w:color="auto" w:fill="FFFFFF"/>
        <w:spacing w:before="120" w:after="120" w:line="240" w:lineRule="auto"/>
        <w:jc w:val="both"/>
        <w:rPr>
          <w:rFonts w:ascii="Times New Roman" w:eastAsia="Times New Roman" w:hAnsi="Times New Roman" w:cs="Times New Roman"/>
          <w:color w:val="000000"/>
          <w:sz w:val="28"/>
          <w:szCs w:val="28"/>
        </w:rPr>
      </w:pP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Tên công trình:</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Thuộc dự án, thiết kế kỹ thuật - dự toán, ...:</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Các Quyết định phê duyệt dự án, thiết kế kỹ thuật - dự toán (nếu có), ...: </w:t>
      </w:r>
      <w:r w:rsidR="00493854" w:rsidRPr="000A473D">
        <w:rPr>
          <w:rFonts w:ascii="Times New Roman" w:eastAsia="Times New Roman" w:hAnsi="Times New Roman" w:cs="Times New Roman"/>
          <w:i/>
          <w:iCs/>
          <w:color w:val="000000"/>
          <w:sz w:val="28"/>
          <w:szCs w:val="28"/>
        </w:rPr>
        <w:t>ghi số Quyết định, ngày tháng, cơ quan quyết định;</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Phạm vi công trình: </w:t>
      </w:r>
      <w:r w:rsidR="00493854" w:rsidRPr="000A473D">
        <w:rPr>
          <w:rFonts w:ascii="Times New Roman" w:eastAsia="Times New Roman" w:hAnsi="Times New Roman" w:cs="Times New Roman"/>
          <w:i/>
          <w:iCs/>
          <w:color w:val="000000"/>
          <w:sz w:val="28"/>
          <w:szCs w:val="28"/>
        </w:rPr>
        <w:t>nêu rõ thuộc những tỉnh, thành phố nào.</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Đơn vị thi công: </w:t>
      </w:r>
      <w:r w:rsidR="00493854" w:rsidRPr="000A473D">
        <w:rPr>
          <w:rFonts w:ascii="Times New Roman" w:eastAsia="Times New Roman" w:hAnsi="Times New Roman" w:cs="Times New Roman"/>
          <w:i/>
          <w:iCs/>
          <w:color w:val="000000"/>
          <w:sz w:val="28"/>
          <w:szCs w:val="28"/>
        </w:rPr>
        <w:t>tên đơn vị thi công công trình;</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Thời gian thi công: từ tháng ... năm ... đến tháng ... năm …..;</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Đơn vị giám sát, kiểm tra: </w:t>
      </w:r>
      <w:r w:rsidR="00493854" w:rsidRPr="000A473D">
        <w:rPr>
          <w:rFonts w:ascii="Times New Roman" w:eastAsia="Times New Roman" w:hAnsi="Times New Roman" w:cs="Times New Roman"/>
          <w:i/>
          <w:iCs/>
          <w:color w:val="000000"/>
          <w:sz w:val="28"/>
          <w:szCs w:val="28"/>
        </w:rPr>
        <w:t>(tên đơn vị giám sát, kiểm tra công trình, sản </w:t>
      </w:r>
      <w:r w:rsidR="00493854" w:rsidRPr="000A473D">
        <w:rPr>
          <w:rFonts w:ascii="Times New Roman" w:eastAsia="Times New Roman" w:hAnsi="Times New Roman" w:cs="Times New Roman"/>
          <w:i/>
          <w:iCs/>
          <w:color w:val="000000"/>
          <w:sz w:val="28"/>
          <w:szCs w:val="28"/>
          <w:shd w:val="clear" w:color="auto" w:fill="FFFFFF"/>
        </w:rPr>
        <w:t>phẩm</w:t>
      </w:r>
      <w:r w:rsidR="00493854" w:rsidRPr="000A473D">
        <w:rPr>
          <w:rFonts w:ascii="Times New Roman" w:eastAsia="Times New Roman" w:hAnsi="Times New Roman" w:cs="Times New Roman"/>
          <w:i/>
          <w:iCs/>
          <w:color w:val="000000"/>
          <w:sz w:val="28"/>
          <w:szCs w:val="28"/>
        </w:rPr>
        <w:t>);</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Thời gian giám sát, kiểm tra: từ tháng ... năm ... đến tháng ... năm …..;</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Đơn vị thẩm định: </w:t>
      </w:r>
      <w:r w:rsidR="00493854" w:rsidRPr="000A473D">
        <w:rPr>
          <w:rFonts w:ascii="Times New Roman" w:eastAsia="Times New Roman" w:hAnsi="Times New Roman" w:cs="Times New Roman"/>
          <w:i/>
          <w:iCs/>
          <w:color w:val="000000"/>
          <w:sz w:val="28"/>
          <w:szCs w:val="28"/>
        </w:rPr>
        <w:t>(tên đơn vị thẩm định công trình, sản phẩm);</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Thời gian thẩm định: từ tháng ... năm ... đến tháng ... năm ….;</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Nguồn vốn đầu tư:</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Ngân sách nhà nước ………….. triệu đồng cho các hạng mục </w:t>
      </w:r>
      <w:r w:rsidR="00493854" w:rsidRPr="000A473D">
        <w:rPr>
          <w:rFonts w:ascii="Times New Roman" w:eastAsia="Times New Roman" w:hAnsi="Times New Roman" w:cs="Times New Roman"/>
          <w:i/>
          <w:iCs/>
          <w:color w:val="000000"/>
          <w:sz w:val="28"/>
          <w:szCs w:val="28"/>
        </w:rPr>
        <w:t>(kê các hạng mục đầu tư riêng bằng </w:t>
      </w:r>
      <w:r w:rsidR="00493854" w:rsidRPr="000A473D">
        <w:rPr>
          <w:rFonts w:ascii="Times New Roman" w:eastAsia="Times New Roman" w:hAnsi="Times New Roman" w:cs="Times New Roman"/>
          <w:i/>
          <w:iCs/>
          <w:color w:val="000000"/>
          <w:sz w:val="28"/>
          <w:szCs w:val="28"/>
          <w:shd w:val="clear" w:color="auto" w:fill="FFFFFF"/>
        </w:rPr>
        <w:t>nguồn vốn</w:t>
      </w:r>
      <w:r w:rsidR="00493854" w:rsidRPr="000A473D">
        <w:rPr>
          <w:rFonts w:ascii="Times New Roman" w:eastAsia="Times New Roman" w:hAnsi="Times New Roman" w:cs="Times New Roman"/>
          <w:i/>
          <w:iCs/>
          <w:color w:val="000000"/>
          <w:sz w:val="28"/>
          <w:szCs w:val="28"/>
        </w:rPr>
        <w:t> ngân sách Nhà nước)</w:t>
      </w:r>
      <w:r w:rsidR="00493854" w:rsidRPr="000A473D">
        <w:rPr>
          <w:rFonts w:ascii="Times New Roman" w:eastAsia="Times New Roman" w:hAnsi="Times New Roman" w:cs="Times New Roman"/>
          <w:color w:val="000000"/>
          <w:sz w:val="28"/>
          <w:szCs w:val="28"/>
        </w:rPr>
        <w:t> (nếu có);</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 Ngân sách khác ……….. triệu đồng </w:t>
      </w:r>
      <w:r w:rsidR="00493854" w:rsidRPr="000A473D">
        <w:rPr>
          <w:rFonts w:ascii="Times New Roman" w:eastAsia="Times New Roman" w:hAnsi="Times New Roman" w:cs="Times New Roman"/>
          <w:i/>
          <w:iCs/>
          <w:color w:val="000000"/>
          <w:sz w:val="28"/>
          <w:szCs w:val="28"/>
        </w:rPr>
        <w:t>(kê các hạng mục đầu tư riêng bằng từng </w:t>
      </w:r>
      <w:r w:rsidR="00493854" w:rsidRPr="000A473D">
        <w:rPr>
          <w:rFonts w:ascii="Times New Roman" w:eastAsia="Times New Roman" w:hAnsi="Times New Roman" w:cs="Times New Roman"/>
          <w:i/>
          <w:iCs/>
          <w:color w:val="000000"/>
          <w:sz w:val="28"/>
          <w:szCs w:val="28"/>
          <w:shd w:val="clear" w:color="auto" w:fill="FFFFFF"/>
        </w:rPr>
        <w:t>nguồn vốn</w:t>
      </w:r>
      <w:r w:rsidR="00493854" w:rsidRPr="000A473D">
        <w:rPr>
          <w:rFonts w:ascii="Times New Roman" w:eastAsia="Times New Roman" w:hAnsi="Times New Roman" w:cs="Times New Roman"/>
          <w:i/>
          <w:iCs/>
          <w:color w:val="000000"/>
          <w:sz w:val="28"/>
          <w:szCs w:val="28"/>
        </w:rPr>
        <w:t>)</w:t>
      </w:r>
      <w:r w:rsidR="00493854" w:rsidRPr="000A473D">
        <w:rPr>
          <w:rFonts w:ascii="Times New Roman" w:eastAsia="Times New Roman" w:hAnsi="Times New Roman" w:cs="Times New Roman"/>
          <w:color w:val="000000"/>
          <w:sz w:val="28"/>
          <w:szCs w:val="28"/>
        </w:rPr>
        <w:t> (nếu có);</w:t>
      </w:r>
    </w:p>
    <w:p w:rsidR="00493854"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r w:rsidRPr="000A473D">
        <w:rPr>
          <w:rFonts w:ascii="Times New Roman" w:eastAsia="Times New Roman" w:hAnsi="Times New Roman" w:cs="Times New Roman"/>
          <w:color w:val="000000"/>
          <w:sz w:val="28"/>
          <w:szCs w:val="28"/>
        </w:rPr>
        <w:tab/>
      </w:r>
      <w:r w:rsidR="00493854" w:rsidRPr="000A473D">
        <w:rPr>
          <w:rFonts w:ascii="Times New Roman" w:eastAsia="Times New Roman" w:hAnsi="Times New Roman" w:cs="Times New Roman"/>
          <w:color w:val="000000"/>
          <w:sz w:val="28"/>
          <w:szCs w:val="28"/>
        </w:rPr>
        <w:t>Nơi lưu sản phẩm tại: </w:t>
      </w:r>
      <w:r w:rsidR="00493854" w:rsidRPr="000A473D">
        <w:rPr>
          <w:rFonts w:ascii="Times New Roman" w:eastAsia="Times New Roman" w:hAnsi="Times New Roman" w:cs="Times New Roman"/>
          <w:i/>
          <w:iCs/>
          <w:color w:val="000000"/>
          <w:sz w:val="28"/>
          <w:szCs w:val="28"/>
        </w:rPr>
        <w:t>(ghi tên đơn vị đã lưu trữ sản phẩm theo chỉ định của cơ quan quyết định đầu tư)</w:t>
      </w:r>
      <w:r w:rsidR="00493854" w:rsidRPr="000A473D">
        <w:rPr>
          <w:rFonts w:ascii="Times New Roman" w:eastAsia="Times New Roman" w:hAnsi="Times New Roman" w:cs="Times New Roman"/>
          <w:color w:val="000000"/>
          <w:sz w:val="28"/>
          <w:szCs w:val="28"/>
        </w:rPr>
        <w:t>.</w:t>
      </w:r>
    </w:p>
    <w:p w:rsidR="004954CD" w:rsidRPr="000A473D" w:rsidRDefault="004954CD" w:rsidP="00DE4927">
      <w:pPr>
        <w:shd w:val="clear" w:color="auto" w:fill="FFFFFF"/>
        <w:spacing w:after="120" w:line="240" w:lineRule="auto"/>
        <w:jc w:val="both"/>
        <w:rPr>
          <w:rFonts w:ascii="Times New Roman" w:eastAsia="Times New Roman" w:hAnsi="Times New Roman" w:cs="Times New Roman"/>
          <w:color w:val="000000"/>
          <w:sz w:val="28"/>
          <w:szCs w:val="28"/>
        </w:rPr>
      </w:pPr>
    </w:p>
    <w:p w:rsidR="00DE4927" w:rsidRPr="000A473D" w:rsidRDefault="00DE4927" w:rsidP="00DE4927">
      <w:pPr>
        <w:shd w:val="clear" w:color="auto" w:fill="FFFFFF"/>
        <w:spacing w:after="120" w:line="240" w:lineRule="auto"/>
        <w:jc w:val="both"/>
        <w:rPr>
          <w:rFonts w:ascii="Times New Roman" w:eastAsia="Times New Roman" w:hAnsi="Times New Roman" w:cs="Times New Roman"/>
          <w:color w:val="000000"/>
          <w:sz w:val="28"/>
          <w:szCs w:val="28"/>
        </w:rPr>
      </w:pPr>
    </w:p>
    <w:p w:rsidR="00DE4927" w:rsidRPr="000A473D" w:rsidRDefault="00DE4927" w:rsidP="00DE4927">
      <w:pPr>
        <w:shd w:val="clear" w:color="auto" w:fill="FFFFFF"/>
        <w:spacing w:after="120" w:line="240" w:lineRule="auto"/>
        <w:jc w:val="both"/>
        <w:rPr>
          <w:rFonts w:ascii="Times New Roman" w:eastAsia="Times New Roman" w:hAnsi="Times New Roman" w:cs="Times New Roman"/>
          <w:color w:val="000000"/>
          <w:sz w:val="28"/>
          <w:szCs w:val="28"/>
        </w:rPr>
      </w:pPr>
    </w:p>
    <w:p w:rsidR="00DE4927" w:rsidRPr="000A473D" w:rsidRDefault="00DE4927" w:rsidP="00DE4927">
      <w:pPr>
        <w:shd w:val="clear" w:color="auto" w:fill="FFFFFF"/>
        <w:spacing w:after="120" w:line="240" w:lineRule="auto"/>
        <w:jc w:val="both"/>
        <w:rPr>
          <w:rFonts w:ascii="Times New Roman" w:eastAsia="Times New Roman" w:hAnsi="Times New Roman" w:cs="Times New Roman"/>
          <w:color w:val="000000"/>
          <w:sz w:val="28"/>
          <w:szCs w:val="28"/>
        </w:rPr>
      </w:pPr>
    </w:p>
    <w:p w:rsidR="004954CD" w:rsidRPr="000A473D" w:rsidRDefault="004954CD" w:rsidP="00D45046">
      <w:pPr>
        <w:shd w:val="clear" w:color="auto" w:fill="FFFFFF"/>
        <w:spacing w:before="120" w:after="120" w:line="240" w:lineRule="auto"/>
        <w:jc w:val="both"/>
        <w:rPr>
          <w:rFonts w:ascii="Times New Roman" w:eastAsia="Times New Roman" w:hAnsi="Times New Roman" w:cs="Times New Roman"/>
          <w:color w:val="000000"/>
          <w:sz w:val="28"/>
          <w:szCs w:val="28"/>
        </w:rPr>
      </w:pPr>
    </w:p>
    <w:p w:rsidR="004954CD" w:rsidRPr="000A473D" w:rsidRDefault="004954CD" w:rsidP="00D45046">
      <w:pPr>
        <w:shd w:val="clear" w:color="auto" w:fill="FFFFFF"/>
        <w:spacing w:before="120" w:after="120" w:line="240" w:lineRule="auto"/>
        <w:jc w:val="both"/>
        <w:rPr>
          <w:rFonts w:ascii="Times New Roman" w:eastAsia="Times New Roman" w:hAnsi="Times New Roman" w:cs="Times New Roman"/>
          <w:color w:val="000000"/>
          <w:sz w:val="28"/>
          <w:szCs w:val="28"/>
        </w:rPr>
      </w:pPr>
    </w:p>
    <w:p w:rsidR="00493854" w:rsidRPr="000A473D" w:rsidRDefault="00493854" w:rsidP="00D45046">
      <w:pPr>
        <w:shd w:val="clear" w:color="auto" w:fill="FFFFFF"/>
        <w:spacing w:before="120" w:after="120" w:line="240" w:lineRule="auto"/>
        <w:jc w:val="both"/>
        <w:rPr>
          <w:rFonts w:ascii="Times New Roman" w:eastAsia="Times New Roman" w:hAnsi="Times New Roman" w:cs="Times New Roman"/>
          <w:b/>
          <w:bCs/>
          <w:color w:val="000000"/>
          <w:sz w:val="28"/>
          <w:szCs w:val="28"/>
        </w:rPr>
      </w:pPr>
      <w:r w:rsidRPr="000A473D">
        <w:rPr>
          <w:rFonts w:ascii="Times New Roman" w:eastAsia="Times New Roman" w:hAnsi="Times New Roman" w:cs="Times New Roman"/>
          <w:b/>
          <w:bCs/>
          <w:color w:val="000000"/>
          <w:sz w:val="28"/>
          <w:szCs w:val="28"/>
        </w:rPr>
        <w:lastRenderedPageBreak/>
        <w:t>Bảng tổng hợp khối lượng, giá trị quyết toán công trình, sản phẩm</w:t>
      </w:r>
    </w:p>
    <w:tbl>
      <w:tblPr>
        <w:tblStyle w:val="TableGrid"/>
        <w:tblW w:w="9924" w:type="dxa"/>
        <w:tblInd w:w="-318" w:type="dxa"/>
        <w:tblLayout w:type="fixed"/>
        <w:tblLook w:val="04A0" w:firstRow="1" w:lastRow="0" w:firstColumn="1" w:lastColumn="0" w:noHBand="0" w:noVBand="1"/>
      </w:tblPr>
      <w:tblGrid>
        <w:gridCol w:w="568"/>
        <w:gridCol w:w="1276"/>
        <w:gridCol w:w="709"/>
        <w:gridCol w:w="567"/>
        <w:gridCol w:w="850"/>
        <w:gridCol w:w="567"/>
        <w:gridCol w:w="851"/>
        <w:gridCol w:w="567"/>
        <w:gridCol w:w="850"/>
        <w:gridCol w:w="567"/>
        <w:gridCol w:w="851"/>
        <w:gridCol w:w="992"/>
        <w:gridCol w:w="709"/>
      </w:tblGrid>
      <w:tr w:rsidR="004954CD" w:rsidRPr="000A473D" w:rsidTr="004954CD">
        <w:trPr>
          <w:trHeight w:val="918"/>
        </w:trPr>
        <w:tc>
          <w:tcPr>
            <w:tcW w:w="568" w:type="dxa"/>
            <w:vMerge w:val="restart"/>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TT</w:t>
            </w:r>
          </w:p>
        </w:tc>
        <w:tc>
          <w:tcPr>
            <w:tcW w:w="1276" w:type="dxa"/>
            <w:vMerge w:val="restart"/>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Tên hạng mục công trình</w:t>
            </w:r>
          </w:p>
        </w:tc>
        <w:tc>
          <w:tcPr>
            <w:tcW w:w="709" w:type="dxa"/>
            <w:vMerge w:val="restart"/>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Đơn vị tính</w:t>
            </w:r>
          </w:p>
        </w:tc>
        <w:tc>
          <w:tcPr>
            <w:tcW w:w="1417" w:type="dxa"/>
            <w:gridSpan w:val="2"/>
            <w:vMerge w:val="restart"/>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Dự án, Thiết kế KT-DT được duyệt</w:t>
            </w:r>
          </w:p>
        </w:tc>
        <w:tc>
          <w:tcPr>
            <w:tcW w:w="5245" w:type="dxa"/>
            <w:gridSpan w:val="7"/>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Khối lượng hoàn thành</w:t>
            </w:r>
          </w:p>
        </w:tc>
        <w:tc>
          <w:tcPr>
            <w:tcW w:w="709" w:type="dxa"/>
            <w:vMerge w:val="restart"/>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Ghi chú</w:t>
            </w:r>
          </w:p>
        </w:tc>
      </w:tr>
      <w:tr w:rsidR="004954CD" w:rsidRPr="000A473D" w:rsidTr="004954CD">
        <w:tc>
          <w:tcPr>
            <w:tcW w:w="568" w:type="dxa"/>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1276" w:type="dxa"/>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709" w:type="dxa"/>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1417" w:type="dxa"/>
            <w:gridSpan w:val="2"/>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1418" w:type="dxa"/>
            <w:gridSpan w:val="2"/>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Tổng số</w:t>
            </w:r>
          </w:p>
        </w:tc>
        <w:tc>
          <w:tcPr>
            <w:tcW w:w="1417" w:type="dxa"/>
            <w:gridSpan w:val="2"/>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Năm 20...</w:t>
            </w:r>
          </w:p>
        </w:tc>
        <w:tc>
          <w:tcPr>
            <w:tcW w:w="1418" w:type="dxa"/>
            <w:gridSpan w:val="2"/>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Năm 20...</w:t>
            </w:r>
          </w:p>
        </w:tc>
        <w:tc>
          <w:tcPr>
            <w:tcW w:w="992"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Năm...</w:t>
            </w:r>
          </w:p>
        </w:tc>
        <w:tc>
          <w:tcPr>
            <w:tcW w:w="709" w:type="dxa"/>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r>
      <w:tr w:rsidR="004954CD" w:rsidRPr="000A473D" w:rsidTr="004954CD">
        <w:tc>
          <w:tcPr>
            <w:tcW w:w="568" w:type="dxa"/>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1276" w:type="dxa"/>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709" w:type="dxa"/>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24873">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KL</w:t>
            </w:r>
          </w:p>
        </w:tc>
        <w:tc>
          <w:tcPr>
            <w:tcW w:w="850" w:type="dxa"/>
            <w:vAlign w:val="center"/>
          </w:tcPr>
          <w:p w:rsidR="004954CD" w:rsidRPr="000A473D" w:rsidRDefault="004954CD" w:rsidP="00D24873">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Giá trị</w:t>
            </w: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KL</w:t>
            </w:r>
          </w:p>
        </w:tc>
        <w:tc>
          <w:tcPr>
            <w:tcW w:w="851"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Giá trị</w:t>
            </w: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KL</w:t>
            </w:r>
          </w:p>
        </w:tc>
        <w:tc>
          <w:tcPr>
            <w:tcW w:w="850"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Giá trị</w:t>
            </w: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KL</w:t>
            </w:r>
          </w:p>
        </w:tc>
        <w:tc>
          <w:tcPr>
            <w:tcW w:w="851"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r w:rsidRPr="000A473D">
              <w:rPr>
                <w:rFonts w:ascii="Times New Roman" w:eastAsia="Times New Roman" w:hAnsi="Times New Roman" w:cs="Times New Roman"/>
                <w:color w:val="000000"/>
                <w:sz w:val="24"/>
                <w:szCs w:val="24"/>
              </w:rPr>
              <w:t>Giá trị</w:t>
            </w:r>
          </w:p>
        </w:tc>
        <w:tc>
          <w:tcPr>
            <w:tcW w:w="992"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709" w:type="dxa"/>
            <w:vMerge/>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r>
      <w:tr w:rsidR="004954CD" w:rsidRPr="000A473D" w:rsidTr="004954CD">
        <w:tc>
          <w:tcPr>
            <w:tcW w:w="568"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1276"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709"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850"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851"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850"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851"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992"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709"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r>
      <w:tr w:rsidR="004954CD" w:rsidRPr="000A473D" w:rsidTr="004954CD">
        <w:tc>
          <w:tcPr>
            <w:tcW w:w="568"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1276"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709"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850"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851"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850"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567"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851"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992"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c>
          <w:tcPr>
            <w:tcW w:w="709" w:type="dxa"/>
            <w:vAlign w:val="center"/>
          </w:tcPr>
          <w:p w:rsidR="004954CD" w:rsidRPr="000A473D" w:rsidRDefault="004954CD" w:rsidP="00D45046">
            <w:pPr>
              <w:spacing w:before="120" w:after="120" w:line="234" w:lineRule="atLeast"/>
              <w:jc w:val="center"/>
              <w:rPr>
                <w:rFonts w:ascii="Times New Roman" w:eastAsia="Times New Roman" w:hAnsi="Times New Roman" w:cs="Times New Roman"/>
                <w:color w:val="000000"/>
                <w:sz w:val="24"/>
                <w:szCs w:val="24"/>
              </w:rPr>
            </w:pPr>
          </w:p>
        </w:tc>
      </w:tr>
    </w:tbl>
    <w:p w:rsidR="00493854" w:rsidRPr="000A473D" w:rsidRDefault="00493854" w:rsidP="00AB4A6F">
      <w:pPr>
        <w:spacing w:after="0" w:line="240" w:lineRule="auto"/>
        <w:jc w:val="both"/>
        <w:rPr>
          <w:rFonts w:ascii="Times New Roman" w:eastAsia="Times New Roman" w:hAnsi="Times New Roman" w:cs="Times New Roman"/>
          <w:vanish/>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3854" w:rsidRPr="00493854" w:rsidTr="00493854">
        <w:trPr>
          <w:tblCellSpacing w:w="0" w:type="dxa"/>
        </w:trPr>
        <w:tc>
          <w:tcPr>
            <w:tcW w:w="4428" w:type="dxa"/>
            <w:shd w:val="clear" w:color="auto" w:fill="FFFFFF"/>
            <w:tcMar>
              <w:top w:w="0" w:type="dxa"/>
              <w:left w:w="108" w:type="dxa"/>
              <w:bottom w:w="0" w:type="dxa"/>
              <w:right w:w="108" w:type="dxa"/>
            </w:tcMar>
            <w:hideMark/>
          </w:tcPr>
          <w:p w:rsidR="00493854" w:rsidRPr="000A473D" w:rsidRDefault="00493854" w:rsidP="00AB4A6F">
            <w:pPr>
              <w:spacing w:after="0" w:line="240" w:lineRule="auto"/>
              <w:jc w:val="both"/>
              <w:rPr>
                <w:rFonts w:ascii="Times New Roman" w:eastAsia="Times New Roman" w:hAnsi="Times New Roman" w:cs="Times New Roman"/>
                <w:color w:val="000000"/>
                <w:sz w:val="28"/>
                <w:szCs w:val="28"/>
              </w:rPr>
            </w:pPr>
          </w:p>
        </w:tc>
        <w:tc>
          <w:tcPr>
            <w:tcW w:w="4428" w:type="dxa"/>
            <w:shd w:val="clear" w:color="auto" w:fill="FFFFFF"/>
            <w:tcMar>
              <w:top w:w="0" w:type="dxa"/>
              <w:left w:w="108" w:type="dxa"/>
              <w:bottom w:w="0" w:type="dxa"/>
              <w:right w:w="108" w:type="dxa"/>
            </w:tcMar>
            <w:hideMark/>
          </w:tcPr>
          <w:p w:rsidR="00493854" w:rsidRPr="00493854" w:rsidRDefault="00493854" w:rsidP="00194EED">
            <w:pPr>
              <w:spacing w:before="120" w:after="120" w:line="234" w:lineRule="atLeast"/>
              <w:jc w:val="center"/>
              <w:rPr>
                <w:rFonts w:ascii="Times New Roman" w:eastAsia="Times New Roman" w:hAnsi="Times New Roman" w:cs="Times New Roman"/>
                <w:color w:val="000000"/>
                <w:sz w:val="28"/>
                <w:szCs w:val="28"/>
              </w:rPr>
            </w:pPr>
            <w:r w:rsidRPr="000A473D">
              <w:rPr>
                <w:rFonts w:ascii="Times New Roman" w:eastAsia="Times New Roman" w:hAnsi="Times New Roman" w:cs="Times New Roman"/>
                <w:b/>
                <w:bCs/>
                <w:color w:val="000000"/>
                <w:sz w:val="28"/>
                <w:szCs w:val="28"/>
              </w:rPr>
              <w:t>Đại diện chủ đầu tư</w:t>
            </w:r>
            <w:r w:rsidRPr="000A473D">
              <w:rPr>
                <w:rFonts w:ascii="Times New Roman" w:eastAsia="Times New Roman" w:hAnsi="Times New Roman" w:cs="Times New Roman"/>
                <w:b/>
                <w:bCs/>
                <w:color w:val="000000"/>
                <w:sz w:val="28"/>
                <w:szCs w:val="28"/>
              </w:rPr>
              <w:br/>
            </w:r>
            <w:r w:rsidRPr="000A473D">
              <w:rPr>
                <w:rFonts w:ascii="Times New Roman" w:eastAsia="Times New Roman" w:hAnsi="Times New Roman" w:cs="Times New Roman"/>
                <w:i/>
                <w:iCs/>
                <w:color w:val="000000"/>
                <w:sz w:val="28"/>
                <w:szCs w:val="28"/>
              </w:rPr>
              <w:t>(Ký, ghi rõ họ tên, đóng dấu)</w:t>
            </w:r>
          </w:p>
        </w:tc>
      </w:tr>
    </w:tbl>
    <w:p w:rsidR="00F009DD" w:rsidRPr="00493854" w:rsidRDefault="00F009DD" w:rsidP="00AB4A6F">
      <w:pPr>
        <w:jc w:val="both"/>
        <w:rPr>
          <w:rFonts w:ascii="Times New Roman" w:hAnsi="Times New Roman" w:cs="Times New Roman"/>
          <w:sz w:val="28"/>
          <w:szCs w:val="28"/>
        </w:rPr>
      </w:pPr>
    </w:p>
    <w:sectPr w:rsidR="00F009DD" w:rsidRPr="00493854" w:rsidSect="001D584E">
      <w:headerReference w:type="default"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EE6" w:rsidRDefault="00EC4EE6" w:rsidP="0062464C">
      <w:pPr>
        <w:spacing w:after="0" w:line="240" w:lineRule="auto"/>
      </w:pPr>
      <w:r>
        <w:separator/>
      </w:r>
    </w:p>
  </w:endnote>
  <w:endnote w:type="continuationSeparator" w:id="0">
    <w:p w:rsidR="00EC4EE6" w:rsidRDefault="00EC4EE6" w:rsidP="00624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11" w:rsidRDefault="00884E11">
    <w:pPr>
      <w:pStyle w:val="Footer"/>
      <w:jc w:val="center"/>
    </w:pPr>
  </w:p>
  <w:p w:rsidR="00884E11" w:rsidRDefault="00884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11" w:rsidRDefault="00884E11">
    <w:pPr>
      <w:pStyle w:val="Footer"/>
      <w:jc w:val="center"/>
    </w:pPr>
  </w:p>
  <w:p w:rsidR="00884E11" w:rsidRDefault="00884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EE6" w:rsidRDefault="00EC4EE6" w:rsidP="0062464C">
      <w:pPr>
        <w:spacing w:after="0" w:line="240" w:lineRule="auto"/>
      </w:pPr>
      <w:r>
        <w:separator/>
      </w:r>
    </w:p>
  </w:footnote>
  <w:footnote w:type="continuationSeparator" w:id="0">
    <w:p w:rsidR="00EC4EE6" w:rsidRDefault="00EC4EE6" w:rsidP="00624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11713"/>
      <w:docPartObj>
        <w:docPartGallery w:val="Page Numbers (Top of Page)"/>
        <w:docPartUnique/>
      </w:docPartObj>
    </w:sdtPr>
    <w:sdtEndPr>
      <w:rPr>
        <w:rFonts w:ascii="Times New Roman" w:hAnsi="Times New Roman" w:cs="Times New Roman"/>
        <w:noProof/>
        <w:sz w:val="28"/>
        <w:szCs w:val="28"/>
      </w:rPr>
    </w:sdtEndPr>
    <w:sdtContent>
      <w:p w:rsidR="00884E11" w:rsidRPr="00225DDD" w:rsidRDefault="00884E11">
        <w:pPr>
          <w:pStyle w:val="Header"/>
          <w:jc w:val="center"/>
          <w:rPr>
            <w:rFonts w:ascii="Times New Roman" w:hAnsi="Times New Roman" w:cs="Times New Roman"/>
            <w:sz w:val="28"/>
            <w:szCs w:val="28"/>
          </w:rPr>
        </w:pPr>
        <w:r w:rsidRPr="00225DDD">
          <w:rPr>
            <w:rFonts w:ascii="Times New Roman" w:hAnsi="Times New Roman" w:cs="Times New Roman"/>
            <w:sz w:val="28"/>
            <w:szCs w:val="28"/>
          </w:rPr>
          <w:fldChar w:fldCharType="begin"/>
        </w:r>
        <w:r w:rsidRPr="00225DDD">
          <w:rPr>
            <w:rFonts w:ascii="Times New Roman" w:hAnsi="Times New Roman" w:cs="Times New Roman"/>
            <w:sz w:val="28"/>
            <w:szCs w:val="28"/>
          </w:rPr>
          <w:instrText xml:space="preserve"> PAGE   \* MERGEFORMAT </w:instrText>
        </w:r>
        <w:r w:rsidRPr="00225DDD">
          <w:rPr>
            <w:rFonts w:ascii="Times New Roman" w:hAnsi="Times New Roman" w:cs="Times New Roman"/>
            <w:sz w:val="28"/>
            <w:szCs w:val="28"/>
          </w:rPr>
          <w:fldChar w:fldCharType="separate"/>
        </w:r>
        <w:r w:rsidR="00225DDD">
          <w:rPr>
            <w:rFonts w:ascii="Times New Roman" w:hAnsi="Times New Roman" w:cs="Times New Roman"/>
            <w:noProof/>
            <w:sz w:val="28"/>
            <w:szCs w:val="28"/>
          </w:rPr>
          <w:t>83</w:t>
        </w:r>
        <w:r w:rsidRPr="00225DDD">
          <w:rPr>
            <w:rFonts w:ascii="Times New Roman" w:hAnsi="Times New Roman" w:cs="Times New Roman"/>
            <w:noProof/>
            <w:sz w:val="28"/>
            <w:szCs w:val="28"/>
          </w:rPr>
          <w:fldChar w:fldCharType="end"/>
        </w:r>
      </w:p>
    </w:sdtContent>
  </w:sdt>
  <w:p w:rsidR="00884E11" w:rsidRDefault="00884E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E11" w:rsidRDefault="00884E11">
    <w:pPr>
      <w:pStyle w:val="Header"/>
      <w:jc w:val="center"/>
    </w:pPr>
  </w:p>
  <w:p w:rsidR="00884E11" w:rsidRDefault="00884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51EB7"/>
    <w:multiLevelType w:val="hybridMultilevel"/>
    <w:tmpl w:val="E0D62322"/>
    <w:lvl w:ilvl="0" w:tplc="0C62601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31383A"/>
    <w:multiLevelType w:val="hybridMultilevel"/>
    <w:tmpl w:val="90A0C59C"/>
    <w:lvl w:ilvl="0" w:tplc="237A5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997C83"/>
    <w:multiLevelType w:val="hybridMultilevel"/>
    <w:tmpl w:val="D4F0809E"/>
    <w:lvl w:ilvl="0" w:tplc="E66E8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54"/>
    <w:rsid w:val="00000AA4"/>
    <w:rsid w:val="00014256"/>
    <w:rsid w:val="00021DEA"/>
    <w:rsid w:val="00054196"/>
    <w:rsid w:val="00057245"/>
    <w:rsid w:val="000605D2"/>
    <w:rsid w:val="000635B6"/>
    <w:rsid w:val="000809D6"/>
    <w:rsid w:val="00082C42"/>
    <w:rsid w:val="00090DFC"/>
    <w:rsid w:val="0009123E"/>
    <w:rsid w:val="000958CE"/>
    <w:rsid w:val="000A1E01"/>
    <w:rsid w:val="000A2469"/>
    <w:rsid w:val="000A473D"/>
    <w:rsid w:val="000B4917"/>
    <w:rsid w:val="000B7F2F"/>
    <w:rsid w:val="000D72B6"/>
    <w:rsid w:val="000E25AF"/>
    <w:rsid w:val="0010058B"/>
    <w:rsid w:val="00106001"/>
    <w:rsid w:val="00114287"/>
    <w:rsid w:val="00125727"/>
    <w:rsid w:val="001267BB"/>
    <w:rsid w:val="001414D5"/>
    <w:rsid w:val="001472C7"/>
    <w:rsid w:val="00163B4D"/>
    <w:rsid w:val="00164EBF"/>
    <w:rsid w:val="00176002"/>
    <w:rsid w:val="00176074"/>
    <w:rsid w:val="00187DD2"/>
    <w:rsid w:val="00190E89"/>
    <w:rsid w:val="001930A8"/>
    <w:rsid w:val="00194EED"/>
    <w:rsid w:val="001A0ACF"/>
    <w:rsid w:val="001C5838"/>
    <w:rsid w:val="001C5C7F"/>
    <w:rsid w:val="001C691C"/>
    <w:rsid w:val="001D0C51"/>
    <w:rsid w:val="001D2FCD"/>
    <w:rsid w:val="001D584E"/>
    <w:rsid w:val="001E23BB"/>
    <w:rsid w:val="001E46FC"/>
    <w:rsid w:val="001E6841"/>
    <w:rsid w:val="002146C0"/>
    <w:rsid w:val="00215027"/>
    <w:rsid w:val="00225DDD"/>
    <w:rsid w:val="00234BAC"/>
    <w:rsid w:val="00257633"/>
    <w:rsid w:val="00260545"/>
    <w:rsid w:val="00265EA6"/>
    <w:rsid w:val="0027343D"/>
    <w:rsid w:val="00277902"/>
    <w:rsid w:val="0028039B"/>
    <w:rsid w:val="00281C97"/>
    <w:rsid w:val="00282373"/>
    <w:rsid w:val="00287257"/>
    <w:rsid w:val="00287C3E"/>
    <w:rsid w:val="00296FC6"/>
    <w:rsid w:val="002B1F48"/>
    <w:rsid w:val="002B53AD"/>
    <w:rsid w:val="002B66EE"/>
    <w:rsid w:val="002D7651"/>
    <w:rsid w:val="0030784A"/>
    <w:rsid w:val="003204BC"/>
    <w:rsid w:val="003225BF"/>
    <w:rsid w:val="00322914"/>
    <w:rsid w:val="0034169A"/>
    <w:rsid w:val="00343154"/>
    <w:rsid w:val="00354E3C"/>
    <w:rsid w:val="003555C9"/>
    <w:rsid w:val="00367EF6"/>
    <w:rsid w:val="00374229"/>
    <w:rsid w:val="00375C97"/>
    <w:rsid w:val="003771A9"/>
    <w:rsid w:val="003847EA"/>
    <w:rsid w:val="00385C79"/>
    <w:rsid w:val="00391766"/>
    <w:rsid w:val="003947C8"/>
    <w:rsid w:val="003B473F"/>
    <w:rsid w:val="003C42D1"/>
    <w:rsid w:val="003C4EE4"/>
    <w:rsid w:val="003D29F0"/>
    <w:rsid w:val="003E232A"/>
    <w:rsid w:val="003F0777"/>
    <w:rsid w:val="003F0B45"/>
    <w:rsid w:val="003F12FC"/>
    <w:rsid w:val="003F26AF"/>
    <w:rsid w:val="00404FC6"/>
    <w:rsid w:val="00405991"/>
    <w:rsid w:val="00435F28"/>
    <w:rsid w:val="004371A8"/>
    <w:rsid w:val="00455050"/>
    <w:rsid w:val="0045668B"/>
    <w:rsid w:val="00480F5B"/>
    <w:rsid w:val="00483B0B"/>
    <w:rsid w:val="00493854"/>
    <w:rsid w:val="004950C4"/>
    <w:rsid w:val="00495364"/>
    <w:rsid w:val="004954CD"/>
    <w:rsid w:val="004956F9"/>
    <w:rsid w:val="004A0C82"/>
    <w:rsid w:val="004A0F94"/>
    <w:rsid w:val="004B387F"/>
    <w:rsid w:val="004C1BB7"/>
    <w:rsid w:val="004C5658"/>
    <w:rsid w:val="004D299B"/>
    <w:rsid w:val="004D4EEB"/>
    <w:rsid w:val="004D6847"/>
    <w:rsid w:val="004E3F27"/>
    <w:rsid w:val="004F2888"/>
    <w:rsid w:val="00501A8C"/>
    <w:rsid w:val="00502885"/>
    <w:rsid w:val="00505590"/>
    <w:rsid w:val="00510464"/>
    <w:rsid w:val="00512B70"/>
    <w:rsid w:val="00512CBC"/>
    <w:rsid w:val="00516947"/>
    <w:rsid w:val="00517137"/>
    <w:rsid w:val="005227D2"/>
    <w:rsid w:val="00524F9B"/>
    <w:rsid w:val="0052575B"/>
    <w:rsid w:val="00543CF6"/>
    <w:rsid w:val="00551253"/>
    <w:rsid w:val="00570230"/>
    <w:rsid w:val="00570445"/>
    <w:rsid w:val="00581037"/>
    <w:rsid w:val="00596AA4"/>
    <w:rsid w:val="005A7A94"/>
    <w:rsid w:val="005C4FA6"/>
    <w:rsid w:val="005C58CB"/>
    <w:rsid w:val="005D02C1"/>
    <w:rsid w:val="005D3A22"/>
    <w:rsid w:val="005E0E3D"/>
    <w:rsid w:val="005F26A1"/>
    <w:rsid w:val="006053A1"/>
    <w:rsid w:val="0061029F"/>
    <w:rsid w:val="0062464C"/>
    <w:rsid w:val="006334B6"/>
    <w:rsid w:val="00643DFB"/>
    <w:rsid w:val="00660DAB"/>
    <w:rsid w:val="006614DC"/>
    <w:rsid w:val="00664628"/>
    <w:rsid w:val="00673367"/>
    <w:rsid w:val="00673C13"/>
    <w:rsid w:val="00683913"/>
    <w:rsid w:val="00684F8E"/>
    <w:rsid w:val="00692BDA"/>
    <w:rsid w:val="006930B0"/>
    <w:rsid w:val="006A2412"/>
    <w:rsid w:val="006B1FB0"/>
    <w:rsid w:val="006C346D"/>
    <w:rsid w:val="006F260D"/>
    <w:rsid w:val="006F267F"/>
    <w:rsid w:val="006F68AC"/>
    <w:rsid w:val="007011BE"/>
    <w:rsid w:val="007016E0"/>
    <w:rsid w:val="00702F2A"/>
    <w:rsid w:val="00706EB7"/>
    <w:rsid w:val="00713AC2"/>
    <w:rsid w:val="0072386B"/>
    <w:rsid w:val="00750D10"/>
    <w:rsid w:val="007512DA"/>
    <w:rsid w:val="00765CF5"/>
    <w:rsid w:val="00772B21"/>
    <w:rsid w:val="00773128"/>
    <w:rsid w:val="00773748"/>
    <w:rsid w:val="00774259"/>
    <w:rsid w:val="0077662F"/>
    <w:rsid w:val="00785F50"/>
    <w:rsid w:val="00790B25"/>
    <w:rsid w:val="007943F9"/>
    <w:rsid w:val="007A423D"/>
    <w:rsid w:val="007A78E7"/>
    <w:rsid w:val="007B1A12"/>
    <w:rsid w:val="007C5169"/>
    <w:rsid w:val="007C65B0"/>
    <w:rsid w:val="007D43F6"/>
    <w:rsid w:val="007D5A24"/>
    <w:rsid w:val="007D7451"/>
    <w:rsid w:val="007D78B0"/>
    <w:rsid w:val="007E5122"/>
    <w:rsid w:val="007F1448"/>
    <w:rsid w:val="007F3A93"/>
    <w:rsid w:val="007F7B1B"/>
    <w:rsid w:val="00803433"/>
    <w:rsid w:val="00813B8D"/>
    <w:rsid w:val="008247CD"/>
    <w:rsid w:val="00831ECA"/>
    <w:rsid w:val="00833C14"/>
    <w:rsid w:val="008424AB"/>
    <w:rsid w:val="00853908"/>
    <w:rsid w:val="008722CF"/>
    <w:rsid w:val="008769FB"/>
    <w:rsid w:val="00884E11"/>
    <w:rsid w:val="00896008"/>
    <w:rsid w:val="008B1388"/>
    <w:rsid w:val="008B64EE"/>
    <w:rsid w:val="008C4DC3"/>
    <w:rsid w:val="008C763D"/>
    <w:rsid w:val="008F0D2A"/>
    <w:rsid w:val="008F5176"/>
    <w:rsid w:val="00903C4E"/>
    <w:rsid w:val="00911858"/>
    <w:rsid w:val="009162A2"/>
    <w:rsid w:val="00923767"/>
    <w:rsid w:val="00925BC6"/>
    <w:rsid w:val="00937B50"/>
    <w:rsid w:val="00941C5F"/>
    <w:rsid w:val="00946EAA"/>
    <w:rsid w:val="009642C9"/>
    <w:rsid w:val="00981E19"/>
    <w:rsid w:val="00985FFF"/>
    <w:rsid w:val="00991B90"/>
    <w:rsid w:val="00991EC3"/>
    <w:rsid w:val="00992D56"/>
    <w:rsid w:val="00996C82"/>
    <w:rsid w:val="009972B6"/>
    <w:rsid w:val="009B11D2"/>
    <w:rsid w:val="009C421D"/>
    <w:rsid w:val="009C46C0"/>
    <w:rsid w:val="009E3533"/>
    <w:rsid w:val="009F179B"/>
    <w:rsid w:val="009F62AF"/>
    <w:rsid w:val="00A005BC"/>
    <w:rsid w:val="00A154B1"/>
    <w:rsid w:val="00A211A2"/>
    <w:rsid w:val="00A22D55"/>
    <w:rsid w:val="00A30FED"/>
    <w:rsid w:val="00A31C46"/>
    <w:rsid w:val="00A31E5D"/>
    <w:rsid w:val="00A327A3"/>
    <w:rsid w:val="00A445B3"/>
    <w:rsid w:val="00A50EE0"/>
    <w:rsid w:val="00A53933"/>
    <w:rsid w:val="00A53962"/>
    <w:rsid w:val="00A60B8A"/>
    <w:rsid w:val="00A63ED9"/>
    <w:rsid w:val="00A64520"/>
    <w:rsid w:val="00A657CB"/>
    <w:rsid w:val="00A66495"/>
    <w:rsid w:val="00A66A41"/>
    <w:rsid w:val="00A70605"/>
    <w:rsid w:val="00A71F8E"/>
    <w:rsid w:val="00A83768"/>
    <w:rsid w:val="00A9036D"/>
    <w:rsid w:val="00AA6554"/>
    <w:rsid w:val="00AB4A6F"/>
    <w:rsid w:val="00AB52E0"/>
    <w:rsid w:val="00AD3B80"/>
    <w:rsid w:val="00AD6E45"/>
    <w:rsid w:val="00AE281D"/>
    <w:rsid w:val="00AE2FE0"/>
    <w:rsid w:val="00B13AD2"/>
    <w:rsid w:val="00B152F0"/>
    <w:rsid w:val="00B20AE2"/>
    <w:rsid w:val="00B222F3"/>
    <w:rsid w:val="00B36848"/>
    <w:rsid w:val="00B41574"/>
    <w:rsid w:val="00B44BEC"/>
    <w:rsid w:val="00B47D7F"/>
    <w:rsid w:val="00B52D82"/>
    <w:rsid w:val="00B52F16"/>
    <w:rsid w:val="00BA610D"/>
    <w:rsid w:val="00BA7F0C"/>
    <w:rsid w:val="00BB1B14"/>
    <w:rsid w:val="00BB2B6D"/>
    <w:rsid w:val="00BB6A80"/>
    <w:rsid w:val="00BD4309"/>
    <w:rsid w:val="00BD70ED"/>
    <w:rsid w:val="00BE4182"/>
    <w:rsid w:val="00BF62D7"/>
    <w:rsid w:val="00BF6679"/>
    <w:rsid w:val="00C003A9"/>
    <w:rsid w:val="00C067EB"/>
    <w:rsid w:val="00C16312"/>
    <w:rsid w:val="00C17174"/>
    <w:rsid w:val="00C17B9D"/>
    <w:rsid w:val="00C27642"/>
    <w:rsid w:val="00C35FE0"/>
    <w:rsid w:val="00C364C7"/>
    <w:rsid w:val="00C405E0"/>
    <w:rsid w:val="00C44FC6"/>
    <w:rsid w:val="00C46C62"/>
    <w:rsid w:val="00C51685"/>
    <w:rsid w:val="00C57335"/>
    <w:rsid w:val="00C60446"/>
    <w:rsid w:val="00C74868"/>
    <w:rsid w:val="00C97197"/>
    <w:rsid w:val="00CB1556"/>
    <w:rsid w:val="00CB368C"/>
    <w:rsid w:val="00CC39E3"/>
    <w:rsid w:val="00CC45A1"/>
    <w:rsid w:val="00CC54D1"/>
    <w:rsid w:val="00CC737D"/>
    <w:rsid w:val="00CD43B3"/>
    <w:rsid w:val="00CE5E73"/>
    <w:rsid w:val="00CF3849"/>
    <w:rsid w:val="00CF4287"/>
    <w:rsid w:val="00CF4EBB"/>
    <w:rsid w:val="00D03D15"/>
    <w:rsid w:val="00D100BA"/>
    <w:rsid w:val="00D24873"/>
    <w:rsid w:val="00D25446"/>
    <w:rsid w:val="00D31139"/>
    <w:rsid w:val="00D31F70"/>
    <w:rsid w:val="00D43EE6"/>
    <w:rsid w:val="00D45046"/>
    <w:rsid w:val="00D53852"/>
    <w:rsid w:val="00D57899"/>
    <w:rsid w:val="00D65AD9"/>
    <w:rsid w:val="00D70635"/>
    <w:rsid w:val="00D71334"/>
    <w:rsid w:val="00D82630"/>
    <w:rsid w:val="00D87287"/>
    <w:rsid w:val="00D90707"/>
    <w:rsid w:val="00D96E3F"/>
    <w:rsid w:val="00D97BB4"/>
    <w:rsid w:val="00DA0D7E"/>
    <w:rsid w:val="00DE38E2"/>
    <w:rsid w:val="00DE4927"/>
    <w:rsid w:val="00DF74AF"/>
    <w:rsid w:val="00E012F5"/>
    <w:rsid w:val="00E0628E"/>
    <w:rsid w:val="00E16703"/>
    <w:rsid w:val="00E22559"/>
    <w:rsid w:val="00E23046"/>
    <w:rsid w:val="00E26C03"/>
    <w:rsid w:val="00E345B3"/>
    <w:rsid w:val="00E439C4"/>
    <w:rsid w:val="00E44C49"/>
    <w:rsid w:val="00E4679B"/>
    <w:rsid w:val="00E549BC"/>
    <w:rsid w:val="00E64815"/>
    <w:rsid w:val="00E721EB"/>
    <w:rsid w:val="00E86B82"/>
    <w:rsid w:val="00E950E4"/>
    <w:rsid w:val="00EA1F0C"/>
    <w:rsid w:val="00EB5A98"/>
    <w:rsid w:val="00EC4EE6"/>
    <w:rsid w:val="00ED6A05"/>
    <w:rsid w:val="00EE765F"/>
    <w:rsid w:val="00EF30F5"/>
    <w:rsid w:val="00EF35FA"/>
    <w:rsid w:val="00F009DD"/>
    <w:rsid w:val="00F05126"/>
    <w:rsid w:val="00F27D8B"/>
    <w:rsid w:val="00F34891"/>
    <w:rsid w:val="00F457B3"/>
    <w:rsid w:val="00F61161"/>
    <w:rsid w:val="00F61F3D"/>
    <w:rsid w:val="00F64509"/>
    <w:rsid w:val="00F6665B"/>
    <w:rsid w:val="00F95063"/>
    <w:rsid w:val="00F95AC1"/>
    <w:rsid w:val="00FA2D8C"/>
    <w:rsid w:val="00FB244A"/>
    <w:rsid w:val="00FC110D"/>
    <w:rsid w:val="00FC4B5A"/>
    <w:rsid w:val="00FE2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374229"/>
    <w:pPr>
      <w:keepNext/>
      <w:spacing w:before="240" w:after="60" w:line="240" w:lineRule="auto"/>
      <w:outlineLvl w:val="0"/>
    </w:pPr>
    <w:rPr>
      <w:rFonts w:ascii="Calibri Light" w:eastAsia="Times New Roman" w:hAnsi="Calibri Light" w:cs="Times New Roman"/>
      <w:b/>
      <w:bCs/>
      <w:kern w:val="32"/>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8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854"/>
    <w:rPr>
      <w:color w:val="0000FF"/>
      <w:u w:val="single"/>
    </w:rPr>
  </w:style>
  <w:style w:type="character" w:styleId="FollowedHyperlink">
    <w:name w:val="FollowedHyperlink"/>
    <w:basedOn w:val="DefaultParagraphFont"/>
    <w:uiPriority w:val="99"/>
    <w:semiHidden/>
    <w:unhideWhenUsed/>
    <w:rsid w:val="00493854"/>
    <w:rPr>
      <w:color w:val="800080"/>
      <w:u w:val="single"/>
    </w:rPr>
  </w:style>
  <w:style w:type="paragraph" w:styleId="Header">
    <w:name w:val="header"/>
    <w:basedOn w:val="Normal"/>
    <w:link w:val="HeaderChar"/>
    <w:uiPriority w:val="99"/>
    <w:unhideWhenUsed/>
    <w:rsid w:val="0062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4C"/>
  </w:style>
  <w:style w:type="paragraph" w:styleId="Footer">
    <w:name w:val="footer"/>
    <w:basedOn w:val="Normal"/>
    <w:link w:val="FooterChar"/>
    <w:uiPriority w:val="99"/>
    <w:unhideWhenUsed/>
    <w:rsid w:val="0062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4C"/>
  </w:style>
  <w:style w:type="paragraph" w:styleId="ListParagraph">
    <w:name w:val="List Paragraph"/>
    <w:basedOn w:val="Normal"/>
    <w:uiPriority w:val="34"/>
    <w:qFormat/>
    <w:rsid w:val="00E950E4"/>
    <w:pPr>
      <w:ind w:left="720"/>
      <w:contextualSpacing/>
    </w:pPr>
  </w:style>
  <w:style w:type="table" w:styleId="TableGrid">
    <w:name w:val="Table Grid"/>
    <w:basedOn w:val="TableNormal"/>
    <w:uiPriority w:val="59"/>
    <w:rsid w:val="00CC4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374229"/>
    <w:rPr>
      <w:rFonts w:ascii="Calibri Light" w:eastAsia="Times New Roman" w:hAnsi="Calibri Light" w:cs="Times New Roman"/>
      <w:b/>
      <w:bCs/>
      <w:kern w:val="32"/>
      <w:sz w:val="32"/>
      <w:szCs w:val="32"/>
      <w:lang w:eastAsia="vi-VN"/>
    </w:rPr>
  </w:style>
  <w:style w:type="paragraph" w:styleId="BodyTextIndent">
    <w:name w:val="Body Text Indent"/>
    <w:basedOn w:val="Normal"/>
    <w:link w:val="BodyTextIndentChar"/>
    <w:uiPriority w:val="99"/>
    <w:unhideWhenUsed/>
    <w:rsid w:val="003225BF"/>
    <w:pPr>
      <w:shd w:val="clear" w:color="auto" w:fill="FFFFFF"/>
      <w:spacing w:after="0" w:line="234" w:lineRule="atLeast"/>
      <w:ind w:firstLine="720"/>
      <w:jc w:val="both"/>
    </w:pPr>
    <w:rPr>
      <w:rFonts w:ascii="Times New Roman" w:eastAsia="Times New Roman" w:hAnsi="Times New Roman" w:cs="Times New Roman"/>
      <w:b/>
      <w:bCs/>
      <w:i/>
      <w:color w:val="FF0000"/>
      <w:sz w:val="28"/>
      <w:szCs w:val="28"/>
    </w:rPr>
  </w:style>
  <w:style w:type="character" w:customStyle="1" w:styleId="BodyTextIndentChar">
    <w:name w:val="Body Text Indent Char"/>
    <w:basedOn w:val="DefaultParagraphFont"/>
    <w:link w:val="BodyTextIndent"/>
    <w:uiPriority w:val="99"/>
    <w:rsid w:val="003225BF"/>
    <w:rPr>
      <w:rFonts w:ascii="Times New Roman" w:eastAsia="Times New Roman" w:hAnsi="Times New Roman" w:cs="Times New Roman"/>
      <w:b/>
      <w:bCs/>
      <w:i/>
      <w:color w:val="FF0000"/>
      <w:sz w:val="28"/>
      <w:szCs w:val="28"/>
      <w:shd w:val="clear" w:color="auto" w:fill="FFFFFF"/>
    </w:rPr>
  </w:style>
  <w:style w:type="paragraph" w:customStyle="1" w:styleId="xl82">
    <w:name w:val="xl82"/>
    <w:basedOn w:val="Normal"/>
    <w:rsid w:val="00AD6E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ng Char,Chương 1,Heading,heading,MVA,VN,h1,Heading 11,heading1,DB,Heading 1b,1 ghost,Heading 1(Report Only),Heading 1(Report Only)1,Chapter1,Heading 1A,Chapter,标题 1 Char,标1,第一章,一级标题，黑粗，三号，序号,章,1.标题 1,标题 章,OG Heading 1,Part,H,Heading 1 Ch"/>
    <w:basedOn w:val="Normal"/>
    <w:next w:val="Normal"/>
    <w:link w:val="Heading1Char"/>
    <w:uiPriority w:val="1"/>
    <w:qFormat/>
    <w:rsid w:val="00374229"/>
    <w:pPr>
      <w:keepNext/>
      <w:spacing w:before="240" w:after="60" w:line="240" w:lineRule="auto"/>
      <w:outlineLvl w:val="0"/>
    </w:pPr>
    <w:rPr>
      <w:rFonts w:ascii="Calibri Light" w:eastAsia="Times New Roman" w:hAnsi="Calibri Light" w:cs="Times New Roman"/>
      <w:b/>
      <w:bCs/>
      <w:kern w:val="32"/>
      <w:sz w:val="32"/>
      <w:szCs w:val="32"/>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38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3854"/>
    <w:rPr>
      <w:color w:val="0000FF"/>
      <w:u w:val="single"/>
    </w:rPr>
  </w:style>
  <w:style w:type="character" w:styleId="FollowedHyperlink">
    <w:name w:val="FollowedHyperlink"/>
    <w:basedOn w:val="DefaultParagraphFont"/>
    <w:uiPriority w:val="99"/>
    <w:semiHidden/>
    <w:unhideWhenUsed/>
    <w:rsid w:val="00493854"/>
    <w:rPr>
      <w:color w:val="800080"/>
      <w:u w:val="single"/>
    </w:rPr>
  </w:style>
  <w:style w:type="paragraph" w:styleId="Header">
    <w:name w:val="header"/>
    <w:basedOn w:val="Normal"/>
    <w:link w:val="HeaderChar"/>
    <w:uiPriority w:val="99"/>
    <w:unhideWhenUsed/>
    <w:rsid w:val="00624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64C"/>
  </w:style>
  <w:style w:type="paragraph" w:styleId="Footer">
    <w:name w:val="footer"/>
    <w:basedOn w:val="Normal"/>
    <w:link w:val="FooterChar"/>
    <w:uiPriority w:val="99"/>
    <w:unhideWhenUsed/>
    <w:rsid w:val="00624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64C"/>
  </w:style>
  <w:style w:type="paragraph" w:styleId="ListParagraph">
    <w:name w:val="List Paragraph"/>
    <w:basedOn w:val="Normal"/>
    <w:uiPriority w:val="34"/>
    <w:qFormat/>
    <w:rsid w:val="00E950E4"/>
    <w:pPr>
      <w:ind w:left="720"/>
      <w:contextualSpacing/>
    </w:pPr>
  </w:style>
  <w:style w:type="table" w:styleId="TableGrid">
    <w:name w:val="Table Grid"/>
    <w:basedOn w:val="TableNormal"/>
    <w:uiPriority w:val="59"/>
    <w:rsid w:val="00CC4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ch­¬ng Char Char,Chương 1 Char,Heading Char,heading Char,MVA Char,VN Char,h1 Char,Heading 11 Char,heading1 Char,DB Char,Heading 1b Char,1 ghost Char,Heading 1(Report Only) Char,Heading 1(Report Only)1 Char,Chapter1 Char,Heading 1A Char"/>
    <w:basedOn w:val="DefaultParagraphFont"/>
    <w:link w:val="Heading1"/>
    <w:uiPriority w:val="1"/>
    <w:rsid w:val="00374229"/>
    <w:rPr>
      <w:rFonts w:ascii="Calibri Light" w:eastAsia="Times New Roman" w:hAnsi="Calibri Light" w:cs="Times New Roman"/>
      <w:b/>
      <w:bCs/>
      <w:kern w:val="32"/>
      <w:sz w:val="32"/>
      <w:szCs w:val="32"/>
      <w:lang w:eastAsia="vi-VN"/>
    </w:rPr>
  </w:style>
  <w:style w:type="paragraph" w:styleId="BodyTextIndent">
    <w:name w:val="Body Text Indent"/>
    <w:basedOn w:val="Normal"/>
    <w:link w:val="BodyTextIndentChar"/>
    <w:uiPriority w:val="99"/>
    <w:unhideWhenUsed/>
    <w:rsid w:val="003225BF"/>
    <w:pPr>
      <w:shd w:val="clear" w:color="auto" w:fill="FFFFFF"/>
      <w:spacing w:after="0" w:line="234" w:lineRule="atLeast"/>
      <w:ind w:firstLine="720"/>
      <w:jc w:val="both"/>
    </w:pPr>
    <w:rPr>
      <w:rFonts w:ascii="Times New Roman" w:eastAsia="Times New Roman" w:hAnsi="Times New Roman" w:cs="Times New Roman"/>
      <w:b/>
      <w:bCs/>
      <w:i/>
      <w:color w:val="FF0000"/>
      <w:sz w:val="28"/>
      <w:szCs w:val="28"/>
    </w:rPr>
  </w:style>
  <w:style w:type="character" w:customStyle="1" w:styleId="BodyTextIndentChar">
    <w:name w:val="Body Text Indent Char"/>
    <w:basedOn w:val="DefaultParagraphFont"/>
    <w:link w:val="BodyTextIndent"/>
    <w:uiPriority w:val="99"/>
    <w:rsid w:val="003225BF"/>
    <w:rPr>
      <w:rFonts w:ascii="Times New Roman" w:eastAsia="Times New Roman" w:hAnsi="Times New Roman" w:cs="Times New Roman"/>
      <w:b/>
      <w:bCs/>
      <w:i/>
      <w:color w:val="FF0000"/>
      <w:sz w:val="28"/>
      <w:szCs w:val="28"/>
      <w:shd w:val="clear" w:color="auto" w:fill="FFFFFF"/>
    </w:rPr>
  </w:style>
  <w:style w:type="paragraph" w:customStyle="1" w:styleId="xl82">
    <w:name w:val="xl82"/>
    <w:basedOn w:val="Normal"/>
    <w:rsid w:val="00AD6E4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458896">
      <w:bodyDiv w:val="1"/>
      <w:marLeft w:val="0"/>
      <w:marRight w:val="0"/>
      <w:marTop w:val="0"/>
      <w:marBottom w:val="0"/>
      <w:divBdr>
        <w:top w:val="none" w:sz="0" w:space="0" w:color="auto"/>
        <w:left w:val="none" w:sz="0" w:space="0" w:color="auto"/>
        <w:bottom w:val="none" w:sz="0" w:space="0" w:color="auto"/>
        <w:right w:val="none" w:sz="0" w:space="0" w:color="auto"/>
      </w:divBdr>
    </w:div>
    <w:div w:id="12719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DD0A-1060-4D56-88D7-8CE0ECAF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83</Pages>
  <Words>16817</Words>
  <Characters>95863</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BAO</dc:creator>
  <cp:lastModifiedBy>SHARP</cp:lastModifiedBy>
  <cp:revision>1397</cp:revision>
  <dcterms:created xsi:type="dcterms:W3CDTF">2025-02-14T01:33:00Z</dcterms:created>
  <dcterms:modified xsi:type="dcterms:W3CDTF">2025-03-11T02:08:00Z</dcterms:modified>
</cp:coreProperties>
</file>