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9414" w14:textId="77777777" w:rsidR="00960830" w:rsidRPr="00331E3E" w:rsidRDefault="00960830" w:rsidP="00D77B94">
      <w:pPr>
        <w:spacing w:after="0" w:line="336" w:lineRule="auto"/>
        <w:jc w:val="center"/>
        <w:rPr>
          <w:rFonts w:eastAsia="Times New Roman" w:cs="Times New Roman"/>
          <w:b/>
          <w:bCs/>
          <w:szCs w:val="28"/>
        </w:rPr>
      </w:pPr>
      <w:r w:rsidRPr="00331E3E">
        <w:rPr>
          <w:rFonts w:eastAsia="Times New Roman" w:cs="Times New Roman"/>
          <w:b/>
          <w:bCs/>
          <w:szCs w:val="28"/>
        </w:rPr>
        <w:t>CỘNG HÒA XÃ HỘI CHỦ NGHĨA VIỆT NAM</w:t>
      </w:r>
    </w:p>
    <w:p w14:paraId="16BF9B16" w14:textId="77777777" w:rsidR="00960830" w:rsidRPr="00331E3E" w:rsidRDefault="003F79EB" w:rsidP="00D77B94">
      <w:pPr>
        <w:spacing w:after="0" w:line="336" w:lineRule="auto"/>
        <w:jc w:val="center"/>
        <w:rPr>
          <w:rFonts w:eastAsia="Times New Roman" w:cs="Times New Roman"/>
          <w:b/>
          <w:bCs/>
          <w:szCs w:val="28"/>
        </w:rPr>
      </w:pPr>
      <w:r w:rsidRPr="00331E3E">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77D334A" wp14:editId="6553DC2E">
                <wp:simplePos x="0" y="0"/>
                <wp:positionH relativeFrom="margin">
                  <wp:posOffset>1830388</wp:posOffset>
                </wp:positionH>
                <wp:positionV relativeFrom="paragraph">
                  <wp:posOffset>241300</wp:posOffset>
                </wp:positionV>
                <wp:extent cx="203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DF94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4.15pt,19pt" to="304.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" strokecolor="black [3200]" strokeweight=".5pt">
                <v:stroke joinstyle="miter"/>
                <w10:wrap anchorx="margin"/>
              </v:line>
            </w:pict>
          </mc:Fallback>
        </mc:AlternateContent>
      </w:r>
      <w:r w:rsidR="00960830" w:rsidRPr="00331E3E">
        <w:rPr>
          <w:rFonts w:eastAsia="Times New Roman" w:cs="Times New Roman"/>
          <w:b/>
          <w:bCs/>
          <w:szCs w:val="28"/>
        </w:rPr>
        <w:t>Độc lập - Tự do - Hạnh phúc</w:t>
      </w:r>
    </w:p>
    <w:p w14:paraId="4FAD49F9" w14:textId="77777777" w:rsidR="003F79EB" w:rsidRPr="00331E3E" w:rsidRDefault="003F79EB" w:rsidP="00D77B94">
      <w:pPr>
        <w:spacing w:after="0" w:line="336" w:lineRule="auto"/>
        <w:jc w:val="both"/>
        <w:rPr>
          <w:rFonts w:eastAsia="Times New Roman" w:cs="Times New Roman"/>
          <w:b/>
          <w:bCs/>
          <w:szCs w:val="28"/>
        </w:rPr>
      </w:pPr>
    </w:p>
    <w:p w14:paraId="45FBAB06" w14:textId="77777777" w:rsidR="00D77B94" w:rsidRDefault="00960830" w:rsidP="00D77B94">
      <w:pPr>
        <w:spacing w:after="0" w:line="336" w:lineRule="auto"/>
        <w:jc w:val="center"/>
        <w:rPr>
          <w:rFonts w:eastAsia="Times New Roman" w:cs="Times New Roman"/>
          <w:b/>
          <w:bCs/>
          <w:szCs w:val="28"/>
        </w:rPr>
      </w:pPr>
      <w:r w:rsidRPr="00331E3E">
        <w:rPr>
          <w:rFonts w:eastAsia="Times New Roman" w:cs="Times New Roman"/>
          <w:b/>
          <w:bCs/>
          <w:szCs w:val="28"/>
        </w:rPr>
        <w:t xml:space="preserve">NỘI DUNG THAM VẤN TRONG QUÁ TRÌNH THỰC HIỆN </w:t>
      </w:r>
    </w:p>
    <w:p w14:paraId="62DCEFA7" w14:textId="77777777" w:rsidR="00960830" w:rsidRPr="00331E3E" w:rsidRDefault="00960830" w:rsidP="00D77B94">
      <w:pPr>
        <w:spacing w:after="0" w:line="336" w:lineRule="auto"/>
        <w:jc w:val="center"/>
        <w:rPr>
          <w:rFonts w:eastAsia="Times New Roman" w:cs="Times New Roman"/>
          <w:b/>
          <w:bCs/>
          <w:szCs w:val="28"/>
        </w:rPr>
      </w:pPr>
      <w:r w:rsidRPr="00331E3E">
        <w:rPr>
          <w:rFonts w:eastAsia="Times New Roman" w:cs="Times New Roman"/>
          <w:b/>
          <w:bCs/>
          <w:szCs w:val="28"/>
        </w:rPr>
        <w:t>ĐÁNH GIÁ TÁC ĐỘNG MÔI TRƯỜNG CỦA DỰ ÁN</w:t>
      </w:r>
    </w:p>
    <w:p w14:paraId="50E2B7C7" w14:textId="77777777" w:rsidR="00960830" w:rsidRPr="00331E3E" w:rsidRDefault="00960830" w:rsidP="00D77B94">
      <w:pPr>
        <w:spacing w:after="0" w:line="336" w:lineRule="auto"/>
        <w:jc w:val="both"/>
        <w:rPr>
          <w:rFonts w:eastAsia="Times New Roman" w:cs="Times New Roman"/>
          <w:b/>
          <w:bCs/>
          <w:szCs w:val="28"/>
        </w:rPr>
      </w:pPr>
    </w:p>
    <w:p w14:paraId="24B12C87" w14:textId="77777777" w:rsidR="00960830" w:rsidRPr="00331E3E" w:rsidRDefault="00960830" w:rsidP="00D77B94">
      <w:pPr>
        <w:spacing w:after="0" w:line="336" w:lineRule="auto"/>
        <w:jc w:val="both"/>
        <w:rPr>
          <w:rFonts w:eastAsia="Times New Roman" w:cs="Times New Roman"/>
          <w:b/>
          <w:bCs/>
          <w:szCs w:val="28"/>
        </w:rPr>
      </w:pPr>
      <w:r w:rsidRPr="00331E3E">
        <w:rPr>
          <w:rFonts w:eastAsia="Times New Roman" w:cs="Times New Roman"/>
          <w:b/>
          <w:bCs/>
          <w:szCs w:val="28"/>
        </w:rPr>
        <w:t>1. Thông tin về dự án:</w:t>
      </w:r>
    </w:p>
    <w:p w14:paraId="3C060BB6" w14:textId="77777777" w:rsidR="00960830" w:rsidRPr="00331E3E" w:rsidRDefault="00960830" w:rsidP="00D77B94">
      <w:pPr>
        <w:spacing w:after="0" w:line="336" w:lineRule="auto"/>
        <w:jc w:val="both"/>
        <w:rPr>
          <w:rFonts w:eastAsia="Times New Roman" w:cs="Times New Roman"/>
          <w:b/>
          <w:szCs w:val="28"/>
        </w:rPr>
      </w:pPr>
      <w:r w:rsidRPr="00331E3E">
        <w:rPr>
          <w:rFonts w:eastAsia="Times New Roman" w:cs="Times New Roman"/>
          <w:b/>
          <w:szCs w:val="28"/>
        </w:rPr>
        <w:t xml:space="preserve">1.1. Thông tin chung: </w:t>
      </w:r>
    </w:p>
    <w:p w14:paraId="4EFC28B2" w14:textId="2AAF11B0" w:rsidR="00381751" w:rsidRPr="009C4790" w:rsidRDefault="005047A9" w:rsidP="006B4445">
      <w:pPr>
        <w:widowControl w:val="0"/>
        <w:spacing w:after="0" w:line="336" w:lineRule="auto"/>
        <w:ind w:firstLine="720"/>
        <w:jc w:val="both"/>
        <w:rPr>
          <w:i/>
        </w:rPr>
      </w:pPr>
      <w:r w:rsidRPr="00331E3E">
        <w:rPr>
          <w:bCs/>
          <w:szCs w:val="26"/>
        </w:rPr>
        <w:t xml:space="preserve">- Tên dự án: </w:t>
      </w:r>
      <w:r w:rsidR="00381751">
        <w:rPr>
          <w:bCs/>
          <w:szCs w:val="26"/>
          <w:lang w:val="vi-VN"/>
        </w:rPr>
        <w:t>“</w:t>
      </w:r>
      <w:r w:rsidR="00C87E2A" w:rsidRPr="00C87E2A">
        <w:rPr>
          <w:bCs/>
          <w:i/>
          <w:iCs/>
          <w:lang w:val="nl-NL"/>
        </w:rPr>
        <w:t xml:space="preserve">Khai thác và chế biến đá làm VLXD thông thường tại mỏ đá </w:t>
      </w:r>
      <w:r w:rsidR="00C87E2A">
        <w:rPr>
          <w:i/>
          <w:lang w:val="nl-NL"/>
        </w:rPr>
        <w:t>B</w:t>
      </w:r>
      <w:r w:rsidR="00C87E2A" w:rsidRPr="00C87E2A">
        <w:rPr>
          <w:i/>
          <w:lang w:val="nl-NL"/>
        </w:rPr>
        <w:t>ản Thẳm 2, xã Khun Há, tỉnh Lai Châu</w:t>
      </w:r>
      <w:r w:rsidR="00381751">
        <w:rPr>
          <w:i/>
          <w:lang w:val="vi-VN"/>
        </w:rPr>
        <w:t>”</w:t>
      </w:r>
    </w:p>
    <w:p w14:paraId="3AB21DDD" w14:textId="321CFB21" w:rsidR="005047A9" w:rsidRPr="00381751" w:rsidRDefault="005047A9" w:rsidP="006B4445">
      <w:pPr>
        <w:widowControl w:val="0"/>
        <w:spacing w:after="0" w:line="336" w:lineRule="auto"/>
        <w:ind w:firstLine="720"/>
        <w:jc w:val="both"/>
        <w:rPr>
          <w:spacing w:val="-2"/>
          <w:szCs w:val="26"/>
          <w:lang w:val="vi-VN"/>
        </w:rPr>
      </w:pPr>
      <w:r w:rsidRPr="00331E3E">
        <w:rPr>
          <w:lang w:val="sv-SE"/>
        </w:rPr>
        <w:t xml:space="preserve">- Địa điểm thực hiện: </w:t>
      </w:r>
      <w:r w:rsidR="00C87E2A" w:rsidRPr="001B22F2">
        <w:rPr>
          <w:rFonts w:eastAsia="Times New Roman"/>
          <w:bCs/>
          <w:iCs/>
          <w:szCs w:val="26"/>
          <w:lang w:val="nl-NL"/>
        </w:rPr>
        <w:t>xã Khun Há</w:t>
      </w:r>
      <w:r w:rsidR="009C4790">
        <w:rPr>
          <w:szCs w:val="28"/>
        </w:rPr>
        <w:t>,</w:t>
      </w:r>
      <w:r w:rsidR="00381751">
        <w:rPr>
          <w:szCs w:val="28"/>
          <w:lang w:val="vi-VN"/>
        </w:rPr>
        <w:t xml:space="preserve"> tỉnh Lai Ch</w:t>
      </w:r>
      <w:r w:rsidR="00381751" w:rsidRPr="00381751">
        <w:rPr>
          <w:szCs w:val="28"/>
          <w:lang w:val="vi-VN"/>
        </w:rPr>
        <w:t>âu</w:t>
      </w:r>
    </w:p>
    <w:p w14:paraId="5E308206" w14:textId="2759023A" w:rsidR="00381751" w:rsidRPr="00964B49" w:rsidRDefault="005047A9" w:rsidP="006B4445">
      <w:pPr>
        <w:widowControl w:val="0"/>
        <w:pBdr>
          <w:top w:val="nil"/>
          <w:left w:val="nil"/>
          <w:bottom w:val="nil"/>
          <w:right w:val="nil"/>
          <w:between w:val="nil"/>
        </w:pBdr>
        <w:spacing w:after="0" w:line="336" w:lineRule="auto"/>
        <w:ind w:firstLine="720"/>
        <w:rPr>
          <w:color w:val="000000"/>
          <w:lang w:val="vi-VN"/>
        </w:rPr>
      </w:pPr>
      <w:r w:rsidRPr="00331E3E">
        <w:rPr>
          <w:lang w:val="sv-SE"/>
        </w:rPr>
        <w:t xml:space="preserve">- Chủ đầu tư: </w:t>
      </w:r>
      <w:r w:rsidR="00C87E2A" w:rsidRPr="001B22F2">
        <w:rPr>
          <w:szCs w:val="26"/>
          <w:lang w:val="vi-VN"/>
        </w:rPr>
        <w:t>Công ty Cổ phần xi măng Yên Bình</w:t>
      </w:r>
    </w:p>
    <w:p w14:paraId="1720C50A" w14:textId="0F6841BA" w:rsidR="00C87E2A" w:rsidRDefault="00C87E2A" w:rsidP="00C87E2A">
      <w:pPr>
        <w:spacing w:after="0" w:line="336" w:lineRule="auto"/>
        <w:ind w:firstLine="720"/>
        <w:jc w:val="both"/>
        <w:rPr>
          <w:szCs w:val="26"/>
          <w:lang w:val="nl-NL"/>
        </w:rPr>
      </w:pPr>
      <w:r w:rsidRPr="001B22F2">
        <w:rPr>
          <w:szCs w:val="26"/>
          <w:lang w:val="de-DE"/>
        </w:rPr>
        <w:t xml:space="preserve">- </w:t>
      </w:r>
      <w:r w:rsidRPr="001B22F2">
        <w:rPr>
          <w:szCs w:val="26"/>
          <w:lang w:val="nl-NL"/>
        </w:rPr>
        <w:t xml:space="preserve">Trụ sở tại: Tổ 3 Yên Bình, </w:t>
      </w:r>
      <w:r w:rsidR="00FA60CD">
        <w:rPr>
          <w:szCs w:val="26"/>
          <w:lang w:val="nl-NL"/>
        </w:rPr>
        <w:t>xã</w:t>
      </w:r>
      <w:r w:rsidRPr="001B22F2">
        <w:rPr>
          <w:szCs w:val="26"/>
          <w:lang w:val="nl-NL"/>
        </w:rPr>
        <w:t xml:space="preserve"> Yên Bình, tỉnh </w:t>
      </w:r>
      <w:r w:rsidR="00FA60CD">
        <w:rPr>
          <w:szCs w:val="26"/>
          <w:lang w:val="nl-NL"/>
        </w:rPr>
        <w:t>Lào Cai</w:t>
      </w:r>
      <w:r w:rsidRPr="001B22F2">
        <w:rPr>
          <w:szCs w:val="26"/>
          <w:lang w:val="nl-NL"/>
        </w:rPr>
        <w:t xml:space="preserve"> </w:t>
      </w:r>
    </w:p>
    <w:p w14:paraId="26F483A9" w14:textId="06D0E653" w:rsidR="00960830" w:rsidRPr="00964B49" w:rsidRDefault="00960830" w:rsidP="00381751">
      <w:pPr>
        <w:spacing w:after="0" w:line="336" w:lineRule="auto"/>
        <w:jc w:val="both"/>
        <w:rPr>
          <w:rFonts w:eastAsia="Times New Roman" w:cs="Times New Roman"/>
          <w:b/>
          <w:szCs w:val="28"/>
          <w:lang w:val="nl-NL"/>
        </w:rPr>
      </w:pPr>
      <w:r w:rsidRPr="00964B49">
        <w:rPr>
          <w:rFonts w:eastAsia="Times New Roman" w:cs="Times New Roman"/>
          <w:b/>
          <w:szCs w:val="28"/>
          <w:lang w:val="nl-NL"/>
        </w:rPr>
        <w:t xml:space="preserve">1.2. Phạm vi, quy mô, công suất </w:t>
      </w:r>
    </w:p>
    <w:p w14:paraId="0D6BB241" w14:textId="77777777" w:rsidR="00381751" w:rsidRDefault="00381751" w:rsidP="00381751">
      <w:pPr>
        <w:spacing w:after="0" w:line="336" w:lineRule="auto"/>
        <w:jc w:val="both"/>
        <w:rPr>
          <w:rFonts w:eastAsia="Times New Roman" w:cs="Times New Roman"/>
          <w:b/>
          <w:i/>
          <w:szCs w:val="28"/>
          <w:lang w:val="vi-VN"/>
        </w:rPr>
      </w:pPr>
      <w:r w:rsidRPr="00381751">
        <w:rPr>
          <w:rFonts w:eastAsia="Times New Roman" w:cs="Times New Roman"/>
          <w:b/>
          <w:i/>
          <w:szCs w:val="28"/>
          <w:lang w:val="vi-VN"/>
        </w:rPr>
        <w:t>1.2.1. Phạm vi dự án</w:t>
      </w:r>
    </w:p>
    <w:p w14:paraId="7FE0B022" w14:textId="77777777" w:rsidR="009577E7" w:rsidRPr="00964B49" w:rsidRDefault="009577E7" w:rsidP="009577E7">
      <w:pPr>
        <w:spacing w:after="0" w:line="336" w:lineRule="auto"/>
        <w:ind w:firstLine="720"/>
        <w:jc w:val="both"/>
        <w:rPr>
          <w:bCs/>
          <w:iCs/>
          <w:lang w:val="vi-VN"/>
        </w:rPr>
      </w:pPr>
      <w:r w:rsidRPr="009577E7">
        <w:rPr>
          <w:bCs/>
          <w:iCs/>
          <w:lang w:val="nl-NL"/>
        </w:rPr>
        <w:t>Mỏ đá Bản Thẳm 2, xã Khun Há, tỉnh Lai Châu.</w:t>
      </w:r>
      <w:r w:rsidRPr="009577E7">
        <w:rPr>
          <w:lang w:val="nl-NL"/>
        </w:rPr>
        <w:t xml:space="preserve"> Theo báo cáo địa chất hệ số bóc là không đáng kể chính vì vậy biên giới thăm dò đến đâu thì biên giới khai thác đến đó. </w:t>
      </w:r>
      <w:r w:rsidRPr="009577E7">
        <w:rPr>
          <w:bCs/>
          <w:iCs/>
          <w:lang w:val="vi-VN"/>
        </w:rPr>
        <w:t>Khu vực</w:t>
      </w:r>
      <w:r w:rsidRPr="009577E7">
        <w:rPr>
          <w:bCs/>
          <w:iCs/>
          <w:lang w:val="nl-NL"/>
        </w:rPr>
        <w:t xml:space="preserve"> khai thác</w:t>
      </w:r>
      <w:r w:rsidRPr="009577E7">
        <w:rPr>
          <w:bCs/>
          <w:iCs/>
          <w:lang w:val="vi-VN"/>
        </w:rPr>
        <w:t xml:space="preserve"> có diện tích là </w:t>
      </w:r>
      <w:r w:rsidRPr="009577E7">
        <w:rPr>
          <w:bCs/>
          <w:iCs/>
          <w:lang w:val="nl-NL"/>
        </w:rPr>
        <w:t>2,95</w:t>
      </w:r>
      <w:r w:rsidRPr="009577E7">
        <w:rPr>
          <w:bCs/>
          <w:iCs/>
          <w:lang w:val="vi-VN"/>
        </w:rPr>
        <w:t>ha</w:t>
      </w:r>
      <w:r w:rsidRPr="009577E7">
        <w:rPr>
          <w:bCs/>
          <w:iCs/>
          <w:lang w:val="nl-NL"/>
        </w:rPr>
        <w:t>.</w:t>
      </w:r>
      <w:r w:rsidRPr="009577E7">
        <w:rPr>
          <w:bCs/>
          <w:iCs/>
          <w:lang w:val="vi-VN"/>
        </w:rPr>
        <w:t xml:space="preserve"> Nằm </w:t>
      </w:r>
      <w:r w:rsidRPr="009577E7">
        <w:rPr>
          <w:bCs/>
          <w:iCs/>
          <w:lang w:val="nl-NL"/>
        </w:rPr>
        <w:t xml:space="preserve">cạnh đường giao thông tỉnh lộ 136 (điểm gần nhất: </w:t>
      </w:r>
      <w:r w:rsidRPr="009577E7">
        <w:rPr>
          <w:bCs/>
          <w:iCs/>
          <w:lang w:val="vi-VN"/>
        </w:rPr>
        <w:t>tọa độ điểm góc số 8 cách đường khoảng 35m</w:t>
      </w:r>
      <w:r w:rsidRPr="009577E7">
        <w:rPr>
          <w:bCs/>
          <w:iCs/>
          <w:lang w:val="nl-NL"/>
        </w:rPr>
        <w:t xml:space="preserve">, cách nhà dân, công trình xung quanh là 105m), </w:t>
      </w:r>
      <w:r w:rsidRPr="009577E7">
        <w:rPr>
          <w:bCs/>
          <w:iCs/>
          <w:lang w:val="vi-VN"/>
        </w:rPr>
        <w:t>cách trung tâm thành phố khoảng 14 km về Đông Nam</w:t>
      </w:r>
      <w:r w:rsidRPr="009577E7">
        <w:rPr>
          <w:iCs/>
          <w:lang w:val="vi-VN"/>
        </w:rPr>
        <w:t xml:space="preserve">. Giáp ranh phía Tây khu vực thăm dò là khu vực nhà máy </w:t>
      </w:r>
      <w:r w:rsidRPr="009577E7">
        <w:rPr>
          <w:bCs/>
          <w:iCs/>
          <w:lang w:val="vi-VN"/>
        </w:rPr>
        <w:t xml:space="preserve">Công ty cổ phần xi măng Yên Bình.  </w:t>
      </w:r>
    </w:p>
    <w:p w14:paraId="21219AF1" w14:textId="77777777" w:rsidR="009577E7" w:rsidRPr="001B22F2" w:rsidRDefault="009577E7" w:rsidP="009577E7">
      <w:pPr>
        <w:tabs>
          <w:tab w:val="left" w:pos="720"/>
        </w:tabs>
        <w:spacing w:after="0" w:line="336" w:lineRule="auto"/>
        <w:ind w:firstLine="720"/>
        <w:rPr>
          <w:rFonts w:eastAsia="Times New Roman"/>
          <w:bCs/>
          <w:iCs/>
          <w:szCs w:val="26"/>
          <w:lang w:val="nl-NL"/>
        </w:rPr>
      </w:pPr>
      <w:r w:rsidRPr="001B22F2">
        <w:rPr>
          <w:rFonts w:eastAsia="Times New Roman"/>
          <w:bCs/>
          <w:iCs/>
          <w:szCs w:val="26"/>
          <w:lang w:val="nl-NL"/>
        </w:rPr>
        <w:t>Nhu cầu sử dụng đất của dự án là: S = 49.191m</w:t>
      </w:r>
      <w:r w:rsidRPr="001B22F2">
        <w:rPr>
          <w:rFonts w:eastAsia="Times New Roman"/>
          <w:bCs/>
          <w:iCs/>
          <w:szCs w:val="26"/>
          <w:vertAlign w:val="superscript"/>
          <w:lang w:val="nl-NL"/>
        </w:rPr>
        <w:t>2</w:t>
      </w:r>
      <w:r w:rsidRPr="001B22F2">
        <w:rPr>
          <w:rFonts w:eastAsia="Times New Roman"/>
          <w:bCs/>
          <w:iCs/>
          <w:szCs w:val="26"/>
          <w:lang w:val="nl-NL"/>
        </w:rPr>
        <w:t xml:space="preserve"> (4,919ha) gồm các khu vực sau:</w:t>
      </w:r>
    </w:p>
    <w:p w14:paraId="2141C1D4" w14:textId="77777777" w:rsidR="009577E7" w:rsidRPr="001B22F2" w:rsidRDefault="009577E7" w:rsidP="009577E7">
      <w:pPr>
        <w:numPr>
          <w:ilvl w:val="0"/>
          <w:numId w:val="22"/>
        </w:numPr>
        <w:tabs>
          <w:tab w:val="left" w:pos="720"/>
        </w:tabs>
        <w:spacing w:after="0" w:line="336" w:lineRule="auto"/>
        <w:jc w:val="both"/>
        <w:rPr>
          <w:rFonts w:eastAsia="Times New Roman"/>
          <w:bCs/>
          <w:iCs/>
          <w:szCs w:val="26"/>
          <w:lang w:val="nl-NL"/>
        </w:rPr>
      </w:pPr>
      <w:r w:rsidRPr="001B22F2">
        <w:rPr>
          <w:rFonts w:eastAsia="Times New Roman"/>
          <w:bCs/>
          <w:iCs/>
          <w:szCs w:val="26"/>
          <w:lang w:val="nl-NL"/>
        </w:rPr>
        <w:t>Khu vực khai trường khai thác:</w:t>
      </w:r>
      <w:r w:rsidRPr="001B22F2">
        <w:rPr>
          <w:rFonts w:eastAsia="Times New Roman"/>
          <w:bCs/>
          <w:iCs/>
          <w:szCs w:val="26"/>
          <w:lang w:val="nl-NL"/>
        </w:rPr>
        <w:tab/>
        <w:t>S = 29.464m</w:t>
      </w:r>
      <w:r w:rsidRPr="001B22F2">
        <w:rPr>
          <w:rFonts w:eastAsia="Times New Roman"/>
          <w:bCs/>
          <w:iCs/>
          <w:szCs w:val="26"/>
          <w:vertAlign w:val="superscript"/>
          <w:lang w:val="nl-NL"/>
        </w:rPr>
        <w:t>2</w:t>
      </w:r>
      <w:r w:rsidRPr="001B22F2">
        <w:rPr>
          <w:rFonts w:eastAsia="Times New Roman"/>
          <w:bCs/>
          <w:iCs/>
          <w:szCs w:val="26"/>
          <w:lang w:val="nl-NL"/>
        </w:rPr>
        <w:t xml:space="preserve"> (2,95ha)</w:t>
      </w:r>
    </w:p>
    <w:p w14:paraId="72B5B748" w14:textId="77777777" w:rsidR="009577E7" w:rsidRPr="001B22F2" w:rsidRDefault="009577E7" w:rsidP="009577E7">
      <w:pPr>
        <w:numPr>
          <w:ilvl w:val="0"/>
          <w:numId w:val="22"/>
        </w:numPr>
        <w:tabs>
          <w:tab w:val="left" w:pos="720"/>
        </w:tabs>
        <w:spacing w:after="0" w:line="336" w:lineRule="auto"/>
        <w:jc w:val="both"/>
        <w:rPr>
          <w:rFonts w:eastAsia="Times New Roman"/>
          <w:bCs/>
          <w:iCs/>
          <w:szCs w:val="26"/>
          <w:lang w:val="nl-NL"/>
        </w:rPr>
      </w:pPr>
      <w:r w:rsidRPr="001B22F2">
        <w:rPr>
          <w:rFonts w:eastAsia="Times New Roman"/>
          <w:bCs/>
          <w:iCs/>
          <w:szCs w:val="26"/>
          <w:lang w:val="nl-NL"/>
        </w:rPr>
        <w:t>Khu vực phụ trợ:</w:t>
      </w:r>
      <w:r w:rsidRPr="001B22F2">
        <w:rPr>
          <w:rFonts w:eastAsia="Times New Roman"/>
          <w:bCs/>
          <w:iCs/>
          <w:szCs w:val="26"/>
          <w:lang w:val="nl-NL"/>
        </w:rPr>
        <w:tab/>
      </w:r>
      <w:r w:rsidRPr="001B22F2">
        <w:rPr>
          <w:rFonts w:eastAsia="Times New Roman"/>
          <w:bCs/>
          <w:iCs/>
          <w:szCs w:val="26"/>
          <w:lang w:val="nl-NL"/>
        </w:rPr>
        <w:tab/>
      </w:r>
      <w:r w:rsidRPr="001B22F2">
        <w:rPr>
          <w:rFonts w:eastAsia="Times New Roman"/>
          <w:bCs/>
          <w:iCs/>
          <w:szCs w:val="26"/>
          <w:lang w:val="nl-NL"/>
        </w:rPr>
        <w:tab/>
        <w:t>S = 11.709m</w:t>
      </w:r>
      <w:r w:rsidRPr="001B22F2">
        <w:rPr>
          <w:rFonts w:eastAsia="Times New Roman"/>
          <w:bCs/>
          <w:iCs/>
          <w:szCs w:val="26"/>
          <w:vertAlign w:val="superscript"/>
          <w:lang w:val="nl-NL"/>
        </w:rPr>
        <w:t>2</w:t>
      </w:r>
      <w:r w:rsidRPr="001B22F2">
        <w:rPr>
          <w:rFonts w:eastAsia="Times New Roman"/>
          <w:bCs/>
          <w:iCs/>
          <w:szCs w:val="26"/>
          <w:lang w:val="nl-NL"/>
        </w:rPr>
        <w:t xml:space="preserve"> (1,171ha)</w:t>
      </w:r>
    </w:p>
    <w:p w14:paraId="40453A1F" w14:textId="77777777" w:rsidR="009577E7" w:rsidRDefault="009577E7" w:rsidP="009577E7">
      <w:pPr>
        <w:numPr>
          <w:ilvl w:val="0"/>
          <w:numId w:val="22"/>
        </w:numPr>
        <w:tabs>
          <w:tab w:val="left" w:pos="720"/>
        </w:tabs>
        <w:spacing w:after="0" w:line="336" w:lineRule="auto"/>
        <w:jc w:val="both"/>
        <w:rPr>
          <w:rFonts w:eastAsia="Times New Roman"/>
          <w:bCs/>
          <w:iCs/>
          <w:szCs w:val="26"/>
          <w:lang w:val="nl-NL"/>
        </w:rPr>
      </w:pPr>
      <w:r w:rsidRPr="001B22F2">
        <w:rPr>
          <w:rFonts w:eastAsia="Times New Roman"/>
          <w:bCs/>
          <w:iCs/>
          <w:szCs w:val="26"/>
          <w:lang w:val="nl-NL"/>
        </w:rPr>
        <w:t>Khu vực bãi thải ngoài:</w:t>
      </w:r>
      <w:r w:rsidRPr="001B22F2">
        <w:rPr>
          <w:rFonts w:eastAsia="Times New Roman"/>
          <w:bCs/>
          <w:iCs/>
          <w:szCs w:val="26"/>
          <w:lang w:val="nl-NL"/>
        </w:rPr>
        <w:tab/>
      </w:r>
      <w:r w:rsidRPr="001B22F2">
        <w:rPr>
          <w:rFonts w:eastAsia="Times New Roman"/>
          <w:bCs/>
          <w:iCs/>
          <w:szCs w:val="26"/>
          <w:lang w:val="nl-NL"/>
        </w:rPr>
        <w:tab/>
        <w:t>S =   8.018m</w:t>
      </w:r>
      <w:r w:rsidRPr="001B22F2">
        <w:rPr>
          <w:rFonts w:eastAsia="Times New Roman"/>
          <w:bCs/>
          <w:iCs/>
          <w:szCs w:val="26"/>
          <w:vertAlign w:val="superscript"/>
          <w:lang w:val="nl-NL"/>
        </w:rPr>
        <w:t>2</w:t>
      </w:r>
      <w:r w:rsidRPr="001B22F2">
        <w:rPr>
          <w:rFonts w:eastAsia="Times New Roman"/>
          <w:bCs/>
          <w:iCs/>
          <w:szCs w:val="26"/>
          <w:lang w:val="nl-NL"/>
        </w:rPr>
        <w:t xml:space="preserve"> (0,802ha)</w:t>
      </w:r>
    </w:p>
    <w:p w14:paraId="38100709" w14:textId="3B39ED76" w:rsidR="009577E7" w:rsidRPr="001B22F2" w:rsidRDefault="009577E7" w:rsidP="009577E7">
      <w:pPr>
        <w:tabs>
          <w:tab w:val="left" w:pos="720"/>
        </w:tabs>
        <w:spacing w:after="0" w:line="336" w:lineRule="auto"/>
        <w:jc w:val="both"/>
        <w:rPr>
          <w:rFonts w:eastAsia="Times New Roman"/>
          <w:bCs/>
          <w:iCs/>
          <w:szCs w:val="26"/>
          <w:lang w:val="nl-NL"/>
        </w:rPr>
      </w:pPr>
      <w:r>
        <w:rPr>
          <w:rFonts w:eastAsia="Times New Roman"/>
          <w:bCs/>
          <w:iCs/>
          <w:szCs w:val="26"/>
          <w:lang w:val="nl-NL"/>
        </w:rPr>
        <w:tab/>
      </w:r>
      <w:r w:rsidRPr="001B22F2">
        <w:rPr>
          <w:rFonts w:eastAsia="Times New Roman" w:cs="Times New Roman"/>
          <w:szCs w:val="26"/>
          <w:lang w:val="nl-NL"/>
        </w:rPr>
        <w:t>Khu vực phụ trợ nằm cạnh khu vực khai thác nằm về phía Đông Nam khu mỏ</w:t>
      </w:r>
      <w:r>
        <w:rPr>
          <w:rFonts w:eastAsia="Times New Roman" w:cs="Times New Roman"/>
          <w:szCs w:val="26"/>
          <w:lang w:val="nl-NL"/>
        </w:rPr>
        <w:t xml:space="preserve">. </w:t>
      </w:r>
      <w:r w:rsidRPr="001B22F2">
        <w:rPr>
          <w:rFonts w:eastAsia="Times New Roman" w:cs="Times New Roman"/>
          <w:szCs w:val="26"/>
          <w:lang w:val="nl-NL"/>
        </w:rPr>
        <w:t>Dự kiến khu vực bãi thải ngoài trong về phía Đông Nam khu vực khai thác cách khu vực khai thác khoảng 200m</w:t>
      </w:r>
      <w:r>
        <w:rPr>
          <w:rFonts w:eastAsia="Times New Roman" w:cs="Times New Roman"/>
          <w:szCs w:val="26"/>
          <w:lang w:val="nl-NL"/>
        </w:rPr>
        <w:t>.</w:t>
      </w:r>
    </w:p>
    <w:p w14:paraId="2212A63A" w14:textId="5F073BA8" w:rsidR="00381751" w:rsidRPr="00381751" w:rsidRDefault="00381751" w:rsidP="005B5A75">
      <w:pPr>
        <w:spacing w:after="0" w:line="336" w:lineRule="auto"/>
        <w:jc w:val="both"/>
        <w:rPr>
          <w:rFonts w:eastAsia="Times New Roman" w:cs="Times New Roman"/>
          <w:b/>
          <w:i/>
          <w:szCs w:val="28"/>
          <w:lang w:val="vi-VN"/>
        </w:rPr>
      </w:pPr>
      <w:r w:rsidRPr="00381751">
        <w:rPr>
          <w:rFonts w:eastAsia="Times New Roman" w:cs="Times New Roman"/>
          <w:b/>
          <w:i/>
          <w:szCs w:val="28"/>
          <w:lang w:val="vi-VN"/>
        </w:rPr>
        <w:t>1.2.2. Quy mô, công suất dự án</w:t>
      </w:r>
    </w:p>
    <w:p w14:paraId="336D3E10" w14:textId="77777777" w:rsidR="00643387" w:rsidRPr="00643387" w:rsidRDefault="00643387" w:rsidP="00643387">
      <w:pPr>
        <w:tabs>
          <w:tab w:val="left" w:pos="720"/>
        </w:tabs>
        <w:spacing w:after="0" w:line="336" w:lineRule="auto"/>
        <w:jc w:val="both"/>
        <w:rPr>
          <w:rFonts w:eastAsia="Times New Roman" w:cs="Cordia New"/>
          <w:i/>
          <w:sz w:val="26"/>
          <w:szCs w:val="26"/>
          <w:lang w:val="vi-VN"/>
        </w:rPr>
      </w:pPr>
      <w:bookmarkStart w:id="0" w:name="_Hlk109699881"/>
      <w:bookmarkStart w:id="1" w:name="_Hlk206964247"/>
      <w:r w:rsidRPr="00643387">
        <w:rPr>
          <w:rFonts w:eastAsia="Times New Roman" w:cs="Cordia New"/>
          <w:i/>
          <w:sz w:val="26"/>
          <w:szCs w:val="26"/>
          <w:lang w:val="vi-VN"/>
        </w:rPr>
        <w:t>a) Trữ lượng</w:t>
      </w:r>
    </w:p>
    <w:p w14:paraId="00F2B4CC" w14:textId="77777777" w:rsidR="00643387" w:rsidRPr="00643387" w:rsidRDefault="00643387" w:rsidP="00643387">
      <w:pPr>
        <w:tabs>
          <w:tab w:val="left" w:pos="720"/>
        </w:tabs>
        <w:spacing w:after="0" w:line="336" w:lineRule="auto"/>
        <w:ind w:firstLine="720"/>
        <w:rPr>
          <w:rFonts w:eastAsia="Times New Roman" w:cs="Cordia New"/>
          <w:sz w:val="26"/>
          <w:szCs w:val="26"/>
          <w:lang w:val="nl-NL"/>
        </w:rPr>
      </w:pPr>
      <w:bookmarkStart w:id="2" w:name="_Hlk166092602"/>
      <w:r w:rsidRPr="00643387">
        <w:rPr>
          <w:rFonts w:eastAsia="Times New Roman" w:cs="Cordia New"/>
          <w:sz w:val="26"/>
          <w:szCs w:val="26"/>
          <w:lang w:val="nl-NL"/>
        </w:rPr>
        <w:lastRenderedPageBreak/>
        <w:t>- Trữ lượng địa chất huy động vào thiết kế khai thác khoáng sản đá làm VLXD thông thường cấp 121 + 122 là: 663.502,2m</w:t>
      </w:r>
      <w:r w:rsidRPr="00643387">
        <w:rPr>
          <w:rFonts w:eastAsia="Times New Roman" w:cs="Cordia New"/>
          <w:sz w:val="26"/>
          <w:szCs w:val="26"/>
          <w:vertAlign w:val="superscript"/>
          <w:lang w:val="nl-NL"/>
        </w:rPr>
        <w:t>3</w:t>
      </w:r>
      <w:r w:rsidRPr="00643387">
        <w:rPr>
          <w:rFonts w:eastAsia="Times New Roman" w:cs="Cordia New"/>
          <w:sz w:val="26"/>
          <w:szCs w:val="26"/>
          <w:lang w:val="nl-NL"/>
        </w:rPr>
        <w:t xml:space="preserve"> </w:t>
      </w:r>
    </w:p>
    <w:p w14:paraId="7A0EA66F" w14:textId="77777777" w:rsidR="00643387" w:rsidRPr="00643387" w:rsidRDefault="00643387" w:rsidP="00643387">
      <w:pPr>
        <w:tabs>
          <w:tab w:val="left" w:pos="720"/>
        </w:tabs>
        <w:spacing w:after="0" w:line="336" w:lineRule="auto"/>
        <w:ind w:firstLine="720"/>
        <w:rPr>
          <w:rFonts w:eastAsia="Times New Roman" w:cs="Cordia New"/>
          <w:sz w:val="26"/>
          <w:szCs w:val="26"/>
          <w:lang w:val="pt-BR"/>
        </w:rPr>
      </w:pPr>
      <w:r w:rsidRPr="00643387">
        <w:rPr>
          <w:rFonts w:eastAsia="Times New Roman" w:cs="Cordia New"/>
          <w:sz w:val="26"/>
          <w:szCs w:val="26"/>
          <w:lang w:val="pt-BR"/>
        </w:rPr>
        <w:t>- Khối lượng đất thải trong khu vực khai thác là: 75.604,9m</w:t>
      </w:r>
      <w:r w:rsidRPr="00643387">
        <w:rPr>
          <w:rFonts w:eastAsia="Times New Roman" w:cs="Cordia New"/>
          <w:sz w:val="26"/>
          <w:szCs w:val="26"/>
          <w:vertAlign w:val="superscript"/>
          <w:lang w:val="pt-BR"/>
        </w:rPr>
        <w:t>3</w:t>
      </w:r>
    </w:p>
    <w:p w14:paraId="1F13F699" w14:textId="77777777" w:rsidR="00643387" w:rsidRPr="00643387" w:rsidRDefault="00643387" w:rsidP="00643387">
      <w:pPr>
        <w:tabs>
          <w:tab w:val="left" w:pos="720"/>
        </w:tabs>
        <w:spacing w:after="0" w:line="336" w:lineRule="auto"/>
        <w:ind w:firstLine="720"/>
        <w:rPr>
          <w:rFonts w:eastAsia="Times New Roman" w:cs="Cordia New"/>
          <w:sz w:val="26"/>
          <w:szCs w:val="26"/>
          <w:lang w:val="nl-NL"/>
        </w:rPr>
      </w:pPr>
      <w:r w:rsidRPr="00643387">
        <w:rPr>
          <w:rFonts w:eastAsia="Times New Roman" w:cs="Cordia New"/>
          <w:sz w:val="26"/>
          <w:szCs w:val="26"/>
          <w:lang w:val="nl-NL"/>
        </w:rPr>
        <w:t>Hệ số bóc trung bình: K</w:t>
      </w:r>
      <w:r w:rsidRPr="00643387">
        <w:rPr>
          <w:rFonts w:eastAsia="Times New Roman" w:cs="Cordia New"/>
          <w:sz w:val="26"/>
          <w:szCs w:val="26"/>
          <w:vertAlign w:val="subscript"/>
          <w:lang w:val="nl-NL"/>
        </w:rPr>
        <w:t>tb</w:t>
      </w:r>
      <w:r w:rsidRPr="00643387">
        <w:rPr>
          <w:rFonts w:eastAsia="Times New Roman" w:cs="Cordia New"/>
          <w:sz w:val="26"/>
          <w:szCs w:val="26"/>
          <w:lang w:val="nl-NL"/>
        </w:rPr>
        <w:t xml:space="preserve"> = </w:t>
      </w:r>
      <w:r w:rsidRPr="00643387">
        <w:rPr>
          <w:rFonts w:eastAsia="Times New Roman" w:cs="Cordia New"/>
          <w:sz w:val="26"/>
          <w:szCs w:val="26"/>
          <w:lang w:val="pt-BR"/>
        </w:rPr>
        <w:t>75.604,9m</w:t>
      </w:r>
      <w:r w:rsidRPr="00643387">
        <w:rPr>
          <w:rFonts w:eastAsia="Times New Roman" w:cs="Cordia New"/>
          <w:sz w:val="26"/>
          <w:szCs w:val="26"/>
          <w:vertAlign w:val="superscript"/>
          <w:lang w:val="pt-BR"/>
        </w:rPr>
        <w:t xml:space="preserve">3 </w:t>
      </w:r>
      <w:r w:rsidRPr="00643387">
        <w:rPr>
          <w:rFonts w:eastAsia="Times New Roman" w:cs="Cordia New"/>
          <w:sz w:val="26"/>
          <w:szCs w:val="26"/>
          <w:lang w:val="nl-NL"/>
        </w:rPr>
        <w:t>: 663.502,2m</w:t>
      </w:r>
      <w:r w:rsidRPr="00643387">
        <w:rPr>
          <w:rFonts w:eastAsia="Times New Roman" w:cs="Cordia New"/>
          <w:sz w:val="26"/>
          <w:szCs w:val="26"/>
          <w:vertAlign w:val="superscript"/>
          <w:lang w:val="nl-NL"/>
        </w:rPr>
        <w:t>3</w:t>
      </w:r>
      <w:r w:rsidRPr="00643387">
        <w:rPr>
          <w:rFonts w:eastAsia="Times New Roman" w:cs="Cordia New"/>
          <w:sz w:val="26"/>
          <w:szCs w:val="26"/>
          <w:lang w:val="nl-NL"/>
        </w:rPr>
        <w:t xml:space="preserve"> = 0,11 m</w:t>
      </w:r>
      <w:r w:rsidRPr="00643387">
        <w:rPr>
          <w:rFonts w:eastAsia="Times New Roman" w:cs="Cordia New"/>
          <w:sz w:val="26"/>
          <w:szCs w:val="26"/>
          <w:vertAlign w:val="superscript"/>
          <w:lang w:val="nl-NL"/>
        </w:rPr>
        <w:t>3</w:t>
      </w:r>
      <w:r w:rsidRPr="00643387">
        <w:rPr>
          <w:rFonts w:eastAsia="Times New Roman" w:cs="Cordia New"/>
          <w:sz w:val="26"/>
          <w:szCs w:val="26"/>
          <w:lang w:val="nl-NL"/>
        </w:rPr>
        <w:t>/m</w:t>
      </w:r>
      <w:r w:rsidRPr="00643387">
        <w:rPr>
          <w:rFonts w:eastAsia="Times New Roman" w:cs="Cordia New"/>
          <w:sz w:val="26"/>
          <w:szCs w:val="26"/>
          <w:vertAlign w:val="superscript"/>
          <w:lang w:val="nl-NL"/>
        </w:rPr>
        <w:t>3</w:t>
      </w:r>
      <w:r w:rsidRPr="00643387">
        <w:rPr>
          <w:rFonts w:eastAsia="Times New Roman" w:cs="Cordia New"/>
          <w:sz w:val="26"/>
          <w:szCs w:val="26"/>
          <w:lang w:val="nl-NL"/>
        </w:rPr>
        <w:t>.</w:t>
      </w:r>
    </w:p>
    <w:p w14:paraId="5BE81DC7" w14:textId="77777777" w:rsidR="00643387" w:rsidRPr="00643387" w:rsidRDefault="00643387" w:rsidP="00643387">
      <w:pPr>
        <w:tabs>
          <w:tab w:val="left" w:pos="720"/>
        </w:tabs>
        <w:spacing w:after="0" w:line="336" w:lineRule="auto"/>
        <w:ind w:firstLine="720"/>
        <w:rPr>
          <w:rFonts w:eastAsia="Times New Roman" w:cs="Cordia New"/>
          <w:sz w:val="26"/>
          <w:szCs w:val="26"/>
          <w:lang w:val="nl-NL"/>
        </w:rPr>
      </w:pPr>
      <w:r w:rsidRPr="00643387">
        <w:rPr>
          <w:rFonts w:eastAsia="Times New Roman" w:cs="Cordia New"/>
          <w:sz w:val="26"/>
          <w:szCs w:val="26"/>
          <w:lang w:val="nl-NL"/>
        </w:rPr>
        <w:t>Tỷ lệ tổn thất khoáng sản do để lại sườn tầng và đai bảo vệ là: 7,2%</w:t>
      </w:r>
    </w:p>
    <w:bookmarkEnd w:id="2"/>
    <w:p w14:paraId="72CB3F18" w14:textId="77777777" w:rsidR="00643387" w:rsidRPr="00643387" w:rsidRDefault="00643387" w:rsidP="00643387">
      <w:pPr>
        <w:spacing w:after="0" w:line="336" w:lineRule="auto"/>
        <w:jc w:val="both"/>
        <w:rPr>
          <w:rFonts w:eastAsia="Calibri" w:cs="Cordia New"/>
          <w:i/>
          <w:sz w:val="26"/>
          <w:szCs w:val="26"/>
          <w:lang w:val="vi-VN"/>
        </w:rPr>
      </w:pPr>
      <w:r w:rsidRPr="00964B49">
        <w:rPr>
          <w:rFonts w:eastAsia="Calibri" w:cs="Cordia New"/>
          <w:i/>
          <w:sz w:val="26"/>
          <w:szCs w:val="26"/>
          <w:lang w:val="nl-NL"/>
        </w:rPr>
        <w:t>b</w:t>
      </w:r>
      <w:r w:rsidRPr="00643387">
        <w:rPr>
          <w:rFonts w:eastAsia="Calibri" w:cs="Cordia New"/>
          <w:i/>
          <w:sz w:val="26"/>
          <w:szCs w:val="26"/>
          <w:lang w:val="vi-VN"/>
        </w:rPr>
        <w:t>) Công suất mỏ</w:t>
      </w:r>
    </w:p>
    <w:p w14:paraId="7A4079D2" w14:textId="77777777" w:rsidR="00643387" w:rsidRPr="00643387" w:rsidRDefault="00643387" w:rsidP="00643387">
      <w:pPr>
        <w:spacing w:after="0" w:line="336" w:lineRule="auto"/>
        <w:ind w:firstLine="720"/>
        <w:jc w:val="both"/>
        <w:rPr>
          <w:rFonts w:eastAsia="Calibri" w:cs="Cordia New"/>
          <w:sz w:val="26"/>
          <w:szCs w:val="26"/>
          <w:lang w:val="pt-BR"/>
        </w:rPr>
      </w:pPr>
      <w:r w:rsidRPr="00643387">
        <w:rPr>
          <w:rFonts w:eastAsia="Calibri" w:cs="Cordia New"/>
          <w:sz w:val="26"/>
          <w:szCs w:val="26"/>
          <w:lang w:val="nl-NL"/>
        </w:rPr>
        <w:t xml:space="preserve">Công suất khai thác, chế biến </w:t>
      </w:r>
      <w:r w:rsidRPr="00643387">
        <w:rPr>
          <w:rFonts w:eastAsia="Calibri" w:cs="Cordia New"/>
          <w:sz w:val="26"/>
          <w:szCs w:val="26"/>
          <w:lang w:val="pt-BR"/>
        </w:rPr>
        <w:t>là 33.000m</w:t>
      </w:r>
      <w:r w:rsidRPr="00643387">
        <w:rPr>
          <w:rFonts w:eastAsia="Calibri" w:cs="Cordia New"/>
          <w:sz w:val="26"/>
          <w:szCs w:val="26"/>
          <w:vertAlign w:val="superscript"/>
          <w:lang w:val="pt-BR"/>
        </w:rPr>
        <w:t>3</w:t>
      </w:r>
      <w:r w:rsidRPr="00643387">
        <w:rPr>
          <w:rFonts w:eastAsia="Calibri" w:cs="Cordia New"/>
          <w:sz w:val="26"/>
          <w:szCs w:val="26"/>
          <w:lang w:val="pt-BR"/>
        </w:rPr>
        <w:t xml:space="preserve"> </w:t>
      </w:r>
      <w:r w:rsidRPr="00643387">
        <w:rPr>
          <w:rFonts w:eastAsia="Calibri" w:cs="Cordia New" w:hint="eastAsia"/>
          <w:sz w:val="26"/>
          <w:szCs w:val="26"/>
          <w:lang w:val="pt-BR"/>
        </w:rPr>
        <w:t>đ</w:t>
      </w:r>
      <w:r w:rsidRPr="00643387">
        <w:rPr>
          <w:rFonts w:eastAsia="Calibri" w:cs="Cordia New"/>
          <w:sz w:val="26"/>
          <w:szCs w:val="26"/>
          <w:lang w:val="pt-BR"/>
        </w:rPr>
        <w:t xml:space="preserve">á nguyên khối/năm </w:t>
      </w:r>
      <w:r w:rsidRPr="00643387">
        <w:rPr>
          <w:rFonts w:eastAsia="Calibri" w:cs="Cordia New"/>
          <w:sz w:val="26"/>
          <w:szCs w:val="26"/>
          <w:lang w:val="nl-NL"/>
        </w:rPr>
        <w:sym w:font="Symbol" w:char="F0BB"/>
      </w:r>
      <w:r w:rsidRPr="00643387">
        <w:rPr>
          <w:rFonts w:eastAsia="Calibri" w:cs="Cordia New"/>
          <w:sz w:val="26"/>
          <w:szCs w:val="26"/>
          <w:lang w:val="pt-BR"/>
        </w:rPr>
        <w:t xml:space="preserve"> 48.510m</w:t>
      </w:r>
      <w:r w:rsidRPr="00643387">
        <w:rPr>
          <w:rFonts w:eastAsia="Calibri" w:cs="Cordia New"/>
          <w:sz w:val="26"/>
          <w:szCs w:val="26"/>
          <w:vertAlign w:val="superscript"/>
          <w:lang w:val="pt-BR"/>
        </w:rPr>
        <w:t>3</w:t>
      </w:r>
      <w:r w:rsidRPr="00643387">
        <w:rPr>
          <w:rFonts w:eastAsia="Calibri" w:cs="Cordia New"/>
          <w:sz w:val="26"/>
          <w:szCs w:val="26"/>
          <w:lang w:val="pt-BR"/>
        </w:rPr>
        <w:t xml:space="preserve"> </w:t>
      </w:r>
      <w:r w:rsidRPr="00643387">
        <w:rPr>
          <w:rFonts w:eastAsia="Calibri" w:cs="Cordia New" w:hint="eastAsia"/>
          <w:sz w:val="26"/>
          <w:szCs w:val="26"/>
          <w:lang w:val="pt-BR"/>
        </w:rPr>
        <w:t>đ</w:t>
      </w:r>
      <w:r w:rsidRPr="00643387">
        <w:rPr>
          <w:rFonts w:eastAsia="Calibri" w:cs="Cordia New"/>
          <w:sz w:val="26"/>
          <w:szCs w:val="26"/>
          <w:lang w:val="pt-BR"/>
        </w:rPr>
        <w:t>á nguyên khai/năm (theo báo cáo địa chất 1 m</w:t>
      </w:r>
      <w:r w:rsidRPr="00643387">
        <w:rPr>
          <w:rFonts w:eastAsia="Calibri" w:cs="Cordia New"/>
          <w:sz w:val="26"/>
          <w:szCs w:val="26"/>
          <w:vertAlign w:val="superscript"/>
          <w:lang w:val="pt-BR"/>
        </w:rPr>
        <w:t>3</w:t>
      </w:r>
      <w:r w:rsidRPr="00643387">
        <w:rPr>
          <w:rFonts w:eastAsia="Calibri" w:cs="Cordia New"/>
          <w:sz w:val="26"/>
          <w:szCs w:val="26"/>
          <w:lang w:val="pt-BR"/>
        </w:rPr>
        <w:t xml:space="preserve"> đá nguyên khối ra 1,47 m</w:t>
      </w:r>
      <w:r w:rsidRPr="00643387">
        <w:rPr>
          <w:rFonts w:eastAsia="Calibri" w:cs="Cordia New"/>
          <w:sz w:val="26"/>
          <w:szCs w:val="26"/>
          <w:vertAlign w:val="superscript"/>
          <w:lang w:val="pt-BR"/>
        </w:rPr>
        <w:t>3</w:t>
      </w:r>
      <w:r w:rsidRPr="00643387">
        <w:rPr>
          <w:rFonts w:eastAsia="Calibri" w:cs="Cordia New"/>
          <w:sz w:val="26"/>
          <w:szCs w:val="26"/>
          <w:lang w:val="pt-BR"/>
        </w:rPr>
        <w:t xml:space="preserve"> đá nguyên khai) </w:t>
      </w:r>
      <w:r w:rsidRPr="00643387">
        <w:rPr>
          <w:rFonts w:eastAsia="Calibri" w:cs="Cordia New"/>
          <w:sz w:val="26"/>
          <w:szCs w:val="26"/>
          <w:lang w:val="nl-NL"/>
        </w:rPr>
        <w:sym w:font="Symbol" w:char="F0BB"/>
      </w:r>
      <w:r w:rsidRPr="00643387">
        <w:rPr>
          <w:rFonts w:eastAsia="Calibri" w:cs="Cordia New"/>
          <w:sz w:val="26"/>
          <w:szCs w:val="26"/>
          <w:lang w:val="pt-BR"/>
        </w:rPr>
        <w:t xml:space="preserve"> 42.180m</w:t>
      </w:r>
      <w:r w:rsidRPr="00643387">
        <w:rPr>
          <w:rFonts w:eastAsia="Calibri" w:cs="Cordia New"/>
          <w:sz w:val="26"/>
          <w:szCs w:val="26"/>
          <w:vertAlign w:val="superscript"/>
          <w:lang w:val="pt-BR"/>
        </w:rPr>
        <w:t>3</w:t>
      </w:r>
      <w:r w:rsidRPr="00643387">
        <w:rPr>
          <w:rFonts w:eastAsia="Calibri" w:cs="Cordia New"/>
          <w:sz w:val="26"/>
          <w:szCs w:val="26"/>
          <w:lang w:val="pt-BR"/>
        </w:rPr>
        <w:t>/n</w:t>
      </w:r>
      <w:r w:rsidRPr="00643387">
        <w:rPr>
          <w:rFonts w:eastAsia="Calibri" w:cs="Cordia New" w:hint="eastAsia"/>
          <w:sz w:val="26"/>
          <w:szCs w:val="26"/>
          <w:lang w:val="pt-BR"/>
        </w:rPr>
        <w:t>ă</w:t>
      </w:r>
      <w:r w:rsidRPr="00643387">
        <w:rPr>
          <w:rFonts w:eastAsia="Calibri" w:cs="Cordia New"/>
          <w:sz w:val="26"/>
          <w:szCs w:val="26"/>
          <w:lang w:val="pt-BR"/>
        </w:rPr>
        <w:t xml:space="preserve">m </w:t>
      </w:r>
      <w:r w:rsidRPr="00643387">
        <w:rPr>
          <w:rFonts w:eastAsia="Calibri" w:cs="Cordia New" w:hint="eastAsia"/>
          <w:sz w:val="26"/>
          <w:szCs w:val="26"/>
          <w:lang w:val="pt-BR"/>
        </w:rPr>
        <w:t>đ</w:t>
      </w:r>
      <w:r w:rsidRPr="00643387">
        <w:rPr>
          <w:rFonts w:eastAsia="Calibri" w:cs="Cordia New"/>
          <w:sz w:val="26"/>
          <w:szCs w:val="26"/>
          <w:lang w:val="pt-BR"/>
        </w:rPr>
        <w:t>á thành phẩm (theo Quyết định số 1661/QĐ-UBND ngày 16/12/2022 của UBND tỉnh Lai Châu tại I đá làm VLXD phần 1 mục số 1.4 đá răm từ 2÷8 cm là 1,14 và mục số 1.5 đá răm từ 0,5 ÷ 2 cm là 1,16 ta lấy trung bình cho các loại đá là 1,15).</w:t>
      </w:r>
    </w:p>
    <w:p w14:paraId="168E621B" w14:textId="77777777" w:rsidR="00643387" w:rsidRPr="00643387" w:rsidRDefault="00643387" w:rsidP="00643387">
      <w:pPr>
        <w:spacing w:after="0" w:line="336" w:lineRule="auto"/>
        <w:jc w:val="both"/>
        <w:rPr>
          <w:rFonts w:eastAsia="Calibri" w:cs="Cordia New"/>
          <w:i/>
          <w:sz w:val="26"/>
          <w:szCs w:val="26"/>
          <w:lang w:val="pt-BR"/>
        </w:rPr>
      </w:pPr>
      <w:r w:rsidRPr="00643387">
        <w:rPr>
          <w:rFonts w:eastAsia="Calibri" w:cs="Cordia New"/>
          <w:i/>
          <w:sz w:val="26"/>
          <w:szCs w:val="26"/>
          <w:lang w:val="vi-VN"/>
        </w:rPr>
        <w:t xml:space="preserve">d) </w:t>
      </w:r>
      <w:r w:rsidRPr="00643387">
        <w:rPr>
          <w:rFonts w:eastAsia="Calibri" w:cs="Cordia New"/>
          <w:i/>
          <w:sz w:val="26"/>
          <w:szCs w:val="26"/>
          <w:lang w:val="pt-BR"/>
        </w:rPr>
        <w:t>Tuổi thọ mỏ</w:t>
      </w:r>
    </w:p>
    <w:p w14:paraId="6F56602D" w14:textId="77777777" w:rsidR="00643387" w:rsidRPr="00643387" w:rsidRDefault="00643387" w:rsidP="00643387">
      <w:pPr>
        <w:spacing w:after="0" w:line="336" w:lineRule="auto"/>
        <w:jc w:val="both"/>
        <w:rPr>
          <w:rFonts w:eastAsia="Calibri" w:cs="Cordia New"/>
          <w:sz w:val="26"/>
          <w:szCs w:val="26"/>
          <w:lang w:val="pt-BR"/>
        </w:rPr>
      </w:pPr>
      <w:r w:rsidRPr="00643387">
        <w:rPr>
          <w:rFonts w:eastAsia="Calibri" w:cs="Cordia New"/>
          <w:i/>
          <w:sz w:val="26"/>
          <w:szCs w:val="26"/>
          <w:lang w:val="pt-BR"/>
        </w:rPr>
        <w:tab/>
      </w:r>
      <w:r w:rsidRPr="00643387">
        <w:rPr>
          <w:rFonts w:eastAsia="Calibri" w:cs="Cordia New"/>
          <w:sz w:val="26"/>
          <w:szCs w:val="26"/>
          <w:lang w:val="pt-BR"/>
        </w:rPr>
        <w:t>Tuổi mỏ được xác định theo công thức sau:</w:t>
      </w:r>
    </w:p>
    <w:p w14:paraId="5FB48B4B" w14:textId="77777777" w:rsidR="00643387" w:rsidRPr="00643387" w:rsidRDefault="00643387" w:rsidP="00643387">
      <w:pPr>
        <w:spacing w:after="0" w:line="336" w:lineRule="auto"/>
        <w:ind w:firstLine="709"/>
        <w:jc w:val="both"/>
        <w:rPr>
          <w:rFonts w:eastAsia="Calibri" w:cs="Cordia New"/>
          <w:sz w:val="26"/>
          <w:szCs w:val="26"/>
          <w:vertAlign w:val="subscript"/>
          <w:lang w:val="pt-BR"/>
        </w:rPr>
      </w:pPr>
      <w:r w:rsidRPr="00643387">
        <w:rPr>
          <w:rFonts w:eastAsia="Calibri" w:cs="Cordia New"/>
          <w:sz w:val="26"/>
          <w:szCs w:val="26"/>
          <w:lang w:val="pt-BR"/>
        </w:rPr>
        <w:t>T = T</w:t>
      </w:r>
      <w:r w:rsidRPr="00643387">
        <w:rPr>
          <w:rFonts w:eastAsia="Calibri" w:cs="Cordia New"/>
          <w:sz w:val="26"/>
          <w:szCs w:val="26"/>
          <w:vertAlign w:val="subscript"/>
          <w:lang w:val="pt-BR"/>
        </w:rPr>
        <w:t>XDCB</w:t>
      </w:r>
      <w:r w:rsidRPr="00643387">
        <w:rPr>
          <w:rFonts w:eastAsia="Calibri" w:cs="Cordia New"/>
          <w:sz w:val="26"/>
          <w:szCs w:val="26"/>
          <w:lang w:val="pt-BR"/>
        </w:rPr>
        <w:t xml:space="preserve"> + T</w:t>
      </w:r>
      <w:r w:rsidRPr="00643387">
        <w:rPr>
          <w:rFonts w:eastAsia="Calibri" w:cs="Cordia New"/>
          <w:sz w:val="26"/>
          <w:szCs w:val="26"/>
          <w:vertAlign w:val="subscript"/>
          <w:lang w:val="pt-BR"/>
        </w:rPr>
        <w:t>KT</w:t>
      </w:r>
      <w:r w:rsidRPr="00643387">
        <w:rPr>
          <w:rFonts w:eastAsia="Calibri" w:cs="Cordia New"/>
          <w:sz w:val="26"/>
          <w:szCs w:val="26"/>
          <w:lang w:val="pt-BR"/>
        </w:rPr>
        <w:t xml:space="preserve"> </w:t>
      </w:r>
    </w:p>
    <w:p w14:paraId="2C509A48" w14:textId="77777777" w:rsidR="00643387" w:rsidRPr="00643387" w:rsidRDefault="00643387" w:rsidP="00643387">
      <w:pPr>
        <w:spacing w:after="0" w:line="336" w:lineRule="auto"/>
        <w:ind w:firstLine="709"/>
        <w:jc w:val="both"/>
        <w:rPr>
          <w:rFonts w:eastAsia="Calibri" w:cs="Cordia New"/>
          <w:sz w:val="26"/>
          <w:szCs w:val="26"/>
          <w:lang w:val="pt-BR"/>
        </w:rPr>
      </w:pPr>
      <w:r w:rsidRPr="00643387">
        <w:rPr>
          <w:rFonts w:eastAsia="Calibri" w:cs="Cordia New"/>
          <w:sz w:val="26"/>
          <w:szCs w:val="26"/>
          <w:lang w:val="pt-BR"/>
        </w:rPr>
        <w:t>Trong đó:</w:t>
      </w:r>
    </w:p>
    <w:p w14:paraId="2B3B946C" w14:textId="77777777" w:rsidR="00643387" w:rsidRPr="00643387" w:rsidRDefault="00643387" w:rsidP="00643387">
      <w:pPr>
        <w:spacing w:after="0" w:line="336" w:lineRule="auto"/>
        <w:ind w:firstLine="709"/>
        <w:jc w:val="both"/>
        <w:rPr>
          <w:rFonts w:eastAsia="Calibri" w:cs="Cordia New"/>
          <w:sz w:val="26"/>
          <w:szCs w:val="26"/>
          <w:lang w:val="pt-BR"/>
        </w:rPr>
      </w:pPr>
      <w:r w:rsidRPr="00643387">
        <w:rPr>
          <w:rFonts w:eastAsia="Calibri" w:cs="Cordia New"/>
          <w:sz w:val="26"/>
          <w:szCs w:val="26"/>
          <w:lang w:val="pt-BR"/>
        </w:rPr>
        <w:t>T</w:t>
      </w:r>
      <w:r w:rsidRPr="00643387">
        <w:rPr>
          <w:rFonts w:eastAsia="Calibri" w:cs="Cordia New"/>
          <w:sz w:val="26"/>
          <w:szCs w:val="26"/>
          <w:vertAlign w:val="subscript"/>
          <w:lang w:val="pt-BR"/>
        </w:rPr>
        <w:t>XDCB</w:t>
      </w:r>
      <w:r w:rsidRPr="00643387">
        <w:rPr>
          <w:rFonts w:eastAsia="Calibri" w:cs="Cordia New"/>
          <w:sz w:val="26"/>
          <w:szCs w:val="26"/>
          <w:lang w:val="pt-BR"/>
        </w:rPr>
        <w:t xml:space="preserve"> = 0,5 năm: Thời gian xây dựng cơ bản (lấy được 1.861,5 m</w:t>
      </w:r>
      <w:r w:rsidRPr="00643387">
        <w:rPr>
          <w:rFonts w:eastAsia="Calibri" w:cs="Cordia New"/>
          <w:sz w:val="26"/>
          <w:szCs w:val="26"/>
          <w:vertAlign w:val="superscript"/>
          <w:lang w:val="pt-BR"/>
        </w:rPr>
        <w:t>3</w:t>
      </w:r>
      <w:r w:rsidRPr="00643387">
        <w:rPr>
          <w:rFonts w:eastAsia="Calibri" w:cs="Cordia New"/>
          <w:sz w:val="26"/>
          <w:szCs w:val="26"/>
          <w:lang w:val="pt-BR"/>
        </w:rPr>
        <w:t xml:space="preserve"> đá nguyên khối).</w:t>
      </w:r>
    </w:p>
    <w:p w14:paraId="27B9CC07" w14:textId="77777777" w:rsidR="00643387" w:rsidRPr="00643387" w:rsidRDefault="00643387" w:rsidP="00643387">
      <w:pPr>
        <w:spacing w:after="0" w:line="336" w:lineRule="auto"/>
        <w:ind w:firstLine="709"/>
        <w:jc w:val="both"/>
        <w:rPr>
          <w:rFonts w:eastAsia="Calibri" w:cs="Cordia New"/>
          <w:sz w:val="26"/>
          <w:szCs w:val="26"/>
          <w:lang w:val="pt-BR"/>
        </w:rPr>
      </w:pPr>
      <w:r w:rsidRPr="00643387">
        <w:rPr>
          <w:rFonts w:eastAsia="Calibri" w:cs="Cordia New"/>
          <w:sz w:val="26"/>
          <w:szCs w:val="26"/>
          <w:lang w:val="pt-BR"/>
        </w:rPr>
        <w:t>T</w:t>
      </w:r>
      <w:r w:rsidRPr="00643387">
        <w:rPr>
          <w:rFonts w:eastAsia="Calibri" w:cs="Cordia New"/>
          <w:sz w:val="26"/>
          <w:szCs w:val="26"/>
          <w:vertAlign w:val="subscript"/>
          <w:lang w:val="pt-BR"/>
        </w:rPr>
        <w:t>KT</w:t>
      </w:r>
      <w:r w:rsidRPr="00643387">
        <w:rPr>
          <w:rFonts w:eastAsia="Calibri" w:cs="Cordia New"/>
          <w:sz w:val="26"/>
          <w:szCs w:val="26"/>
          <w:lang w:val="pt-BR"/>
        </w:rPr>
        <w:t>: Thời gian khai thác mỏ:</w:t>
      </w:r>
    </w:p>
    <w:p w14:paraId="1DD4E563" w14:textId="77777777" w:rsidR="00643387" w:rsidRPr="00643387" w:rsidRDefault="00643387" w:rsidP="00643387">
      <w:pPr>
        <w:spacing w:after="0" w:line="336" w:lineRule="auto"/>
        <w:ind w:firstLine="709"/>
        <w:jc w:val="both"/>
        <w:rPr>
          <w:rFonts w:eastAsia="Calibri" w:cs="Cordia New"/>
          <w:sz w:val="26"/>
          <w:szCs w:val="26"/>
          <w:lang w:val="pt-BR"/>
        </w:rPr>
      </w:pPr>
      <w:r w:rsidRPr="00643387">
        <w:rPr>
          <w:rFonts w:eastAsia="Calibri" w:cs="Cordia New"/>
          <w:sz w:val="26"/>
          <w:szCs w:val="26"/>
          <w:lang w:val="pt-BR"/>
        </w:rPr>
        <w:t>T</w:t>
      </w:r>
      <w:r w:rsidRPr="00643387">
        <w:rPr>
          <w:rFonts w:eastAsia="Calibri" w:cs="Cordia New"/>
          <w:sz w:val="26"/>
          <w:szCs w:val="26"/>
          <w:vertAlign w:val="subscript"/>
          <w:lang w:val="pt-BR"/>
        </w:rPr>
        <w:t>KT</w:t>
      </w:r>
      <w:r w:rsidRPr="00643387">
        <w:rPr>
          <w:rFonts w:eastAsia="Calibri" w:cs="Cordia New"/>
          <w:sz w:val="26"/>
          <w:szCs w:val="26"/>
          <w:lang w:val="pt-BR"/>
        </w:rPr>
        <w:t xml:space="preserve"> = (663.502,2-1.861,5)/33.000 = 20,05 năm</w:t>
      </w:r>
    </w:p>
    <w:p w14:paraId="0B70CD53" w14:textId="77777777" w:rsidR="00643387" w:rsidRPr="00643387" w:rsidRDefault="00643387" w:rsidP="00643387">
      <w:pPr>
        <w:spacing w:after="0" w:line="336" w:lineRule="auto"/>
        <w:ind w:firstLine="709"/>
        <w:jc w:val="both"/>
        <w:rPr>
          <w:rFonts w:eastAsia="Calibri" w:cs="Cordia New"/>
          <w:sz w:val="26"/>
          <w:szCs w:val="26"/>
          <w:lang w:val="pt-BR"/>
        </w:rPr>
      </w:pPr>
      <w:r w:rsidRPr="00643387">
        <w:rPr>
          <w:rFonts w:eastAsia="Calibri" w:cs="Cordia New"/>
          <w:sz w:val="26"/>
          <w:szCs w:val="26"/>
          <w:lang w:val="pt-BR"/>
        </w:rPr>
        <w:t>T = 0,5 + 20  = 20,55 năm.</w:t>
      </w:r>
    </w:p>
    <w:p w14:paraId="0181B223" w14:textId="77777777" w:rsidR="00643387" w:rsidRPr="00643387" w:rsidRDefault="00643387" w:rsidP="00643387">
      <w:pPr>
        <w:spacing w:after="0" w:line="336" w:lineRule="auto"/>
        <w:ind w:firstLine="709"/>
        <w:jc w:val="both"/>
        <w:rPr>
          <w:rFonts w:eastAsia="Calibri" w:cs="Cordia New"/>
          <w:sz w:val="26"/>
          <w:szCs w:val="26"/>
          <w:lang w:val="nl-NL"/>
        </w:rPr>
      </w:pPr>
      <w:r w:rsidRPr="00643387">
        <w:rPr>
          <w:rFonts w:eastAsia="Calibri" w:cs="Cordia New"/>
          <w:sz w:val="26"/>
          <w:szCs w:val="26"/>
          <w:lang w:val="nl-NL"/>
        </w:rPr>
        <w:t xml:space="preserve">Thời gian hoạt động của mỏ là 20,55 năm, </w:t>
      </w:r>
    </w:p>
    <w:p w14:paraId="679B990B" w14:textId="77777777" w:rsidR="00643387" w:rsidRPr="00643387" w:rsidRDefault="00643387" w:rsidP="00643387">
      <w:pPr>
        <w:spacing w:after="0" w:line="336" w:lineRule="auto"/>
        <w:ind w:firstLine="709"/>
        <w:jc w:val="both"/>
        <w:rPr>
          <w:rFonts w:eastAsia="Calibri" w:cs="Cordia New"/>
          <w:sz w:val="26"/>
          <w:szCs w:val="26"/>
          <w:lang w:val="nl-NL"/>
        </w:rPr>
      </w:pPr>
      <w:r w:rsidRPr="00643387">
        <w:rPr>
          <w:rFonts w:eastAsia="Calibri" w:cs="Cordia New"/>
          <w:sz w:val="26"/>
          <w:szCs w:val="26"/>
          <w:lang w:val="nl-NL"/>
        </w:rPr>
        <w:t>Trong đó: 0,5 năm XDCB, 20,05 năm là khai thác.</w:t>
      </w:r>
    </w:p>
    <w:p w14:paraId="10CEE6FF" w14:textId="77777777" w:rsidR="00381751" w:rsidRDefault="00381751" w:rsidP="00381751">
      <w:pPr>
        <w:spacing w:after="0" w:line="336" w:lineRule="auto"/>
        <w:jc w:val="both"/>
        <w:rPr>
          <w:rFonts w:eastAsia="Times New Roman" w:cs="Times New Roman"/>
          <w:b/>
          <w:i/>
          <w:szCs w:val="28"/>
          <w:lang w:val="vi-VN"/>
        </w:rPr>
      </w:pPr>
      <w:r w:rsidRPr="00381751">
        <w:rPr>
          <w:rFonts w:eastAsia="Times New Roman" w:cs="Times New Roman"/>
          <w:b/>
          <w:i/>
          <w:szCs w:val="28"/>
          <w:lang w:val="vi-VN"/>
        </w:rPr>
        <w:t>1.2.</w:t>
      </w:r>
      <w:r>
        <w:rPr>
          <w:rFonts w:eastAsia="Times New Roman" w:cs="Times New Roman"/>
          <w:b/>
          <w:i/>
          <w:szCs w:val="28"/>
          <w:lang w:val="vi-VN"/>
        </w:rPr>
        <w:t>3</w:t>
      </w:r>
      <w:r w:rsidRPr="00381751">
        <w:rPr>
          <w:rFonts w:eastAsia="Times New Roman" w:cs="Times New Roman"/>
          <w:b/>
          <w:i/>
          <w:szCs w:val="28"/>
          <w:lang w:val="vi-VN"/>
        </w:rPr>
        <w:t>.</w:t>
      </w:r>
      <w:r>
        <w:rPr>
          <w:rFonts w:eastAsia="Times New Roman" w:cs="Times New Roman"/>
          <w:b/>
          <w:i/>
          <w:szCs w:val="28"/>
          <w:lang w:val="vi-VN"/>
        </w:rPr>
        <w:t xml:space="preserve"> Công ngh</w:t>
      </w:r>
      <w:r w:rsidRPr="00381751">
        <w:rPr>
          <w:rFonts w:eastAsia="Times New Roman" w:cs="Times New Roman"/>
          <w:b/>
          <w:i/>
          <w:szCs w:val="28"/>
          <w:lang w:val="vi-VN"/>
        </w:rPr>
        <w:t>ệ</w:t>
      </w:r>
      <w:r>
        <w:rPr>
          <w:rFonts w:eastAsia="Times New Roman" w:cs="Times New Roman"/>
          <w:b/>
          <w:i/>
          <w:szCs w:val="28"/>
          <w:lang w:val="vi-VN"/>
        </w:rPr>
        <w:t xml:space="preserve"> s</w:t>
      </w:r>
      <w:r w:rsidRPr="00381751">
        <w:rPr>
          <w:rFonts w:eastAsia="Times New Roman" w:cs="Times New Roman"/>
          <w:b/>
          <w:i/>
          <w:szCs w:val="28"/>
          <w:lang w:val="vi-VN"/>
        </w:rPr>
        <w:t>ản</w:t>
      </w:r>
      <w:r>
        <w:rPr>
          <w:rFonts w:eastAsia="Times New Roman" w:cs="Times New Roman"/>
          <w:b/>
          <w:i/>
          <w:szCs w:val="28"/>
          <w:lang w:val="vi-VN"/>
        </w:rPr>
        <w:t xml:space="preserve"> xu</w:t>
      </w:r>
      <w:r w:rsidRPr="00381751">
        <w:rPr>
          <w:rFonts w:eastAsia="Times New Roman" w:cs="Times New Roman"/>
          <w:b/>
          <w:i/>
          <w:szCs w:val="28"/>
          <w:lang w:val="vi-VN"/>
        </w:rPr>
        <w:t>ất</w:t>
      </w:r>
    </w:p>
    <w:bookmarkEnd w:id="0"/>
    <w:bookmarkEnd w:id="1"/>
    <w:p w14:paraId="29482B61" w14:textId="77777777" w:rsidR="00643387" w:rsidRPr="00643387" w:rsidRDefault="00643387" w:rsidP="00643387">
      <w:pPr>
        <w:tabs>
          <w:tab w:val="left" w:pos="720"/>
        </w:tabs>
        <w:spacing w:after="0" w:line="336" w:lineRule="auto"/>
        <w:jc w:val="both"/>
        <w:rPr>
          <w:rFonts w:eastAsia="Calibri" w:cs="Cordia New"/>
          <w:sz w:val="26"/>
          <w:szCs w:val="26"/>
          <w:lang w:val="nl-NL"/>
        </w:rPr>
      </w:pPr>
      <w:r w:rsidRPr="00643387">
        <w:rPr>
          <w:rFonts w:eastAsia="Calibri" w:cs="Cordia New"/>
          <w:sz w:val="26"/>
          <w:szCs w:val="26"/>
          <w:lang w:val="nl-NL"/>
        </w:rPr>
        <w:t>- Công nghệ khai thác khoáng sản: Khai thác bằng phương pháp lộ thiên sử dụng công nghệ khoan – nổ mìn phá đá. Đá sau khi khai thác được xúc bốc, vận tải trực tiếp về bãi chế biến.</w:t>
      </w:r>
    </w:p>
    <w:p w14:paraId="50B4E48E" w14:textId="77777777" w:rsidR="00643387" w:rsidRPr="00643387" w:rsidRDefault="00643387" w:rsidP="00643387">
      <w:pPr>
        <w:tabs>
          <w:tab w:val="left" w:pos="720"/>
        </w:tabs>
        <w:spacing w:after="0" w:line="336" w:lineRule="auto"/>
        <w:jc w:val="both"/>
        <w:rPr>
          <w:rFonts w:eastAsia="Calibri" w:cs="Cordia New"/>
          <w:sz w:val="26"/>
          <w:szCs w:val="26"/>
          <w:lang w:val="nl-NL"/>
        </w:rPr>
      </w:pPr>
      <w:r w:rsidRPr="00643387">
        <w:rPr>
          <w:rFonts w:eastAsia="Calibri" w:cs="Cordia New"/>
          <w:sz w:val="26"/>
          <w:szCs w:val="26"/>
          <w:lang w:val="nl-NL"/>
        </w:rPr>
        <w:tab/>
        <w:t xml:space="preserve">- Công nghệ chế biến: Sử dụng dây chuyền chế biến đá làm vật liệu xây dựng thông thường theo phương pháp nghiền sàng. </w:t>
      </w:r>
    </w:p>
    <w:p w14:paraId="19A08A49" w14:textId="44769FC6" w:rsidR="005047A9" w:rsidRPr="00964B49" w:rsidRDefault="005047A9" w:rsidP="00D77B94">
      <w:pPr>
        <w:spacing w:after="0" w:line="336" w:lineRule="auto"/>
        <w:jc w:val="both"/>
        <w:rPr>
          <w:rFonts w:eastAsia="Times New Roman" w:cs="Times New Roman"/>
          <w:b/>
          <w:szCs w:val="28"/>
          <w:lang w:val="nl-NL"/>
        </w:rPr>
      </w:pPr>
      <w:r w:rsidRPr="00964B49">
        <w:rPr>
          <w:rFonts w:eastAsia="Times New Roman" w:cs="Times New Roman"/>
          <w:b/>
          <w:szCs w:val="28"/>
          <w:lang w:val="nl-NL"/>
        </w:rPr>
        <w:t>1.3. Các hạng mục công trình và hoạt động của dự án đầu tư</w:t>
      </w:r>
    </w:p>
    <w:p w14:paraId="3EE5CA7E" w14:textId="77777777" w:rsidR="009A78AB" w:rsidRPr="00964B49" w:rsidRDefault="009A78AB" w:rsidP="009A78AB">
      <w:pPr>
        <w:pStyle w:val="Heading3"/>
        <w:spacing w:before="0" w:line="336" w:lineRule="auto"/>
        <w:jc w:val="both"/>
        <w:rPr>
          <w:rFonts w:ascii="Times New Roman" w:hAnsi="Times New Roman" w:cs="Times New Roman"/>
          <w:b/>
          <w:i/>
          <w:color w:val="auto"/>
          <w:sz w:val="28"/>
          <w:szCs w:val="28"/>
          <w:lang w:val="nl-NL"/>
        </w:rPr>
      </w:pPr>
      <w:bookmarkStart w:id="3" w:name="_Toc211259266"/>
      <w:r w:rsidRPr="009A78AB">
        <w:rPr>
          <w:rFonts w:ascii="Times New Roman" w:hAnsi="Times New Roman" w:cs="Times New Roman"/>
          <w:b/>
          <w:i/>
          <w:color w:val="auto"/>
          <w:sz w:val="28"/>
          <w:szCs w:val="28"/>
          <w:lang w:val="vi-VN"/>
        </w:rPr>
        <w:t>1.3.1</w:t>
      </w:r>
      <w:r w:rsidRPr="00964B49">
        <w:rPr>
          <w:rFonts w:ascii="Times New Roman" w:hAnsi="Times New Roman" w:cs="Times New Roman"/>
          <w:b/>
          <w:i/>
          <w:color w:val="auto"/>
          <w:sz w:val="28"/>
          <w:szCs w:val="28"/>
          <w:lang w:val="nl-NL"/>
        </w:rPr>
        <w:t>. Các hạng mục công trình</w:t>
      </w:r>
      <w:bookmarkEnd w:id="3"/>
      <w:r w:rsidRPr="00964B49">
        <w:rPr>
          <w:rFonts w:ascii="Times New Roman" w:hAnsi="Times New Roman" w:cs="Times New Roman"/>
          <w:b/>
          <w:i/>
          <w:color w:val="auto"/>
          <w:sz w:val="28"/>
          <w:szCs w:val="28"/>
          <w:lang w:val="nl-NL"/>
        </w:rPr>
        <w:t xml:space="preserve"> khai thác</w:t>
      </w:r>
    </w:p>
    <w:p w14:paraId="0C626216" w14:textId="77777777" w:rsidR="00643387" w:rsidRPr="00643387" w:rsidRDefault="00643387" w:rsidP="00643387">
      <w:pPr>
        <w:widowControl w:val="0"/>
        <w:spacing w:before="120" w:after="120" w:line="240" w:lineRule="auto"/>
        <w:ind w:firstLine="720"/>
        <w:jc w:val="both"/>
        <w:rPr>
          <w:rFonts w:eastAsia="Times New Roman" w:cs="Times New Roman"/>
          <w:sz w:val="26"/>
          <w:szCs w:val="26"/>
          <w:lang w:val="nl-NL"/>
        </w:rPr>
      </w:pPr>
      <w:r w:rsidRPr="00643387">
        <w:rPr>
          <w:rFonts w:eastAsia="Times New Roman" w:cs="Times New Roman"/>
          <w:sz w:val="26"/>
          <w:szCs w:val="26"/>
          <w:lang w:val="nl-NL"/>
        </w:rPr>
        <w:t xml:space="preserve">Khu điều hành và chế biến mỏ: Được xây dựng phía Đông Nam khu vực khai thác. Tại đây Công ty bố trí các hạng mục phục vụ sản xuất như:  </w:t>
      </w:r>
      <w:r w:rsidRPr="00643387">
        <w:rPr>
          <w:rFonts w:eastAsia="Times New Roman" w:cs="Times New Roman"/>
          <w:sz w:val="26"/>
          <w:szCs w:val="26"/>
          <w:lang w:val="pt-BR" w:eastAsia="ko-KR"/>
        </w:rPr>
        <w:t>Trạm cân điện tử,</w:t>
      </w:r>
      <w:r w:rsidRPr="00643387">
        <w:rPr>
          <w:rFonts w:eastAsia="Times New Roman" w:cs="Times New Roman"/>
          <w:sz w:val="26"/>
          <w:szCs w:val="26"/>
          <w:lang w:val="nl-NL"/>
        </w:rPr>
        <w:t xml:space="preserve"> nhà cân nhà bảo vệ nhà bán hàng, </w:t>
      </w:r>
      <w:r w:rsidRPr="00643387">
        <w:rPr>
          <w:rFonts w:eastAsia="Times New Roman" w:cs="Times New Roman"/>
          <w:sz w:val="26"/>
          <w:szCs w:val="26"/>
          <w:lang w:val="pt-BR" w:eastAsia="ko-KR"/>
        </w:rPr>
        <w:t>Nhà văn phòng, nhà ở, nhà ăn, nhà vệ sinh, Xưởng sửa chữa, kho chứa thiết bị vật tư, kho chứ chất thải nguy hại</w:t>
      </w:r>
      <w:r w:rsidRPr="00643387">
        <w:rPr>
          <w:rFonts w:eastAsia="Times New Roman" w:cs="Times New Roman"/>
          <w:sz w:val="26"/>
          <w:szCs w:val="26"/>
          <w:lang w:val="nl-NL"/>
        </w:rPr>
        <w:t>, trạm biến áp; dây chuyền nghiền sàng có công suất 50 m</w:t>
      </w:r>
      <w:r w:rsidRPr="00643387">
        <w:rPr>
          <w:rFonts w:eastAsia="Times New Roman" w:cs="Times New Roman"/>
          <w:sz w:val="26"/>
          <w:szCs w:val="26"/>
          <w:vertAlign w:val="superscript"/>
          <w:lang w:val="nl-NL"/>
        </w:rPr>
        <w:t>3</w:t>
      </w:r>
      <w:r w:rsidRPr="00643387">
        <w:rPr>
          <w:rFonts w:eastAsia="Times New Roman" w:cs="Times New Roman"/>
          <w:sz w:val="26"/>
          <w:szCs w:val="26"/>
          <w:lang w:val="nl-NL"/>
        </w:rPr>
        <w:t>/giờ, bãi chứa đá thành phẩm v.v...</w:t>
      </w:r>
    </w:p>
    <w:p w14:paraId="3559A2D6" w14:textId="77777777" w:rsidR="00643387" w:rsidRPr="00643387" w:rsidRDefault="00643387" w:rsidP="00643387">
      <w:pPr>
        <w:spacing w:before="120" w:after="120" w:line="240" w:lineRule="auto"/>
        <w:jc w:val="center"/>
        <w:rPr>
          <w:rFonts w:eastAsia="Times New Roman" w:cs="Times New Roman"/>
          <w:b/>
          <w:i/>
          <w:sz w:val="26"/>
          <w:szCs w:val="26"/>
          <w:lang w:val="nl-NL"/>
        </w:rPr>
      </w:pPr>
      <w:r w:rsidRPr="00643387">
        <w:rPr>
          <w:rFonts w:eastAsia="Times New Roman" w:cs="Times New Roman"/>
          <w:b/>
          <w:i/>
          <w:sz w:val="26"/>
          <w:szCs w:val="26"/>
          <w:lang w:val="nl-NL"/>
        </w:rPr>
        <w:lastRenderedPageBreak/>
        <w:t>Bảng tổng hợp các công trình của mỏ</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493"/>
        <w:gridCol w:w="3972"/>
        <w:gridCol w:w="948"/>
        <w:gridCol w:w="1153"/>
      </w:tblGrid>
      <w:tr w:rsidR="00643387" w:rsidRPr="00643387" w14:paraId="7B4D3BA2" w14:textId="77777777" w:rsidTr="00A80E68">
        <w:trPr>
          <w:trHeight w:val="204"/>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4AC8B219" w14:textId="77777777" w:rsidR="00643387" w:rsidRPr="00643387" w:rsidRDefault="00643387" w:rsidP="00643387">
            <w:pPr>
              <w:widowControl w:val="0"/>
              <w:tabs>
                <w:tab w:val="left" w:pos="1843"/>
                <w:tab w:val="left" w:pos="4678"/>
                <w:tab w:val="left" w:pos="6946"/>
              </w:tabs>
              <w:spacing w:before="120" w:after="120" w:line="312" w:lineRule="auto"/>
              <w:jc w:val="center"/>
              <w:rPr>
                <w:rFonts w:eastAsia="Times New Roman" w:cs="Times New Roman"/>
                <w:b/>
                <w:sz w:val="26"/>
                <w:szCs w:val="26"/>
                <w:lang w:val="pt-BR" w:eastAsia="ko-KR"/>
              </w:rPr>
            </w:pPr>
            <w:bookmarkStart w:id="4" w:name="_Hlk165564149"/>
            <w:r w:rsidRPr="00643387">
              <w:rPr>
                <w:rFonts w:eastAsia="Times New Roman" w:cs="Times New Roman"/>
                <w:b/>
                <w:sz w:val="26"/>
                <w:szCs w:val="26"/>
                <w:lang w:val="pt-BR" w:eastAsia="ko-KR"/>
              </w:rPr>
              <w:t>TT</w:t>
            </w:r>
          </w:p>
        </w:tc>
        <w:tc>
          <w:tcPr>
            <w:tcW w:w="2493" w:type="dxa"/>
            <w:tcBorders>
              <w:top w:val="single" w:sz="4" w:space="0" w:color="auto"/>
              <w:left w:val="single" w:sz="4" w:space="0" w:color="auto"/>
              <w:bottom w:val="single" w:sz="4" w:space="0" w:color="auto"/>
              <w:right w:val="single" w:sz="4" w:space="0" w:color="auto"/>
            </w:tcBorders>
            <w:vAlign w:val="center"/>
            <w:hideMark/>
          </w:tcPr>
          <w:p w14:paraId="1065586E" w14:textId="77777777" w:rsidR="00643387" w:rsidRPr="00643387" w:rsidRDefault="00643387" w:rsidP="00643387">
            <w:pPr>
              <w:widowControl w:val="0"/>
              <w:tabs>
                <w:tab w:val="left" w:pos="1843"/>
                <w:tab w:val="left" w:pos="4678"/>
                <w:tab w:val="left" w:pos="6946"/>
              </w:tabs>
              <w:spacing w:before="120" w:after="120" w:line="312" w:lineRule="auto"/>
              <w:jc w:val="center"/>
              <w:rPr>
                <w:rFonts w:eastAsia="Times New Roman" w:cs="Times New Roman"/>
                <w:b/>
                <w:sz w:val="26"/>
                <w:szCs w:val="26"/>
                <w:lang w:val="pt-BR" w:eastAsia="ko-KR"/>
              </w:rPr>
            </w:pPr>
            <w:r w:rsidRPr="00643387">
              <w:rPr>
                <w:rFonts w:eastAsia="Times New Roman" w:cs="Times New Roman"/>
                <w:b/>
                <w:sz w:val="26"/>
                <w:szCs w:val="26"/>
                <w:lang w:val="pt-BR" w:eastAsia="ko-KR"/>
              </w:rPr>
              <w:t>Tên hạng mục</w:t>
            </w:r>
          </w:p>
        </w:tc>
        <w:tc>
          <w:tcPr>
            <w:tcW w:w="3972" w:type="dxa"/>
            <w:tcBorders>
              <w:top w:val="single" w:sz="4" w:space="0" w:color="auto"/>
              <w:left w:val="single" w:sz="4" w:space="0" w:color="auto"/>
              <w:bottom w:val="single" w:sz="4" w:space="0" w:color="auto"/>
              <w:right w:val="single" w:sz="4" w:space="0" w:color="auto"/>
            </w:tcBorders>
            <w:vAlign w:val="center"/>
            <w:hideMark/>
          </w:tcPr>
          <w:p w14:paraId="1AFE244B" w14:textId="77777777" w:rsidR="00643387" w:rsidRPr="00643387" w:rsidRDefault="00643387" w:rsidP="00643387">
            <w:pPr>
              <w:widowControl w:val="0"/>
              <w:tabs>
                <w:tab w:val="left" w:pos="1843"/>
                <w:tab w:val="left" w:pos="4678"/>
                <w:tab w:val="left" w:pos="6946"/>
              </w:tabs>
              <w:spacing w:before="120" w:after="120" w:line="312" w:lineRule="auto"/>
              <w:jc w:val="center"/>
              <w:rPr>
                <w:rFonts w:eastAsia="Times New Roman" w:cs="Times New Roman"/>
                <w:b/>
                <w:sz w:val="26"/>
                <w:szCs w:val="26"/>
                <w:lang w:val="pt-BR" w:eastAsia="ko-KR"/>
              </w:rPr>
            </w:pPr>
            <w:r w:rsidRPr="00643387">
              <w:rPr>
                <w:rFonts w:eastAsia="Times New Roman" w:cs="Times New Roman"/>
                <w:b/>
                <w:sz w:val="26"/>
                <w:szCs w:val="26"/>
                <w:lang w:val="pt-BR" w:eastAsia="ko-KR"/>
              </w:rPr>
              <w:t>Quy mô xây dựng</w:t>
            </w:r>
          </w:p>
        </w:tc>
        <w:tc>
          <w:tcPr>
            <w:tcW w:w="948" w:type="dxa"/>
            <w:tcBorders>
              <w:top w:val="single" w:sz="4" w:space="0" w:color="auto"/>
              <w:left w:val="single" w:sz="4" w:space="0" w:color="auto"/>
              <w:bottom w:val="single" w:sz="4" w:space="0" w:color="auto"/>
              <w:right w:val="single" w:sz="4" w:space="0" w:color="auto"/>
            </w:tcBorders>
            <w:vAlign w:val="center"/>
            <w:hideMark/>
          </w:tcPr>
          <w:p w14:paraId="22C30ACB" w14:textId="77777777" w:rsidR="00643387" w:rsidRPr="00643387" w:rsidRDefault="00643387" w:rsidP="00643387">
            <w:pPr>
              <w:widowControl w:val="0"/>
              <w:tabs>
                <w:tab w:val="left" w:pos="1843"/>
                <w:tab w:val="left" w:pos="4678"/>
                <w:tab w:val="left" w:pos="6946"/>
              </w:tabs>
              <w:spacing w:before="120" w:after="120" w:line="312" w:lineRule="auto"/>
              <w:jc w:val="center"/>
              <w:rPr>
                <w:rFonts w:eastAsia="Times New Roman" w:cs="Times New Roman"/>
                <w:b/>
                <w:sz w:val="26"/>
                <w:szCs w:val="26"/>
                <w:lang w:val="pt-BR" w:eastAsia="ko-KR"/>
              </w:rPr>
            </w:pPr>
            <w:r w:rsidRPr="00643387">
              <w:rPr>
                <w:rFonts w:eastAsia="Times New Roman" w:cs="Times New Roman"/>
                <w:b/>
                <w:sz w:val="26"/>
                <w:szCs w:val="26"/>
                <w:lang w:val="pt-BR" w:eastAsia="ko-KR"/>
              </w:rPr>
              <w:t>Số lượng</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F81D468" w14:textId="77777777" w:rsidR="00643387" w:rsidRPr="00643387" w:rsidRDefault="00643387" w:rsidP="00643387">
            <w:pPr>
              <w:widowControl w:val="0"/>
              <w:tabs>
                <w:tab w:val="left" w:pos="1843"/>
                <w:tab w:val="left" w:pos="4678"/>
                <w:tab w:val="left" w:pos="6946"/>
              </w:tabs>
              <w:spacing w:before="80" w:after="80" w:line="312" w:lineRule="auto"/>
              <w:jc w:val="center"/>
              <w:rPr>
                <w:rFonts w:eastAsia="Calibri" w:cs="Times New Roman"/>
                <w:b/>
                <w:sz w:val="26"/>
                <w:szCs w:val="26"/>
                <w:lang w:val="pt-BR" w:eastAsia="ko-KR"/>
              </w:rPr>
            </w:pPr>
            <w:r w:rsidRPr="00643387">
              <w:rPr>
                <w:rFonts w:eastAsia="Times New Roman" w:cs="Times New Roman"/>
                <w:b/>
                <w:sz w:val="26"/>
                <w:szCs w:val="26"/>
                <w:lang w:val="pt-BR" w:eastAsia="ko-KR"/>
              </w:rPr>
              <w:t>Diện tích</w:t>
            </w:r>
          </w:p>
          <w:p w14:paraId="22BE5846" w14:textId="77777777" w:rsidR="00643387" w:rsidRPr="00643387" w:rsidRDefault="00643387" w:rsidP="00643387">
            <w:pPr>
              <w:widowControl w:val="0"/>
              <w:tabs>
                <w:tab w:val="left" w:pos="1843"/>
                <w:tab w:val="left" w:pos="4678"/>
                <w:tab w:val="left" w:pos="6946"/>
              </w:tabs>
              <w:spacing w:before="80" w:after="80" w:line="312" w:lineRule="auto"/>
              <w:jc w:val="center"/>
              <w:rPr>
                <w:rFonts w:eastAsia="Times New Roman" w:cs="Times New Roman"/>
                <w:b/>
                <w:sz w:val="26"/>
                <w:szCs w:val="26"/>
                <w:vertAlign w:val="superscript"/>
                <w:lang w:val="pt-BR" w:eastAsia="ko-KR"/>
              </w:rPr>
            </w:pPr>
            <w:r w:rsidRPr="00643387">
              <w:rPr>
                <w:rFonts w:eastAsia="Times New Roman" w:cs="Times New Roman"/>
                <w:b/>
                <w:sz w:val="26"/>
                <w:szCs w:val="26"/>
                <w:lang w:val="pt-BR" w:eastAsia="ko-KR"/>
              </w:rPr>
              <w:t>(</w:t>
            </w:r>
            <w:r w:rsidRPr="00643387">
              <w:rPr>
                <w:rFonts w:eastAsia="Times New Roman" w:cs="Times New Roman"/>
                <w:sz w:val="26"/>
                <w:szCs w:val="26"/>
                <w:lang w:val="pt-BR" w:eastAsia="ko-KR"/>
              </w:rPr>
              <w:t>m</w:t>
            </w:r>
            <w:r w:rsidRPr="00643387">
              <w:rPr>
                <w:rFonts w:eastAsia="Times New Roman" w:cs="Times New Roman"/>
                <w:sz w:val="26"/>
                <w:szCs w:val="26"/>
                <w:vertAlign w:val="superscript"/>
                <w:lang w:val="pt-BR" w:eastAsia="ko-KR"/>
              </w:rPr>
              <w:t>2</w:t>
            </w:r>
            <w:r w:rsidRPr="00643387">
              <w:rPr>
                <w:rFonts w:eastAsia="Times New Roman" w:cs="Times New Roman"/>
                <w:b/>
                <w:sz w:val="26"/>
                <w:szCs w:val="26"/>
                <w:lang w:val="pt-BR" w:eastAsia="ko-KR"/>
              </w:rPr>
              <w:t>)</w:t>
            </w:r>
          </w:p>
        </w:tc>
      </w:tr>
      <w:tr w:rsidR="00643387" w:rsidRPr="00643387" w14:paraId="3A642D84"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5CF5BD9F"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1</w:t>
            </w:r>
          </w:p>
        </w:tc>
        <w:tc>
          <w:tcPr>
            <w:tcW w:w="2493" w:type="dxa"/>
            <w:tcBorders>
              <w:top w:val="single" w:sz="4" w:space="0" w:color="auto"/>
              <w:left w:val="single" w:sz="4" w:space="0" w:color="auto"/>
              <w:bottom w:val="single" w:sz="4" w:space="0" w:color="auto"/>
              <w:right w:val="single" w:sz="4" w:space="0" w:color="auto"/>
            </w:tcBorders>
            <w:vAlign w:val="center"/>
          </w:tcPr>
          <w:p w14:paraId="5A785BB2" w14:textId="77777777" w:rsidR="00643387" w:rsidRPr="00643387" w:rsidRDefault="00643387" w:rsidP="00643387">
            <w:pPr>
              <w:widowControl w:val="0"/>
              <w:tabs>
                <w:tab w:val="left" w:pos="1843"/>
                <w:tab w:val="left" w:pos="4678"/>
                <w:tab w:val="left" w:pos="6946"/>
              </w:tabs>
              <w:spacing w:before="60" w:after="60" w:line="264" w:lineRule="auto"/>
              <w:jc w:val="both"/>
              <w:rPr>
                <w:rFonts w:eastAsia="Times New Roman" w:cs="Times New Roman"/>
                <w:sz w:val="26"/>
                <w:szCs w:val="26"/>
                <w:lang w:val="pt-BR"/>
              </w:rPr>
            </w:pPr>
            <w:r w:rsidRPr="00643387">
              <w:rPr>
                <w:rFonts w:eastAsia="Times New Roman" w:cs="Times New Roman"/>
                <w:sz w:val="26"/>
                <w:szCs w:val="26"/>
                <w:lang w:val="pt-BR" w:eastAsia="ko-KR"/>
              </w:rPr>
              <w:t>Trạm cân điện tử</w:t>
            </w:r>
          </w:p>
        </w:tc>
        <w:tc>
          <w:tcPr>
            <w:tcW w:w="3972" w:type="dxa"/>
            <w:tcBorders>
              <w:top w:val="single" w:sz="4" w:space="0" w:color="auto"/>
              <w:left w:val="single" w:sz="4" w:space="0" w:color="auto"/>
              <w:bottom w:val="single" w:sz="4" w:space="0" w:color="auto"/>
              <w:right w:val="single" w:sz="4" w:space="0" w:color="auto"/>
            </w:tcBorders>
            <w:vAlign w:val="center"/>
          </w:tcPr>
          <w:p w14:paraId="56629AD2" w14:textId="77777777" w:rsidR="00643387" w:rsidRPr="00643387" w:rsidRDefault="00643387" w:rsidP="00643387">
            <w:pPr>
              <w:widowControl w:val="0"/>
              <w:spacing w:before="60" w:after="60" w:line="264" w:lineRule="auto"/>
              <w:jc w:val="both"/>
              <w:rPr>
                <w:rFonts w:eastAsia="Times New Roman" w:cs="Times New Roman"/>
                <w:sz w:val="26"/>
                <w:szCs w:val="26"/>
                <w:lang w:val="pt-BR" w:eastAsia="ko-KR"/>
              </w:rPr>
            </w:pPr>
            <w:r w:rsidRPr="00643387">
              <w:rPr>
                <w:rFonts w:eastAsia="Times New Roman" w:cs="Times New Roman"/>
                <w:sz w:val="26"/>
                <w:szCs w:val="26"/>
              </w:rPr>
              <w:t>Móng bê tông</w:t>
            </w:r>
          </w:p>
        </w:tc>
        <w:tc>
          <w:tcPr>
            <w:tcW w:w="948" w:type="dxa"/>
            <w:tcBorders>
              <w:top w:val="single" w:sz="4" w:space="0" w:color="auto"/>
              <w:left w:val="single" w:sz="4" w:space="0" w:color="auto"/>
              <w:bottom w:val="single" w:sz="4" w:space="0" w:color="auto"/>
              <w:right w:val="single" w:sz="4" w:space="0" w:color="auto"/>
            </w:tcBorders>
            <w:vAlign w:val="center"/>
          </w:tcPr>
          <w:p w14:paraId="1FDA5E5B"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17628A66"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60</w:t>
            </w:r>
          </w:p>
        </w:tc>
      </w:tr>
      <w:tr w:rsidR="00643387" w:rsidRPr="00643387" w14:paraId="1D46A26C"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3032FF37"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2</w:t>
            </w:r>
          </w:p>
        </w:tc>
        <w:tc>
          <w:tcPr>
            <w:tcW w:w="2493" w:type="dxa"/>
            <w:tcBorders>
              <w:top w:val="single" w:sz="4" w:space="0" w:color="auto"/>
              <w:left w:val="single" w:sz="4" w:space="0" w:color="auto"/>
              <w:bottom w:val="single" w:sz="4" w:space="0" w:color="auto"/>
              <w:right w:val="single" w:sz="4" w:space="0" w:color="auto"/>
            </w:tcBorders>
            <w:vAlign w:val="center"/>
            <w:hideMark/>
          </w:tcPr>
          <w:p w14:paraId="2F75A7CA" w14:textId="77777777" w:rsidR="00643387" w:rsidRPr="00643387" w:rsidRDefault="00643387" w:rsidP="00643387">
            <w:pPr>
              <w:widowControl w:val="0"/>
              <w:tabs>
                <w:tab w:val="left" w:pos="1843"/>
                <w:tab w:val="left" w:pos="4678"/>
                <w:tab w:val="left" w:pos="6946"/>
              </w:tabs>
              <w:spacing w:before="60" w:after="60" w:line="264" w:lineRule="auto"/>
              <w:jc w:val="both"/>
              <w:rPr>
                <w:rFonts w:eastAsia="Times New Roman" w:cs="Times New Roman"/>
                <w:sz w:val="26"/>
                <w:szCs w:val="26"/>
                <w:lang w:val="pt-BR" w:eastAsia="ko-KR"/>
              </w:rPr>
            </w:pPr>
            <w:r w:rsidRPr="00643387">
              <w:rPr>
                <w:rFonts w:eastAsia="Times New Roman" w:cs="Times New Roman"/>
                <w:sz w:val="26"/>
                <w:szCs w:val="26"/>
                <w:lang w:val="pt-BR"/>
              </w:rPr>
              <w:t>Nhà cân + nhà bảo vệ bán hàng</w:t>
            </w:r>
          </w:p>
        </w:tc>
        <w:tc>
          <w:tcPr>
            <w:tcW w:w="3972" w:type="dxa"/>
            <w:tcBorders>
              <w:top w:val="single" w:sz="4" w:space="0" w:color="auto"/>
              <w:left w:val="single" w:sz="4" w:space="0" w:color="auto"/>
              <w:bottom w:val="single" w:sz="4" w:space="0" w:color="auto"/>
              <w:right w:val="single" w:sz="4" w:space="0" w:color="auto"/>
            </w:tcBorders>
            <w:vAlign w:val="center"/>
            <w:hideMark/>
          </w:tcPr>
          <w:p w14:paraId="4FB2BCCF" w14:textId="77777777" w:rsidR="00643387" w:rsidRPr="00643387" w:rsidRDefault="00643387" w:rsidP="00643387">
            <w:pPr>
              <w:widowControl w:val="0"/>
              <w:spacing w:before="60" w:after="60" w:line="264" w:lineRule="auto"/>
              <w:jc w:val="both"/>
              <w:rPr>
                <w:rFonts w:eastAsia="Times New Roman" w:cs="Times New Roman"/>
                <w:sz w:val="26"/>
                <w:szCs w:val="26"/>
                <w:lang w:val="pt-BR" w:eastAsia="ko-KR"/>
              </w:rPr>
            </w:pPr>
            <w:r w:rsidRPr="00643387">
              <w:rPr>
                <w:rFonts w:eastAsia="Times New Roman" w:cs="Times New Roman"/>
                <w:sz w:val="26"/>
                <w:szCs w:val="26"/>
                <w:lang w:val="pt-BR" w:eastAsia="ko-KR"/>
              </w:rPr>
              <w:t>Tường xây gạch chỉ, vì kèo thép, nền lát gạch hoa, mái lợp tôn. Kích thước như sau: dài 3,0m, rộng 3,0m cao 3,5m</w:t>
            </w:r>
          </w:p>
        </w:tc>
        <w:tc>
          <w:tcPr>
            <w:tcW w:w="948" w:type="dxa"/>
            <w:tcBorders>
              <w:top w:val="single" w:sz="4" w:space="0" w:color="auto"/>
              <w:left w:val="single" w:sz="4" w:space="0" w:color="auto"/>
              <w:bottom w:val="single" w:sz="4" w:space="0" w:color="auto"/>
              <w:right w:val="single" w:sz="4" w:space="0" w:color="auto"/>
            </w:tcBorders>
            <w:vAlign w:val="center"/>
            <w:hideMark/>
          </w:tcPr>
          <w:p w14:paraId="17023588"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ACC5E33"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vertAlign w:val="superscript"/>
                <w:lang w:val="pt-BR" w:eastAsia="ko-KR"/>
              </w:rPr>
            </w:pPr>
            <w:r w:rsidRPr="00643387">
              <w:rPr>
                <w:rFonts w:eastAsia="Times New Roman" w:cs="Times New Roman"/>
                <w:sz w:val="26"/>
                <w:szCs w:val="26"/>
                <w:lang w:val="pt-BR" w:eastAsia="ko-KR"/>
              </w:rPr>
              <w:t>9</w:t>
            </w:r>
          </w:p>
        </w:tc>
      </w:tr>
      <w:tr w:rsidR="00643387" w:rsidRPr="00643387" w14:paraId="39FFF169"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39D1BF2F"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3</w:t>
            </w:r>
          </w:p>
        </w:tc>
        <w:tc>
          <w:tcPr>
            <w:tcW w:w="2493" w:type="dxa"/>
            <w:tcBorders>
              <w:top w:val="single" w:sz="4" w:space="0" w:color="auto"/>
              <w:left w:val="single" w:sz="4" w:space="0" w:color="auto"/>
              <w:bottom w:val="single" w:sz="4" w:space="0" w:color="auto"/>
              <w:right w:val="single" w:sz="4" w:space="0" w:color="auto"/>
            </w:tcBorders>
            <w:vAlign w:val="center"/>
          </w:tcPr>
          <w:p w14:paraId="3EA03F86" w14:textId="77777777" w:rsidR="00643387" w:rsidRPr="00643387" w:rsidRDefault="00643387" w:rsidP="00643387">
            <w:pPr>
              <w:widowControl w:val="0"/>
              <w:tabs>
                <w:tab w:val="left" w:pos="1843"/>
                <w:tab w:val="left" w:pos="4678"/>
                <w:tab w:val="left" w:pos="6946"/>
              </w:tabs>
              <w:spacing w:before="60" w:after="60" w:line="264" w:lineRule="auto"/>
              <w:jc w:val="both"/>
              <w:rPr>
                <w:rFonts w:eastAsia="Times New Roman" w:cs="Times New Roman"/>
                <w:sz w:val="26"/>
                <w:szCs w:val="26"/>
                <w:lang w:val="pt-BR" w:eastAsia="ko-KR"/>
              </w:rPr>
            </w:pPr>
            <w:r w:rsidRPr="00643387">
              <w:rPr>
                <w:rFonts w:eastAsia="Times New Roman" w:cs="Times New Roman"/>
                <w:sz w:val="26"/>
                <w:szCs w:val="26"/>
                <w:lang w:val="pt-BR" w:eastAsia="ko-KR"/>
              </w:rPr>
              <w:t>Nhà văn phòng, nhà ở, nhà ăn, nhà vệ sinh</w:t>
            </w:r>
          </w:p>
        </w:tc>
        <w:tc>
          <w:tcPr>
            <w:tcW w:w="3972" w:type="dxa"/>
            <w:tcBorders>
              <w:top w:val="single" w:sz="4" w:space="0" w:color="auto"/>
              <w:left w:val="single" w:sz="4" w:space="0" w:color="auto"/>
              <w:bottom w:val="single" w:sz="4" w:space="0" w:color="auto"/>
              <w:right w:val="single" w:sz="4" w:space="0" w:color="auto"/>
            </w:tcBorders>
            <w:vAlign w:val="center"/>
          </w:tcPr>
          <w:p w14:paraId="24B1BC2B" w14:textId="77777777" w:rsidR="00643387" w:rsidRPr="00643387" w:rsidRDefault="00643387" w:rsidP="00643387">
            <w:pPr>
              <w:widowControl w:val="0"/>
              <w:spacing w:before="60" w:after="60" w:line="264" w:lineRule="auto"/>
              <w:jc w:val="both"/>
              <w:rPr>
                <w:rFonts w:eastAsia="Times New Roman" w:cs="Times New Roman"/>
                <w:sz w:val="26"/>
                <w:szCs w:val="26"/>
                <w:lang w:val="pt-BR" w:eastAsia="ko-KR"/>
              </w:rPr>
            </w:pPr>
            <w:r w:rsidRPr="00643387">
              <w:rPr>
                <w:rFonts w:eastAsia="Times New Roman" w:cs="Times New Roman"/>
                <w:sz w:val="26"/>
                <w:szCs w:val="26"/>
                <w:lang w:val="pt-BR" w:eastAsia="ko-KR"/>
              </w:rPr>
              <w:t>Tường xây gạch chỉ, vì kèo thép, nền lát gạch hoa, mái lợp tôn. Kích thước như sau: dài 39,0m, rộng 12,7m cao 4,5m</w:t>
            </w:r>
          </w:p>
        </w:tc>
        <w:tc>
          <w:tcPr>
            <w:tcW w:w="948" w:type="dxa"/>
            <w:tcBorders>
              <w:top w:val="single" w:sz="4" w:space="0" w:color="auto"/>
              <w:left w:val="single" w:sz="4" w:space="0" w:color="auto"/>
              <w:bottom w:val="single" w:sz="4" w:space="0" w:color="auto"/>
              <w:right w:val="single" w:sz="4" w:space="0" w:color="auto"/>
            </w:tcBorders>
            <w:vAlign w:val="center"/>
          </w:tcPr>
          <w:p w14:paraId="518C71D8"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13F85C77"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368,3</w:t>
            </w:r>
          </w:p>
        </w:tc>
      </w:tr>
      <w:tr w:rsidR="00643387" w:rsidRPr="00643387" w14:paraId="031CF721" w14:textId="77777777" w:rsidTr="00A80E68">
        <w:trPr>
          <w:trHeight w:val="19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14:paraId="2ADD1B1E"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4</w:t>
            </w:r>
          </w:p>
        </w:tc>
        <w:tc>
          <w:tcPr>
            <w:tcW w:w="2493" w:type="dxa"/>
            <w:tcBorders>
              <w:top w:val="single" w:sz="4" w:space="0" w:color="auto"/>
              <w:left w:val="single" w:sz="4" w:space="0" w:color="auto"/>
              <w:bottom w:val="single" w:sz="4" w:space="0" w:color="auto"/>
              <w:right w:val="single" w:sz="4" w:space="0" w:color="auto"/>
            </w:tcBorders>
            <w:vAlign w:val="center"/>
            <w:hideMark/>
          </w:tcPr>
          <w:p w14:paraId="7F661CCB" w14:textId="77777777" w:rsidR="00643387" w:rsidRPr="00643387" w:rsidRDefault="00643387" w:rsidP="00643387">
            <w:pPr>
              <w:widowControl w:val="0"/>
              <w:tabs>
                <w:tab w:val="left" w:pos="1843"/>
                <w:tab w:val="left" w:pos="4678"/>
                <w:tab w:val="left" w:pos="6946"/>
              </w:tabs>
              <w:spacing w:before="60" w:after="60" w:line="264" w:lineRule="auto"/>
              <w:jc w:val="both"/>
              <w:rPr>
                <w:rFonts w:eastAsia="Times New Roman" w:cs="Times New Roman"/>
                <w:sz w:val="26"/>
                <w:szCs w:val="26"/>
                <w:lang w:val="pt-BR" w:eastAsia="ko-KR"/>
              </w:rPr>
            </w:pPr>
            <w:r w:rsidRPr="00643387">
              <w:rPr>
                <w:rFonts w:eastAsia="Times New Roman" w:cs="Times New Roman"/>
                <w:sz w:val="26"/>
                <w:szCs w:val="26"/>
                <w:lang w:val="pt-BR" w:eastAsia="ko-KR"/>
              </w:rPr>
              <w:t>Xưởng sửa chữa, kho chứa thiết bị vật tư, kho chứ chất thải nguy hại</w:t>
            </w:r>
          </w:p>
        </w:tc>
        <w:tc>
          <w:tcPr>
            <w:tcW w:w="3972" w:type="dxa"/>
            <w:tcBorders>
              <w:top w:val="single" w:sz="4" w:space="0" w:color="auto"/>
              <w:left w:val="single" w:sz="4" w:space="0" w:color="auto"/>
              <w:bottom w:val="single" w:sz="4" w:space="0" w:color="auto"/>
              <w:right w:val="single" w:sz="4" w:space="0" w:color="auto"/>
            </w:tcBorders>
            <w:vAlign w:val="center"/>
            <w:hideMark/>
          </w:tcPr>
          <w:p w14:paraId="0B6BA238" w14:textId="77777777" w:rsidR="00643387" w:rsidRPr="00643387" w:rsidRDefault="00643387" w:rsidP="00643387">
            <w:pPr>
              <w:widowControl w:val="0"/>
              <w:spacing w:before="60" w:after="60" w:line="264" w:lineRule="auto"/>
              <w:jc w:val="both"/>
              <w:rPr>
                <w:rFonts w:eastAsia="Times New Roman" w:cs="Times New Roman"/>
                <w:spacing w:val="-4"/>
                <w:sz w:val="26"/>
                <w:szCs w:val="26"/>
                <w:lang w:val="pt-BR"/>
              </w:rPr>
            </w:pPr>
            <w:r w:rsidRPr="00643387">
              <w:rPr>
                <w:rFonts w:eastAsia="Times New Roman" w:cs="Times New Roman"/>
                <w:spacing w:val="-4"/>
                <w:sz w:val="26"/>
                <w:szCs w:val="26"/>
                <w:lang w:val="pt-BR"/>
              </w:rPr>
              <w:t>Khung, cột, vì kèo thép, tường xây gạch chỉ, mái lợp tôn.</w:t>
            </w:r>
            <w:r w:rsidRPr="00643387">
              <w:rPr>
                <w:rFonts w:eastAsia="Times New Roman" w:cs="Times New Roman"/>
                <w:sz w:val="26"/>
                <w:szCs w:val="26"/>
                <w:lang w:val="pt-BR" w:eastAsia="ko-KR"/>
              </w:rPr>
              <w:t xml:space="preserve"> Kích thước như sau: dài 18m, rộng 9,0m cao 6,0m</w:t>
            </w:r>
          </w:p>
        </w:tc>
        <w:tc>
          <w:tcPr>
            <w:tcW w:w="948" w:type="dxa"/>
            <w:tcBorders>
              <w:top w:val="single" w:sz="4" w:space="0" w:color="auto"/>
              <w:left w:val="single" w:sz="4" w:space="0" w:color="auto"/>
              <w:bottom w:val="single" w:sz="4" w:space="0" w:color="auto"/>
              <w:right w:val="single" w:sz="4" w:space="0" w:color="auto"/>
            </w:tcBorders>
            <w:vAlign w:val="center"/>
            <w:hideMark/>
          </w:tcPr>
          <w:p w14:paraId="3B3AE53B"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D78ECB0"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vertAlign w:val="superscript"/>
                <w:lang w:val="pt-BR" w:eastAsia="ko-KR"/>
              </w:rPr>
            </w:pPr>
            <w:r w:rsidRPr="00643387">
              <w:rPr>
                <w:rFonts w:eastAsia="Times New Roman" w:cs="Times New Roman"/>
                <w:sz w:val="26"/>
                <w:szCs w:val="26"/>
                <w:lang w:val="pt-BR" w:eastAsia="ko-KR"/>
              </w:rPr>
              <w:t>162</w:t>
            </w:r>
          </w:p>
        </w:tc>
      </w:tr>
      <w:tr w:rsidR="00643387" w:rsidRPr="00643387" w14:paraId="1F14ACEC"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094162A4"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5</w:t>
            </w:r>
          </w:p>
        </w:tc>
        <w:tc>
          <w:tcPr>
            <w:tcW w:w="2493" w:type="dxa"/>
            <w:tcBorders>
              <w:top w:val="single" w:sz="4" w:space="0" w:color="auto"/>
              <w:left w:val="single" w:sz="4" w:space="0" w:color="auto"/>
              <w:bottom w:val="single" w:sz="4" w:space="0" w:color="auto"/>
              <w:right w:val="single" w:sz="4" w:space="0" w:color="auto"/>
            </w:tcBorders>
            <w:vAlign w:val="center"/>
          </w:tcPr>
          <w:p w14:paraId="2C71E328"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rPr>
            </w:pPr>
            <w:r w:rsidRPr="00643387">
              <w:rPr>
                <w:rFonts w:eastAsia="Times New Roman" w:cs="Times New Roman"/>
                <w:sz w:val="26"/>
                <w:szCs w:val="26"/>
              </w:rPr>
              <w:t>Trạm biến áp</w:t>
            </w:r>
          </w:p>
        </w:tc>
        <w:tc>
          <w:tcPr>
            <w:tcW w:w="3972" w:type="dxa"/>
            <w:tcBorders>
              <w:top w:val="single" w:sz="4" w:space="0" w:color="auto"/>
              <w:left w:val="single" w:sz="4" w:space="0" w:color="auto"/>
              <w:bottom w:val="single" w:sz="4" w:space="0" w:color="auto"/>
              <w:right w:val="single" w:sz="4" w:space="0" w:color="auto"/>
            </w:tcBorders>
            <w:vAlign w:val="center"/>
          </w:tcPr>
          <w:p w14:paraId="28243B22"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rPr>
            </w:pPr>
            <w:r w:rsidRPr="00643387">
              <w:rPr>
                <w:rFonts w:eastAsia="Times New Roman" w:cs="Times New Roman"/>
                <w:sz w:val="26"/>
                <w:szCs w:val="26"/>
              </w:rPr>
              <w:t>Móng bê tông, tường xây gạch chỉ, kiểu trạm treo.</w:t>
            </w:r>
          </w:p>
        </w:tc>
        <w:tc>
          <w:tcPr>
            <w:tcW w:w="948" w:type="dxa"/>
            <w:tcBorders>
              <w:top w:val="single" w:sz="4" w:space="0" w:color="auto"/>
              <w:left w:val="single" w:sz="4" w:space="0" w:color="auto"/>
              <w:bottom w:val="single" w:sz="4" w:space="0" w:color="auto"/>
              <w:right w:val="single" w:sz="4" w:space="0" w:color="auto"/>
            </w:tcBorders>
            <w:vAlign w:val="center"/>
          </w:tcPr>
          <w:p w14:paraId="10FD4821"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5FC4E1BB"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rPr>
            </w:pPr>
            <w:r w:rsidRPr="00643387">
              <w:rPr>
                <w:rFonts w:eastAsia="Times New Roman" w:cs="Times New Roman"/>
                <w:sz w:val="26"/>
                <w:szCs w:val="26"/>
              </w:rPr>
              <w:t>10</w:t>
            </w:r>
          </w:p>
        </w:tc>
      </w:tr>
      <w:tr w:rsidR="00643387" w:rsidRPr="00643387" w14:paraId="728C6A85"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773A9DC4"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6</w:t>
            </w:r>
          </w:p>
        </w:tc>
        <w:tc>
          <w:tcPr>
            <w:tcW w:w="2493" w:type="dxa"/>
            <w:tcBorders>
              <w:top w:val="single" w:sz="4" w:space="0" w:color="auto"/>
              <w:left w:val="single" w:sz="4" w:space="0" w:color="auto"/>
              <w:bottom w:val="single" w:sz="4" w:space="0" w:color="auto"/>
              <w:right w:val="single" w:sz="4" w:space="0" w:color="auto"/>
            </w:tcBorders>
            <w:vAlign w:val="center"/>
          </w:tcPr>
          <w:p w14:paraId="1EC365B6"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rPr>
            </w:pPr>
            <w:r w:rsidRPr="00643387">
              <w:rPr>
                <w:rFonts w:eastAsia="Times New Roman" w:cs="Times New Roman"/>
                <w:sz w:val="26"/>
                <w:szCs w:val="26"/>
              </w:rPr>
              <w:t>Téc đựng dầu</w:t>
            </w:r>
          </w:p>
        </w:tc>
        <w:tc>
          <w:tcPr>
            <w:tcW w:w="3972" w:type="dxa"/>
            <w:tcBorders>
              <w:top w:val="single" w:sz="4" w:space="0" w:color="auto"/>
              <w:left w:val="single" w:sz="4" w:space="0" w:color="auto"/>
              <w:bottom w:val="single" w:sz="4" w:space="0" w:color="auto"/>
              <w:right w:val="single" w:sz="4" w:space="0" w:color="auto"/>
            </w:tcBorders>
            <w:vAlign w:val="center"/>
          </w:tcPr>
          <w:p w14:paraId="4921B42F"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rPr>
            </w:pPr>
            <w:r w:rsidRPr="00643387">
              <w:rPr>
                <w:rFonts w:eastAsia="Times New Roman" w:cs="Times New Roman"/>
                <w:sz w:val="26"/>
                <w:szCs w:val="26"/>
              </w:rPr>
              <w:t xml:space="preserve">Téc đựng dầu </w:t>
            </w:r>
          </w:p>
        </w:tc>
        <w:tc>
          <w:tcPr>
            <w:tcW w:w="948" w:type="dxa"/>
            <w:tcBorders>
              <w:top w:val="single" w:sz="4" w:space="0" w:color="auto"/>
              <w:left w:val="single" w:sz="4" w:space="0" w:color="auto"/>
              <w:bottom w:val="single" w:sz="4" w:space="0" w:color="auto"/>
              <w:right w:val="single" w:sz="4" w:space="0" w:color="auto"/>
            </w:tcBorders>
            <w:vAlign w:val="center"/>
          </w:tcPr>
          <w:p w14:paraId="2D0A4A57"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7ED2A838"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rPr>
            </w:pPr>
            <w:r w:rsidRPr="00643387">
              <w:rPr>
                <w:rFonts w:eastAsia="Times New Roman" w:cs="Times New Roman"/>
                <w:sz w:val="26"/>
                <w:szCs w:val="26"/>
              </w:rPr>
              <w:t>10</w:t>
            </w:r>
          </w:p>
        </w:tc>
      </w:tr>
      <w:tr w:rsidR="00643387" w:rsidRPr="00643387" w14:paraId="73EAD4FC"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0FDF6C07"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7</w:t>
            </w:r>
          </w:p>
        </w:tc>
        <w:tc>
          <w:tcPr>
            <w:tcW w:w="2493" w:type="dxa"/>
            <w:tcBorders>
              <w:top w:val="single" w:sz="4" w:space="0" w:color="auto"/>
              <w:left w:val="single" w:sz="4" w:space="0" w:color="auto"/>
              <w:bottom w:val="single" w:sz="4" w:space="0" w:color="auto"/>
              <w:right w:val="single" w:sz="4" w:space="0" w:color="auto"/>
            </w:tcBorders>
            <w:vAlign w:val="center"/>
          </w:tcPr>
          <w:p w14:paraId="093FF7D4"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rPr>
            </w:pPr>
            <w:r w:rsidRPr="00643387">
              <w:rPr>
                <w:rFonts w:eastAsia="Times New Roman" w:cs="Times New Roman"/>
                <w:sz w:val="26"/>
                <w:szCs w:val="26"/>
              </w:rPr>
              <w:t>Kho mìn</w:t>
            </w:r>
          </w:p>
        </w:tc>
        <w:tc>
          <w:tcPr>
            <w:tcW w:w="3972" w:type="dxa"/>
            <w:tcBorders>
              <w:top w:val="single" w:sz="4" w:space="0" w:color="auto"/>
              <w:left w:val="single" w:sz="4" w:space="0" w:color="auto"/>
              <w:bottom w:val="single" w:sz="4" w:space="0" w:color="auto"/>
              <w:right w:val="single" w:sz="4" w:space="0" w:color="auto"/>
            </w:tcBorders>
            <w:vAlign w:val="center"/>
          </w:tcPr>
          <w:p w14:paraId="761324BA"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eastAsia="ko-KR"/>
              </w:rPr>
              <w:t>Tường xây gạch chỉ, mái đổ bê tông, nền lát gạch hoa. Kích thước như sau: dài 5,8m, rộng 4,8m cao 3,3m, hàng rào dây thép gai</w:t>
            </w:r>
          </w:p>
        </w:tc>
        <w:tc>
          <w:tcPr>
            <w:tcW w:w="948" w:type="dxa"/>
            <w:tcBorders>
              <w:top w:val="single" w:sz="4" w:space="0" w:color="auto"/>
              <w:left w:val="single" w:sz="4" w:space="0" w:color="auto"/>
              <w:bottom w:val="single" w:sz="4" w:space="0" w:color="auto"/>
              <w:right w:val="single" w:sz="4" w:space="0" w:color="auto"/>
            </w:tcBorders>
            <w:vAlign w:val="center"/>
          </w:tcPr>
          <w:p w14:paraId="5774F3EC"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3CBE846B"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28</w:t>
            </w:r>
          </w:p>
        </w:tc>
      </w:tr>
      <w:tr w:rsidR="00643387" w:rsidRPr="00643387" w14:paraId="588773D6"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12F9B8C4"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8</w:t>
            </w:r>
          </w:p>
        </w:tc>
        <w:tc>
          <w:tcPr>
            <w:tcW w:w="2493" w:type="dxa"/>
            <w:tcBorders>
              <w:top w:val="single" w:sz="4" w:space="0" w:color="auto"/>
              <w:left w:val="single" w:sz="4" w:space="0" w:color="auto"/>
              <w:bottom w:val="single" w:sz="4" w:space="0" w:color="auto"/>
              <w:right w:val="single" w:sz="4" w:space="0" w:color="auto"/>
            </w:tcBorders>
            <w:vAlign w:val="center"/>
          </w:tcPr>
          <w:p w14:paraId="1131FC5D"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Bun ke cấp liệu rung</w:t>
            </w:r>
          </w:p>
        </w:tc>
        <w:tc>
          <w:tcPr>
            <w:tcW w:w="3972" w:type="dxa"/>
            <w:tcBorders>
              <w:top w:val="single" w:sz="4" w:space="0" w:color="auto"/>
              <w:left w:val="single" w:sz="4" w:space="0" w:color="auto"/>
              <w:bottom w:val="single" w:sz="4" w:space="0" w:color="auto"/>
              <w:right w:val="single" w:sz="4" w:space="0" w:color="auto"/>
            </w:tcBorders>
            <w:vAlign w:val="center"/>
          </w:tcPr>
          <w:p w14:paraId="45AB485D"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rPr>
              <w:t>Bê tông cốt thép</w:t>
            </w:r>
          </w:p>
        </w:tc>
        <w:tc>
          <w:tcPr>
            <w:tcW w:w="948" w:type="dxa"/>
            <w:tcBorders>
              <w:top w:val="single" w:sz="4" w:space="0" w:color="auto"/>
              <w:left w:val="single" w:sz="4" w:space="0" w:color="auto"/>
              <w:bottom w:val="single" w:sz="4" w:space="0" w:color="auto"/>
              <w:right w:val="single" w:sz="4" w:space="0" w:color="auto"/>
            </w:tcBorders>
            <w:vAlign w:val="center"/>
          </w:tcPr>
          <w:p w14:paraId="5703E3B0"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4B42B0DA"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55</w:t>
            </w:r>
          </w:p>
        </w:tc>
      </w:tr>
      <w:tr w:rsidR="00643387" w:rsidRPr="00643387" w14:paraId="2885C3CE"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5F73AE02"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9</w:t>
            </w:r>
          </w:p>
        </w:tc>
        <w:tc>
          <w:tcPr>
            <w:tcW w:w="2493" w:type="dxa"/>
            <w:tcBorders>
              <w:top w:val="single" w:sz="4" w:space="0" w:color="auto"/>
              <w:left w:val="single" w:sz="4" w:space="0" w:color="auto"/>
              <w:bottom w:val="single" w:sz="4" w:space="0" w:color="auto"/>
              <w:right w:val="single" w:sz="4" w:space="0" w:color="auto"/>
            </w:tcBorders>
            <w:vAlign w:val="center"/>
          </w:tcPr>
          <w:p w14:paraId="73E777B0"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Máy kẹp hàm</w:t>
            </w:r>
          </w:p>
        </w:tc>
        <w:tc>
          <w:tcPr>
            <w:tcW w:w="3972" w:type="dxa"/>
            <w:tcBorders>
              <w:top w:val="single" w:sz="4" w:space="0" w:color="auto"/>
              <w:left w:val="single" w:sz="4" w:space="0" w:color="auto"/>
              <w:bottom w:val="single" w:sz="4" w:space="0" w:color="auto"/>
              <w:right w:val="single" w:sz="4" w:space="0" w:color="auto"/>
            </w:tcBorders>
            <w:vAlign w:val="center"/>
          </w:tcPr>
          <w:p w14:paraId="11E78989"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rPr>
              <w:t>Bê tông cốt thép</w:t>
            </w:r>
          </w:p>
        </w:tc>
        <w:tc>
          <w:tcPr>
            <w:tcW w:w="948" w:type="dxa"/>
            <w:tcBorders>
              <w:top w:val="single" w:sz="4" w:space="0" w:color="auto"/>
              <w:left w:val="single" w:sz="4" w:space="0" w:color="auto"/>
              <w:bottom w:val="single" w:sz="4" w:space="0" w:color="auto"/>
              <w:right w:val="single" w:sz="4" w:space="0" w:color="auto"/>
            </w:tcBorders>
            <w:vAlign w:val="center"/>
          </w:tcPr>
          <w:p w14:paraId="7A940423"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1B6FBBD6"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53</w:t>
            </w:r>
          </w:p>
        </w:tc>
      </w:tr>
      <w:tr w:rsidR="00643387" w:rsidRPr="00643387" w14:paraId="054621B7"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2EB57F1E"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10</w:t>
            </w:r>
          </w:p>
        </w:tc>
        <w:tc>
          <w:tcPr>
            <w:tcW w:w="2493" w:type="dxa"/>
            <w:tcBorders>
              <w:top w:val="single" w:sz="4" w:space="0" w:color="auto"/>
              <w:left w:val="single" w:sz="4" w:space="0" w:color="auto"/>
              <w:bottom w:val="single" w:sz="4" w:space="0" w:color="auto"/>
              <w:right w:val="single" w:sz="4" w:space="0" w:color="auto"/>
            </w:tcBorders>
            <w:vAlign w:val="center"/>
          </w:tcPr>
          <w:p w14:paraId="03DA6E1B"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Máy nghiền phản kích</w:t>
            </w:r>
          </w:p>
        </w:tc>
        <w:tc>
          <w:tcPr>
            <w:tcW w:w="3972" w:type="dxa"/>
            <w:tcBorders>
              <w:top w:val="single" w:sz="4" w:space="0" w:color="auto"/>
              <w:left w:val="single" w:sz="4" w:space="0" w:color="auto"/>
              <w:bottom w:val="single" w:sz="4" w:space="0" w:color="auto"/>
              <w:right w:val="single" w:sz="4" w:space="0" w:color="auto"/>
            </w:tcBorders>
            <w:vAlign w:val="center"/>
          </w:tcPr>
          <w:p w14:paraId="6DBEAADE"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rPr>
              <w:t>Bê tông cốt thép</w:t>
            </w:r>
          </w:p>
        </w:tc>
        <w:tc>
          <w:tcPr>
            <w:tcW w:w="948" w:type="dxa"/>
            <w:tcBorders>
              <w:top w:val="single" w:sz="4" w:space="0" w:color="auto"/>
              <w:left w:val="single" w:sz="4" w:space="0" w:color="auto"/>
              <w:bottom w:val="single" w:sz="4" w:space="0" w:color="auto"/>
              <w:right w:val="single" w:sz="4" w:space="0" w:color="auto"/>
            </w:tcBorders>
            <w:vAlign w:val="center"/>
          </w:tcPr>
          <w:p w14:paraId="46ADF52B"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1AA34977"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61</w:t>
            </w:r>
          </w:p>
        </w:tc>
      </w:tr>
      <w:tr w:rsidR="00643387" w:rsidRPr="00643387" w14:paraId="42C1420D"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6E8827E5"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11</w:t>
            </w:r>
          </w:p>
        </w:tc>
        <w:tc>
          <w:tcPr>
            <w:tcW w:w="2493" w:type="dxa"/>
            <w:tcBorders>
              <w:top w:val="single" w:sz="4" w:space="0" w:color="auto"/>
              <w:left w:val="single" w:sz="4" w:space="0" w:color="auto"/>
              <w:bottom w:val="single" w:sz="4" w:space="0" w:color="auto"/>
              <w:right w:val="single" w:sz="4" w:space="0" w:color="auto"/>
            </w:tcBorders>
            <w:vAlign w:val="center"/>
          </w:tcPr>
          <w:p w14:paraId="786F61CB"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Sàng rung liên hoàn</w:t>
            </w:r>
          </w:p>
        </w:tc>
        <w:tc>
          <w:tcPr>
            <w:tcW w:w="3972" w:type="dxa"/>
            <w:tcBorders>
              <w:top w:val="single" w:sz="4" w:space="0" w:color="auto"/>
              <w:left w:val="single" w:sz="4" w:space="0" w:color="auto"/>
              <w:bottom w:val="single" w:sz="4" w:space="0" w:color="auto"/>
              <w:right w:val="single" w:sz="4" w:space="0" w:color="auto"/>
            </w:tcBorders>
            <w:vAlign w:val="center"/>
          </w:tcPr>
          <w:p w14:paraId="64078E46"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rPr>
            </w:pPr>
            <w:r w:rsidRPr="00643387">
              <w:rPr>
                <w:rFonts w:eastAsia="Times New Roman" w:cs="Times New Roman"/>
                <w:sz w:val="26"/>
                <w:szCs w:val="26"/>
                <w:lang w:val="pt-BR"/>
              </w:rPr>
              <w:t>Bê tông cốt thép</w:t>
            </w:r>
          </w:p>
        </w:tc>
        <w:tc>
          <w:tcPr>
            <w:tcW w:w="948" w:type="dxa"/>
            <w:tcBorders>
              <w:top w:val="single" w:sz="4" w:space="0" w:color="auto"/>
              <w:left w:val="single" w:sz="4" w:space="0" w:color="auto"/>
              <w:bottom w:val="single" w:sz="4" w:space="0" w:color="auto"/>
              <w:right w:val="single" w:sz="4" w:space="0" w:color="auto"/>
            </w:tcBorders>
            <w:vAlign w:val="center"/>
          </w:tcPr>
          <w:p w14:paraId="10E9F211"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79F83975"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rPr>
            </w:pPr>
            <w:r w:rsidRPr="00643387">
              <w:rPr>
                <w:rFonts w:eastAsia="Times New Roman" w:cs="Times New Roman"/>
                <w:sz w:val="26"/>
                <w:szCs w:val="26"/>
                <w:lang w:val="pt-BR"/>
              </w:rPr>
              <w:t>130</w:t>
            </w:r>
          </w:p>
        </w:tc>
      </w:tr>
      <w:tr w:rsidR="00643387" w:rsidRPr="00643387" w14:paraId="173E54D4"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0B0FD301"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12</w:t>
            </w:r>
          </w:p>
        </w:tc>
        <w:tc>
          <w:tcPr>
            <w:tcW w:w="2493" w:type="dxa"/>
            <w:tcBorders>
              <w:top w:val="single" w:sz="4" w:space="0" w:color="auto"/>
              <w:left w:val="single" w:sz="4" w:space="0" w:color="auto"/>
              <w:bottom w:val="single" w:sz="4" w:space="0" w:color="auto"/>
              <w:right w:val="single" w:sz="4" w:space="0" w:color="auto"/>
            </w:tcBorders>
            <w:vAlign w:val="center"/>
          </w:tcPr>
          <w:p w14:paraId="791E7E83"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Máy đập búa</w:t>
            </w:r>
          </w:p>
        </w:tc>
        <w:tc>
          <w:tcPr>
            <w:tcW w:w="3972" w:type="dxa"/>
            <w:tcBorders>
              <w:top w:val="single" w:sz="4" w:space="0" w:color="auto"/>
              <w:left w:val="single" w:sz="4" w:space="0" w:color="auto"/>
              <w:bottom w:val="single" w:sz="4" w:space="0" w:color="auto"/>
              <w:right w:val="single" w:sz="4" w:space="0" w:color="auto"/>
            </w:tcBorders>
            <w:vAlign w:val="center"/>
          </w:tcPr>
          <w:p w14:paraId="21E86DCA"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rPr>
              <w:t>Bê tông cốt thép</w:t>
            </w:r>
          </w:p>
        </w:tc>
        <w:tc>
          <w:tcPr>
            <w:tcW w:w="948" w:type="dxa"/>
            <w:tcBorders>
              <w:top w:val="single" w:sz="4" w:space="0" w:color="auto"/>
              <w:left w:val="single" w:sz="4" w:space="0" w:color="auto"/>
              <w:bottom w:val="single" w:sz="4" w:space="0" w:color="auto"/>
              <w:right w:val="single" w:sz="4" w:space="0" w:color="auto"/>
            </w:tcBorders>
            <w:vAlign w:val="center"/>
          </w:tcPr>
          <w:p w14:paraId="6CC89E25"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6767E162"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11</w:t>
            </w:r>
          </w:p>
        </w:tc>
      </w:tr>
      <w:tr w:rsidR="00643387" w:rsidRPr="00643387" w14:paraId="7E68D6EF"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4D4915E4"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13</w:t>
            </w:r>
          </w:p>
        </w:tc>
        <w:tc>
          <w:tcPr>
            <w:tcW w:w="2493" w:type="dxa"/>
            <w:tcBorders>
              <w:top w:val="single" w:sz="4" w:space="0" w:color="auto"/>
              <w:left w:val="single" w:sz="4" w:space="0" w:color="auto"/>
              <w:bottom w:val="single" w:sz="4" w:space="0" w:color="auto"/>
              <w:right w:val="single" w:sz="4" w:space="0" w:color="auto"/>
            </w:tcBorders>
            <w:vAlign w:val="center"/>
          </w:tcPr>
          <w:p w14:paraId="07D9B39C"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Kho chứa đá thành phẩm</w:t>
            </w:r>
          </w:p>
        </w:tc>
        <w:tc>
          <w:tcPr>
            <w:tcW w:w="3972" w:type="dxa"/>
            <w:tcBorders>
              <w:top w:val="single" w:sz="4" w:space="0" w:color="auto"/>
              <w:left w:val="single" w:sz="4" w:space="0" w:color="auto"/>
              <w:bottom w:val="single" w:sz="4" w:space="0" w:color="auto"/>
              <w:right w:val="single" w:sz="4" w:space="0" w:color="auto"/>
            </w:tcBorders>
            <w:vAlign w:val="center"/>
          </w:tcPr>
          <w:p w14:paraId="45CC0ABD"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rPr>
              <w:t>Bằng đất</w:t>
            </w:r>
          </w:p>
        </w:tc>
        <w:tc>
          <w:tcPr>
            <w:tcW w:w="948" w:type="dxa"/>
            <w:tcBorders>
              <w:top w:val="single" w:sz="4" w:space="0" w:color="auto"/>
              <w:left w:val="single" w:sz="4" w:space="0" w:color="auto"/>
              <w:bottom w:val="single" w:sz="4" w:space="0" w:color="auto"/>
              <w:right w:val="single" w:sz="4" w:space="0" w:color="auto"/>
            </w:tcBorders>
            <w:vAlign w:val="center"/>
          </w:tcPr>
          <w:p w14:paraId="3FC4CECD"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7C3E55A7"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1.207</w:t>
            </w:r>
          </w:p>
        </w:tc>
      </w:tr>
      <w:tr w:rsidR="00643387" w:rsidRPr="00643387" w14:paraId="1207548B" w14:textId="77777777" w:rsidTr="00A80E68">
        <w:trPr>
          <w:trHeight w:val="408"/>
          <w:jc w:val="center"/>
        </w:trPr>
        <w:tc>
          <w:tcPr>
            <w:tcW w:w="629" w:type="dxa"/>
            <w:tcBorders>
              <w:top w:val="single" w:sz="4" w:space="0" w:color="auto"/>
              <w:left w:val="single" w:sz="4" w:space="0" w:color="auto"/>
              <w:bottom w:val="single" w:sz="4" w:space="0" w:color="auto"/>
              <w:right w:val="single" w:sz="4" w:space="0" w:color="auto"/>
            </w:tcBorders>
            <w:vAlign w:val="center"/>
          </w:tcPr>
          <w:p w14:paraId="170A84FD"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14</w:t>
            </w:r>
          </w:p>
        </w:tc>
        <w:tc>
          <w:tcPr>
            <w:tcW w:w="2493" w:type="dxa"/>
            <w:tcBorders>
              <w:top w:val="single" w:sz="4" w:space="0" w:color="auto"/>
              <w:left w:val="single" w:sz="4" w:space="0" w:color="auto"/>
              <w:bottom w:val="single" w:sz="4" w:space="0" w:color="auto"/>
              <w:right w:val="single" w:sz="4" w:space="0" w:color="auto"/>
            </w:tcBorders>
            <w:vAlign w:val="center"/>
          </w:tcPr>
          <w:p w14:paraId="099CA2A0" w14:textId="77777777" w:rsidR="00643387" w:rsidRPr="00643387" w:rsidRDefault="00643387" w:rsidP="00643387">
            <w:pPr>
              <w:tabs>
                <w:tab w:val="left" w:pos="720"/>
              </w:tabs>
              <w:autoSpaceDE w:val="0"/>
              <w:autoSpaceDN w:val="0"/>
              <w:adjustRightInd w:val="0"/>
              <w:spacing w:before="120" w:after="120" w:line="264" w:lineRule="auto"/>
              <w:jc w:val="both"/>
              <w:rPr>
                <w:rFonts w:eastAsia="Times New Roman" w:cs="Times New Roman"/>
                <w:sz w:val="26"/>
                <w:szCs w:val="26"/>
                <w:lang w:val="pt-BR"/>
              </w:rPr>
            </w:pPr>
            <w:r w:rsidRPr="00643387">
              <w:rPr>
                <w:rFonts w:eastAsia="Times New Roman" w:cs="Times New Roman"/>
                <w:sz w:val="26"/>
                <w:szCs w:val="26"/>
                <w:lang w:val="pt-BR"/>
              </w:rPr>
              <w:t>Khu vực giao thông, sân lưu không</w:t>
            </w:r>
          </w:p>
        </w:tc>
        <w:tc>
          <w:tcPr>
            <w:tcW w:w="3972" w:type="dxa"/>
            <w:tcBorders>
              <w:top w:val="single" w:sz="4" w:space="0" w:color="auto"/>
              <w:left w:val="single" w:sz="4" w:space="0" w:color="auto"/>
              <w:bottom w:val="single" w:sz="4" w:space="0" w:color="auto"/>
              <w:right w:val="single" w:sz="4" w:space="0" w:color="auto"/>
            </w:tcBorders>
            <w:vAlign w:val="center"/>
          </w:tcPr>
          <w:p w14:paraId="591776E4" w14:textId="77777777" w:rsidR="00643387" w:rsidRPr="00643387" w:rsidRDefault="00643387" w:rsidP="00643387">
            <w:pPr>
              <w:tabs>
                <w:tab w:val="left" w:pos="720"/>
              </w:tabs>
              <w:autoSpaceDE w:val="0"/>
              <w:autoSpaceDN w:val="0"/>
              <w:adjustRightInd w:val="0"/>
              <w:spacing w:before="40" w:after="40" w:line="264" w:lineRule="auto"/>
              <w:jc w:val="both"/>
              <w:rPr>
                <w:rFonts w:eastAsia="Times New Roman" w:cs="Times New Roman"/>
                <w:sz w:val="26"/>
                <w:szCs w:val="26"/>
                <w:lang w:val="pt-BR"/>
              </w:rPr>
            </w:pPr>
            <w:r w:rsidRPr="00643387">
              <w:rPr>
                <w:rFonts w:eastAsia="Times New Roman" w:cs="Times New Roman"/>
                <w:sz w:val="26"/>
                <w:szCs w:val="26"/>
                <w:lang w:val="pt-BR"/>
              </w:rPr>
              <w:t>Bằng đất</w:t>
            </w:r>
          </w:p>
        </w:tc>
        <w:tc>
          <w:tcPr>
            <w:tcW w:w="948" w:type="dxa"/>
            <w:tcBorders>
              <w:top w:val="single" w:sz="4" w:space="0" w:color="auto"/>
              <w:left w:val="single" w:sz="4" w:space="0" w:color="auto"/>
              <w:bottom w:val="single" w:sz="4" w:space="0" w:color="auto"/>
              <w:right w:val="single" w:sz="4" w:space="0" w:color="auto"/>
            </w:tcBorders>
            <w:vAlign w:val="center"/>
          </w:tcPr>
          <w:p w14:paraId="7438ED74" w14:textId="77777777" w:rsidR="00643387" w:rsidRPr="00643387" w:rsidRDefault="00643387" w:rsidP="00643387">
            <w:pPr>
              <w:widowControl w:val="0"/>
              <w:tabs>
                <w:tab w:val="left" w:pos="1843"/>
                <w:tab w:val="left" w:pos="4678"/>
                <w:tab w:val="left" w:pos="6946"/>
              </w:tabs>
              <w:spacing w:before="60" w:after="60" w:line="264" w:lineRule="auto"/>
              <w:jc w:val="center"/>
              <w:rPr>
                <w:rFonts w:eastAsia="Times New Roman" w:cs="Times New Roman"/>
                <w:sz w:val="26"/>
                <w:szCs w:val="26"/>
                <w:lang w:val="pt-BR" w:eastAsia="ko-KR"/>
              </w:rPr>
            </w:pPr>
            <w:r w:rsidRPr="00643387">
              <w:rPr>
                <w:rFonts w:eastAsia="Times New Roman" w:cs="Times New Roman"/>
                <w:sz w:val="26"/>
                <w:szCs w:val="26"/>
                <w:lang w:val="pt-BR" w:eastAsia="ko-KR"/>
              </w:rPr>
              <w:t>01</w:t>
            </w:r>
          </w:p>
        </w:tc>
        <w:tc>
          <w:tcPr>
            <w:tcW w:w="1153" w:type="dxa"/>
            <w:tcBorders>
              <w:top w:val="single" w:sz="4" w:space="0" w:color="auto"/>
              <w:left w:val="single" w:sz="4" w:space="0" w:color="auto"/>
              <w:bottom w:val="single" w:sz="4" w:space="0" w:color="auto"/>
              <w:right w:val="single" w:sz="4" w:space="0" w:color="auto"/>
            </w:tcBorders>
            <w:vAlign w:val="center"/>
          </w:tcPr>
          <w:p w14:paraId="46FA792C" w14:textId="77777777" w:rsidR="00643387" w:rsidRPr="00643387" w:rsidRDefault="00643387" w:rsidP="00643387">
            <w:pPr>
              <w:tabs>
                <w:tab w:val="left" w:pos="720"/>
              </w:tabs>
              <w:autoSpaceDE w:val="0"/>
              <w:autoSpaceDN w:val="0"/>
              <w:adjustRightInd w:val="0"/>
              <w:spacing w:before="40" w:after="40" w:line="264" w:lineRule="auto"/>
              <w:jc w:val="center"/>
              <w:rPr>
                <w:rFonts w:eastAsia="Times New Roman" w:cs="Times New Roman"/>
                <w:sz w:val="26"/>
                <w:szCs w:val="26"/>
                <w:lang w:val="pt-BR"/>
              </w:rPr>
            </w:pPr>
            <w:r w:rsidRPr="00643387">
              <w:rPr>
                <w:rFonts w:eastAsia="Times New Roman" w:cs="Times New Roman"/>
                <w:sz w:val="26"/>
                <w:szCs w:val="26"/>
                <w:lang w:val="pt-BR"/>
              </w:rPr>
              <w:t>9.544,7</w:t>
            </w:r>
          </w:p>
        </w:tc>
      </w:tr>
    </w:tbl>
    <w:bookmarkEnd w:id="4"/>
    <w:p w14:paraId="48243414" w14:textId="5F416936" w:rsidR="009A78AB" w:rsidRPr="009A78AB" w:rsidRDefault="009A78AB" w:rsidP="009A78AB">
      <w:pPr>
        <w:spacing w:after="0" w:line="336" w:lineRule="auto"/>
        <w:jc w:val="both"/>
        <w:rPr>
          <w:rFonts w:cs="Times New Roman"/>
          <w:b/>
          <w:bCs/>
          <w:i/>
          <w:iCs/>
          <w:szCs w:val="28"/>
        </w:rPr>
      </w:pPr>
      <w:r w:rsidRPr="009A78AB">
        <w:rPr>
          <w:rFonts w:cs="Times New Roman"/>
          <w:b/>
          <w:bCs/>
          <w:i/>
          <w:iCs/>
          <w:szCs w:val="28"/>
        </w:rPr>
        <w:lastRenderedPageBreak/>
        <w:t>1.</w:t>
      </w:r>
      <w:r>
        <w:rPr>
          <w:rFonts w:cs="Times New Roman"/>
          <w:b/>
          <w:bCs/>
          <w:i/>
          <w:iCs/>
          <w:szCs w:val="28"/>
          <w:lang w:val="vi-VN"/>
        </w:rPr>
        <w:t>3</w:t>
      </w:r>
      <w:r w:rsidRPr="009A78AB">
        <w:rPr>
          <w:rFonts w:cs="Times New Roman"/>
          <w:b/>
          <w:bCs/>
          <w:i/>
          <w:iCs/>
          <w:szCs w:val="28"/>
        </w:rPr>
        <w:t xml:space="preserve">.2. Các </w:t>
      </w:r>
      <w:r w:rsidR="00643387">
        <w:rPr>
          <w:rFonts w:cs="Times New Roman"/>
          <w:b/>
          <w:bCs/>
          <w:i/>
          <w:iCs/>
          <w:szCs w:val="28"/>
        </w:rPr>
        <w:t>hoạt động của dự án</w:t>
      </w:r>
    </w:p>
    <w:p w14:paraId="77AE33CE" w14:textId="77777777" w:rsidR="00643387" w:rsidRPr="00643387" w:rsidRDefault="00643387" w:rsidP="00643387">
      <w:pPr>
        <w:spacing w:before="120" w:after="120" w:line="324" w:lineRule="auto"/>
        <w:ind w:firstLine="720"/>
        <w:jc w:val="both"/>
        <w:rPr>
          <w:rFonts w:eastAsia="Calibri" w:cs="Cordia New"/>
          <w:sz w:val="26"/>
          <w:szCs w:val="26"/>
        </w:rPr>
      </w:pPr>
      <w:bookmarkStart w:id="5" w:name="_Toc211259267"/>
      <w:r w:rsidRPr="00643387">
        <w:rPr>
          <w:rFonts w:eastAsia="Calibri" w:cs="Cordia New"/>
          <w:sz w:val="26"/>
          <w:szCs w:val="26"/>
        </w:rPr>
        <w:t>- Giai đoạn vận hành: Khai thác đá tại khai trường bằng phương pháp khoan - nổ mìn; xúc bốc, vận chuyển sản phẩm khai thác về bãi chế biến bằng ô tô; chế biến đá làm vật liệu xây dựng bằng phương pháp nghiền sàng; xúc bốc, vận chuyển và tiêu thụ sản phẩm tại bãi chế biến bằng phương tiện vận tải của khách hàng hoặc của dự án.</w:t>
      </w:r>
    </w:p>
    <w:p w14:paraId="710662E3" w14:textId="77777777" w:rsidR="00643387" w:rsidRPr="00643387" w:rsidRDefault="00643387" w:rsidP="00643387">
      <w:pPr>
        <w:spacing w:before="120" w:after="120" w:line="324" w:lineRule="auto"/>
        <w:ind w:firstLine="720"/>
        <w:jc w:val="both"/>
        <w:rPr>
          <w:rFonts w:eastAsia="Calibri" w:cs="Cordia New"/>
          <w:sz w:val="26"/>
          <w:szCs w:val="26"/>
        </w:rPr>
      </w:pPr>
      <w:r w:rsidRPr="00643387">
        <w:rPr>
          <w:rFonts w:eastAsia="Calibri" w:cs="Cordia New"/>
          <w:sz w:val="26"/>
          <w:szCs w:val="26"/>
        </w:rPr>
        <w:t>- Giai đoạn cải tạo, phục hồi môi trường: Củng cố sườn tầng, mặt tầng đưa về trạng thái an toàn; đổ đất san gạt đáy moong khai trường để trồng cây; Phá dỡ các công trình xây dựng tại bãi chế biến; cày xới bề mặt bãi chế biến và trồng cây.</w:t>
      </w:r>
    </w:p>
    <w:p w14:paraId="1387472B" w14:textId="2CA8823C" w:rsidR="009A78AB" w:rsidRPr="005B5A75" w:rsidRDefault="009A78AB" w:rsidP="005B5A75">
      <w:pPr>
        <w:pStyle w:val="Heading3"/>
        <w:spacing w:before="0" w:line="336" w:lineRule="auto"/>
        <w:jc w:val="both"/>
        <w:rPr>
          <w:rFonts w:ascii="Times New Roman" w:hAnsi="Times New Roman" w:cs="Times New Roman"/>
          <w:b/>
          <w:i/>
          <w:color w:val="auto"/>
          <w:sz w:val="28"/>
          <w:szCs w:val="28"/>
        </w:rPr>
      </w:pPr>
      <w:r w:rsidRPr="005B5A75">
        <w:rPr>
          <w:rFonts w:ascii="Times New Roman" w:hAnsi="Times New Roman" w:cs="Times New Roman"/>
          <w:b/>
          <w:i/>
          <w:color w:val="auto"/>
          <w:sz w:val="28"/>
          <w:szCs w:val="28"/>
        </w:rPr>
        <w:t>1.</w:t>
      </w:r>
      <w:r w:rsidRPr="005B5A75">
        <w:rPr>
          <w:rFonts w:ascii="Times New Roman" w:hAnsi="Times New Roman" w:cs="Times New Roman"/>
          <w:b/>
          <w:i/>
          <w:color w:val="auto"/>
          <w:sz w:val="28"/>
          <w:szCs w:val="28"/>
          <w:lang w:val="vi-VN"/>
        </w:rPr>
        <w:t>3.3</w:t>
      </w:r>
      <w:r w:rsidRPr="005B5A75">
        <w:rPr>
          <w:rFonts w:ascii="Times New Roman" w:hAnsi="Times New Roman" w:cs="Times New Roman"/>
          <w:b/>
          <w:i/>
          <w:color w:val="auto"/>
          <w:sz w:val="28"/>
          <w:szCs w:val="28"/>
        </w:rPr>
        <w:t xml:space="preserve">. </w:t>
      </w:r>
      <w:bookmarkEnd w:id="5"/>
      <w:r w:rsidR="00321F83" w:rsidRPr="00321F83">
        <w:rPr>
          <w:rFonts w:ascii="Times New Roman" w:hAnsi="Times New Roman" w:cs="Times New Roman"/>
          <w:b/>
          <w:i/>
          <w:color w:val="auto"/>
          <w:sz w:val="28"/>
          <w:szCs w:val="28"/>
        </w:rPr>
        <w:t>Các hạng mục công trình xử lý chất thải và bảo vệ môi trường</w:t>
      </w:r>
    </w:p>
    <w:p w14:paraId="544B45A3" w14:textId="77777777" w:rsidR="00321F83" w:rsidRPr="00321F83" w:rsidRDefault="00321F83" w:rsidP="00321F83">
      <w:pPr>
        <w:spacing w:before="120" w:after="120" w:line="324" w:lineRule="auto"/>
        <w:jc w:val="both"/>
        <w:rPr>
          <w:rFonts w:eastAsia="Calibri" w:cs="Cordia New"/>
          <w:b/>
          <w:sz w:val="26"/>
        </w:rPr>
      </w:pPr>
      <w:bookmarkStart w:id="6" w:name="_heading=h.6v1hac6zx9da" w:colFirst="0" w:colLast="0"/>
      <w:bookmarkStart w:id="7" w:name="_Toc190370185"/>
      <w:bookmarkStart w:id="8" w:name="_Toc211259274"/>
      <w:bookmarkEnd w:id="6"/>
      <w:r w:rsidRPr="00321F83">
        <w:rPr>
          <w:rFonts w:eastAsia="Calibri" w:cs="Cordia New"/>
          <w:b/>
          <w:sz w:val="26"/>
        </w:rPr>
        <w:t>a. Công trình thu gom và thoát nước mưa hiện hữu</w:t>
      </w:r>
    </w:p>
    <w:p w14:paraId="66BB5042" w14:textId="77777777" w:rsidR="00321F83" w:rsidRPr="00321F83" w:rsidRDefault="00321F83" w:rsidP="00321F83">
      <w:pPr>
        <w:spacing w:before="120" w:after="120" w:line="324" w:lineRule="auto"/>
        <w:ind w:firstLine="720"/>
        <w:jc w:val="both"/>
        <w:rPr>
          <w:rFonts w:eastAsia="Calibri" w:cs="Cordia New"/>
          <w:sz w:val="26"/>
          <w:szCs w:val="26"/>
        </w:rPr>
      </w:pPr>
      <w:r w:rsidRPr="00321F83">
        <w:rPr>
          <w:rFonts w:eastAsia="Calibri" w:cs="Cordia New"/>
          <w:sz w:val="26"/>
          <w:szCs w:val="26"/>
        </w:rPr>
        <w:t>Tại khu vực dự án đã xây dựng 02 hồ lắng. Hồ lắng 01 có kích thước 250m3 (DxRxH = 10x10x2,5m) nằm trong diện tích mỏ khai thác, có chức năng thu gom và lắng nước mưa chảy tràn tại khu vực khai trường. Hồ lắng 02 nằm trong diện tích bãi chế biến. Hồ lắng 02 có kích thước 200m3 (DxRxH = 10x8x2,5m) thu gom, lắng lọc nước mưa chảy tràn tại khu vực bãi chế biến. Khi mỏ được nâng công suất khai thác,</w:t>
      </w:r>
      <w:r w:rsidRPr="00321F83">
        <w:rPr>
          <w:rFonts w:eastAsia="Calibri" w:cs="Cordia New"/>
          <w:b/>
          <w:sz w:val="26"/>
          <w:szCs w:val="26"/>
        </w:rPr>
        <w:t xml:space="preserve"> </w:t>
      </w:r>
      <w:r w:rsidRPr="00321F83">
        <w:rPr>
          <w:rFonts w:eastAsia="Calibri" w:cs="Cordia New"/>
          <w:sz w:val="26"/>
          <w:szCs w:val="26"/>
        </w:rPr>
        <w:t>chủ dự án sẽ thực hiện cải tạo lại các hồ lắng, mương thoát nước nhằm đảm bảo quá trình nâng công suất khai thác và chế biến của mỏ.</w:t>
      </w:r>
    </w:p>
    <w:p w14:paraId="3B02F035" w14:textId="77777777" w:rsidR="00321F83" w:rsidRPr="00321F83" w:rsidRDefault="00321F83" w:rsidP="00321F83">
      <w:pPr>
        <w:spacing w:before="120" w:after="120" w:line="324" w:lineRule="auto"/>
        <w:jc w:val="both"/>
        <w:rPr>
          <w:rFonts w:eastAsia="Calibri" w:cs="Cordia New"/>
          <w:b/>
          <w:bCs/>
          <w:sz w:val="26"/>
          <w:szCs w:val="26"/>
        </w:rPr>
      </w:pPr>
      <w:r w:rsidRPr="00321F83">
        <w:rPr>
          <w:rFonts w:eastAsia="Calibri" w:cs="Cordia New"/>
          <w:b/>
          <w:bCs/>
          <w:sz w:val="26"/>
          <w:szCs w:val="26"/>
        </w:rPr>
        <w:t>b. Công trình thu gom và thoát nước thải sinh hoạt hiện hữu</w:t>
      </w:r>
    </w:p>
    <w:p w14:paraId="7AC6013C" w14:textId="2F5F4FFF" w:rsidR="00321F83" w:rsidRPr="00321F83" w:rsidRDefault="00321F83" w:rsidP="00321F83">
      <w:pPr>
        <w:spacing w:before="120" w:after="120" w:line="324" w:lineRule="auto"/>
        <w:ind w:firstLine="720"/>
        <w:jc w:val="both"/>
        <w:rPr>
          <w:rFonts w:eastAsia="Calibri" w:cs="Cordia New"/>
          <w:sz w:val="26"/>
          <w:szCs w:val="26"/>
        </w:rPr>
      </w:pPr>
      <w:r w:rsidRPr="00321F83">
        <w:rPr>
          <w:rFonts w:eastAsia="Calibri" w:cs="Cordia New"/>
          <w:sz w:val="26"/>
          <w:szCs w:val="26"/>
        </w:rPr>
        <w:t xml:space="preserve">Đã xây dựng 01 nhà vệ sinh tự hoại trong khu vực nhà điều hành để phục vụ sinh hoạt của công nhân trong quá trình hoạt động. Nước sau xử lý được chảy về hồ lắng 02 trước khi chảy ra mương thoát nước khu vực và chảy vào </w:t>
      </w:r>
      <w:r w:rsidR="0031522B">
        <w:rPr>
          <w:rFonts w:eastAsia="Calibri" w:cs="Cordia New"/>
          <w:sz w:val="26"/>
          <w:szCs w:val="26"/>
        </w:rPr>
        <w:t>rãnh thoát nước chung</w:t>
      </w:r>
      <w:r w:rsidRPr="00321F83">
        <w:rPr>
          <w:rFonts w:eastAsia="Calibri" w:cs="Cordia New"/>
          <w:sz w:val="26"/>
          <w:szCs w:val="26"/>
        </w:rPr>
        <w:t>.</w:t>
      </w:r>
    </w:p>
    <w:p w14:paraId="192A4ECA" w14:textId="77777777" w:rsidR="00321F83" w:rsidRPr="00321F83" w:rsidRDefault="00321F83" w:rsidP="00321F83">
      <w:pPr>
        <w:spacing w:before="120" w:after="120" w:line="324" w:lineRule="auto"/>
        <w:jc w:val="both"/>
        <w:rPr>
          <w:rFonts w:eastAsia="Calibri" w:cs="Cordia New"/>
          <w:b/>
          <w:bCs/>
          <w:sz w:val="26"/>
          <w:szCs w:val="26"/>
        </w:rPr>
      </w:pPr>
      <w:r w:rsidRPr="00321F83">
        <w:rPr>
          <w:rFonts w:eastAsia="Calibri" w:cs="Cordia New"/>
          <w:b/>
          <w:bCs/>
          <w:sz w:val="26"/>
          <w:szCs w:val="26"/>
        </w:rPr>
        <w:t>c. Công trình lưu giữ, xử lý chất thải rắn thông thường</w:t>
      </w:r>
    </w:p>
    <w:p w14:paraId="071D55C1" w14:textId="77777777" w:rsidR="00321F83" w:rsidRPr="00321F83" w:rsidRDefault="00321F83" w:rsidP="00321F83">
      <w:pPr>
        <w:spacing w:before="120" w:after="120" w:line="324" w:lineRule="auto"/>
        <w:ind w:firstLine="709"/>
        <w:jc w:val="both"/>
        <w:rPr>
          <w:rFonts w:eastAsia="Calibri" w:cs="Cordia New"/>
          <w:sz w:val="26"/>
          <w:szCs w:val="26"/>
        </w:rPr>
      </w:pPr>
      <w:r w:rsidRPr="00321F83">
        <w:rPr>
          <w:rFonts w:eastAsia="Calibri" w:cs="Cordia New"/>
          <w:sz w:val="26"/>
          <w:szCs w:val="26"/>
        </w:rPr>
        <w:t>Bố trí các thùng lưu giữ chất thải rắn sinh hoạt ở những điểm thuận tiện để thu gom, phân loại và lưu chứa tại các thùng đựng riêng biệt, cụ thể: mỗi điểm có 03 thùng (thể tích 30 lít/thùng) đặt tại khu vực văn phòng, khu vực nhà ăn, nhà nghỉ của công nhân; 03 thùng thể tích 100 lít/thùng đặt tại khu vực tập kết chất thải rắn sinh hoạt để thực hiện phân loại chất thải tại nguồn. Rác hữu cơ, vô cơ và rác tái chế được xử lý như sau:</w:t>
      </w:r>
    </w:p>
    <w:p w14:paraId="0B6F93B3" w14:textId="77777777" w:rsidR="00321F83" w:rsidRPr="00321F83" w:rsidRDefault="00321F83" w:rsidP="00321F83">
      <w:pPr>
        <w:spacing w:before="120" w:after="120" w:line="324" w:lineRule="auto"/>
        <w:ind w:firstLine="709"/>
        <w:jc w:val="both"/>
        <w:rPr>
          <w:rFonts w:eastAsia="Calibri" w:cs="Cordia New"/>
          <w:sz w:val="26"/>
          <w:szCs w:val="26"/>
        </w:rPr>
      </w:pPr>
      <w:r w:rsidRPr="00321F83">
        <w:rPr>
          <w:rFonts w:eastAsia="Calibri" w:cs="Cordia New"/>
          <w:sz w:val="26"/>
          <w:szCs w:val="26"/>
        </w:rPr>
        <w:t>- Tận dụng những loại rác như giấy, vỏ chai, lon bia,…có khả năng tái chế để bán phế liệu.</w:t>
      </w:r>
    </w:p>
    <w:p w14:paraId="5281F18C" w14:textId="77777777" w:rsidR="00321F83" w:rsidRPr="00321F83" w:rsidRDefault="00321F83" w:rsidP="00321F83">
      <w:pPr>
        <w:spacing w:before="120" w:after="120" w:line="324" w:lineRule="auto"/>
        <w:ind w:firstLine="709"/>
        <w:jc w:val="both"/>
        <w:rPr>
          <w:rFonts w:eastAsia="Calibri" w:cs="Cordia New"/>
          <w:sz w:val="26"/>
          <w:szCs w:val="26"/>
        </w:rPr>
      </w:pPr>
      <w:r w:rsidRPr="00321F83">
        <w:rPr>
          <w:rFonts w:eastAsia="Calibri" w:cs="Cordia New"/>
          <w:sz w:val="26"/>
          <w:szCs w:val="26"/>
        </w:rPr>
        <w:lastRenderedPageBreak/>
        <w:t>- Đối với các loại thức ăn dư thừa của công nhân (cơm, canh thừa,...) là loại chất thải dễ phân huỷ và gây mùi hôi thối được chứa vào các thùng có nắp đậy kín và sử dụng làm thức ăn cho gia súc chăn nuôi tại mỏ.</w:t>
      </w:r>
    </w:p>
    <w:p w14:paraId="5E1C788D" w14:textId="77777777" w:rsidR="00321F83" w:rsidRPr="00321F83" w:rsidRDefault="00321F83" w:rsidP="00321F83">
      <w:pPr>
        <w:spacing w:before="120" w:after="120" w:line="324" w:lineRule="auto"/>
        <w:ind w:firstLine="709"/>
        <w:jc w:val="both"/>
        <w:rPr>
          <w:rFonts w:eastAsia="Calibri" w:cs="Cordia New"/>
          <w:iCs/>
          <w:sz w:val="26"/>
          <w:szCs w:val="26"/>
        </w:rPr>
      </w:pPr>
      <w:r w:rsidRPr="00321F83">
        <w:rPr>
          <w:rFonts w:eastAsia="Calibri" w:cs="Cordia New"/>
          <w:sz w:val="26"/>
          <w:szCs w:val="26"/>
        </w:rPr>
        <w:t>- Đối với rác thải vô cơ bao gồm các loại như túi nilon, nhựa, cao su…được thu gom phân</w:t>
      </w:r>
      <w:r w:rsidRPr="00321F83">
        <w:rPr>
          <w:rFonts w:eastAsia="Calibri" w:cs="Cordia New"/>
          <w:i/>
          <w:sz w:val="26"/>
          <w:szCs w:val="26"/>
        </w:rPr>
        <w:t xml:space="preserve"> </w:t>
      </w:r>
      <w:r w:rsidRPr="00321F83">
        <w:rPr>
          <w:rFonts w:eastAsia="Calibri" w:cs="Cordia New"/>
          <w:iCs/>
          <w:sz w:val="26"/>
          <w:szCs w:val="26"/>
        </w:rPr>
        <w:t>loại riêng và được hợp đồng với đơn vị có chức năng đưa đi xử lý theo đúng quy định.</w:t>
      </w:r>
    </w:p>
    <w:p w14:paraId="05499A42" w14:textId="77777777" w:rsidR="00321F83" w:rsidRPr="00321F83" w:rsidRDefault="00321F83" w:rsidP="00321F83">
      <w:pPr>
        <w:spacing w:before="120" w:after="120" w:line="324" w:lineRule="auto"/>
        <w:jc w:val="both"/>
        <w:rPr>
          <w:rFonts w:eastAsia="Calibri" w:cs="Cordia New"/>
          <w:b/>
          <w:bCs/>
          <w:i/>
          <w:sz w:val="26"/>
          <w:szCs w:val="26"/>
        </w:rPr>
      </w:pPr>
      <w:r w:rsidRPr="00321F83">
        <w:rPr>
          <w:rFonts w:eastAsia="Calibri" w:cs="Cordia New"/>
          <w:b/>
          <w:bCs/>
          <w:i/>
          <w:sz w:val="26"/>
          <w:szCs w:val="26"/>
        </w:rPr>
        <w:t>d. Công trình lưu giữ, xử lý chất thải rắn nguy hại</w:t>
      </w:r>
    </w:p>
    <w:p w14:paraId="73AF9211" w14:textId="77777777" w:rsidR="00321F83" w:rsidRPr="00321F83" w:rsidRDefault="00321F83" w:rsidP="00321F83">
      <w:pPr>
        <w:spacing w:before="120" w:after="120" w:line="324" w:lineRule="auto"/>
        <w:ind w:firstLine="720"/>
        <w:jc w:val="both"/>
        <w:rPr>
          <w:rFonts w:eastAsia="Calibri" w:cs="Cordia New"/>
          <w:b/>
          <w:sz w:val="26"/>
          <w:szCs w:val="26"/>
        </w:rPr>
      </w:pPr>
      <w:r w:rsidRPr="00321F83">
        <w:rPr>
          <w:rFonts w:eastAsia="Calibri" w:cs="Cordia New"/>
          <w:sz w:val="26"/>
          <w:szCs w:val="26"/>
        </w:rPr>
        <w:t xml:space="preserve">- Diện tích khu vực lưu giữ chất thải nguy hại là 20m2, bố trí nằm cạnh nhà trực bảo vệ. Kho có mái che lợp tôn, xây bằng gạch, nền láng bê tông và gờ chắn để phòng chống tràn dầu, ngoài kho có biển báo và khóa cửa. Bố trí 04 thùng có nắp đậy dung tích mỗi thùng là 100l, dán nhãn chất thải nguy hại trên thùng để phân loại, lưu giữ đúng quy định. Hiện nay chủ dự án đã làm Hợp đồng thu gom, vận chuyển và chuyển giao xử lý chất thải nguy hại với Công ty Cổ phần xử lý môi trường Lai Châu; Sau khi nâng công suất khai thác và chế biến chủ dự án tiếp tục làm hợp đồng thuê đơn vị này vận chuyển và xử lý theo quy định  </w:t>
      </w:r>
    </w:p>
    <w:bookmarkEnd w:id="7"/>
    <w:bookmarkEnd w:id="8"/>
    <w:p w14:paraId="36574384" w14:textId="559E84BE" w:rsidR="00960830" w:rsidRPr="00331E3E" w:rsidRDefault="00F36C8B" w:rsidP="00D77B94">
      <w:pPr>
        <w:spacing w:after="0" w:line="336" w:lineRule="auto"/>
        <w:jc w:val="both"/>
        <w:rPr>
          <w:rFonts w:eastAsia="Times New Roman" w:cs="Times New Roman"/>
          <w:b/>
          <w:szCs w:val="28"/>
        </w:rPr>
      </w:pPr>
      <w:r w:rsidRPr="00331E3E">
        <w:rPr>
          <w:rFonts w:eastAsia="Times New Roman" w:cs="Times New Roman"/>
          <w:b/>
          <w:szCs w:val="28"/>
        </w:rPr>
        <w:t>1.</w:t>
      </w:r>
      <w:r w:rsidR="005047A9" w:rsidRPr="00331E3E">
        <w:rPr>
          <w:rFonts w:eastAsia="Times New Roman" w:cs="Times New Roman"/>
          <w:b/>
          <w:szCs w:val="28"/>
        </w:rPr>
        <w:t>4</w:t>
      </w:r>
      <w:r w:rsidR="00960830" w:rsidRPr="00331E3E">
        <w:rPr>
          <w:rFonts w:eastAsia="Times New Roman" w:cs="Times New Roman"/>
          <w:b/>
          <w:szCs w:val="28"/>
        </w:rPr>
        <w:t xml:space="preserve">. </w:t>
      </w:r>
      <w:r w:rsidR="00622231">
        <w:rPr>
          <w:rFonts w:eastAsia="Times New Roman" w:cs="Times New Roman"/>
          <w:b/>
          <w:szCs w:val="28"/>
        </w:rPr>
        <w:t>Công nghệ sản xuất, vận hành</w:t>
      </w:r>
    </w:p>
    <w:p w14:paraId="5EF39274" w14:textId="77777777" w:rsidR="00622231" w:rsidRPr="00622231" w:rsidRDefault="00622231" w:rsidP="00622231">
      <w:pPr>
        <w:keepNext/>
        <w:keepLines/>
        <w:spacing w:after="0" w:line="336" w:lineRule="auto"/>
        <w:jc w:val="both"/>
        <w:outlineLvl w:val="2"/>
        <w:rPr>
          <w:rFonts w:eastAsia="Times New Roman" w:cs="Angsana New"/>
          <w:b/>
          <w:bCs/>
          <w:i/>
          <w:iCs/>
          <w:sz w:val="26"/>
          <w:szCs w:val="26"/>
          <w:lang w:val="pt-BR" w:eastAsia="vi-VN"/>
        </w:rPr>
      </w:pPr>
      <w:bookmarkStart w:id="9" w:name="_Toc190370192"/>
      <w:bookmarkStart w:id="10" w:name="_Toc223364067"/>
      <w:r w:rsidRPr="00622231">
        <w:rPr>
          <w:rFonts w:eastAsia="Times New Roman" w:cs="Angsana New"/>
          <w:b/>
          <w:bCs/>
          <w:i/>
          <w:iCs/>
          <w:sz w:val="26"/>
          <w:szCs w:val="26"/>
          <w:lang w:val="pt-BR" w:eastAsia="vi-VN"/>
        </w:rPr>
        <w:t xml:space="preserve">1.4.1. </w:t>
      </w:r>
      <w:bookmarkEnd w:id="9"/>
      <w:r w:rsidRPr="00622231">
        <w:rPr>
          <w:rFonts w:eastAsia="Times New Roman" w:cs="Angsana New"/>
          <w:b/>
          <w:bCs/>
          <w:i/>
          <w:iCs/>
          <w:sz w:val="26"/>
          <w:szCs w:val="26"/>
          <w:lang w:val="pt-BR" w:eastAsia="vi-VN"/>
        </w:rPr>
        <w:t>Mở vỉa</w:t>
      </w:r>
      <w:bookmarkEnd w:id="10"/>
    </w:p>
    <w:p w14:paraId="414658B6" w14:textId="77777777" w:rsidR="00622231" w:rsidRPr="00622231" w:rsidRDefault="00622231" w:rsidP="00622231">
      <w:pPr>
        <w:tabs>
          <w:tab w:val="left" w:pos="720"/>
        </w:tabs>
        <w:spacing w:after="0" w:line="336" w:lineRule="auto"/>
        <w:ind w:firstLine="720"/>
        <w:jc w:val="both"/>
        <w:rPr>
          <w:rFonts w:eastAsia="Calibri" w:cs="Cordia New"/>
          <w:sz w:val="26"/>
          <w:szCs w:val="26"/>
          <w:lang w:val="pt-BR"/>
        </w:rPr>
      </w:pPr>
      <w:bookmarkStart w:id="11" w:name="_Hlk165454647"/>
      <w:r w:rsidRPr="00622231">
        <w:rPr>
          <w:rFonts w:eastAsia="Calibri" w:cs="Cordia New"/>
          <w:sz w:val="26"/>
          <w:szCs w:val="26"/>
          <w:lang w:val="pt-BR"/>
        </w:rPr>
        <w:t>Qua khảo sát điều kiện khu mỏ, công suất mỏ và dự kiến hệ thống khai thác áp dụng, vị trí mở vỉa được chọn được xác định từ đường tỉnh lộ 136 tại cao độ cốt + 730m lên Cos + 780m.</w:t>
      </w:r>
      <w:bookmarkEnd w:id="11"/>
      <w:r w:rsidRPr="00622231">
        <w:rPr>
          <w:rFonts w:eastAsia="Calibri" w:cs="Cordia New"/>
          <w:sz w:val="26"/>
          <w:szCs w:val="26"/>
          <w:lang w:val="pt-BR"/>
        </w:rPr>
        <w:t xml:space="preserve"> Căn cứ vị trí mở vỉa đã chọn, hệ thống khai thác áp dụng, điều kiện địa hình thực tế của khu vực khai thác mỏ, phương án mở vỉa được chọn là hào bán hoàn chỉnh. </w:t>
      </w:r>
    </w:p>
    <w:p w14:paraId="42C61F86" w14:textId="77777777" w:rsidR="00622231" w:rsidRPr="00622231" w:rsidRDefault="00622231" w:rsidP="00622231">
      <w:pPr>
        <w:tabs>
          <w:tab w:val="left" w:pos="720"/>
        </w:tabs>
        <w:spacing w:after="0" w:line="336" w:lineRule="auto"/>
        <w:ind w:firstLine="720"/>
        <w:jc w:val="both"/>
        <w:rPr>
          <w:rFonts w:eastAsia="Calibri" w:cs="Cordia New"/>
          <w:sz w:val="26"/>
          <w:szCs w:val="26"/>
          <w:lang w:val="pt-BR"/>
        </w:rPr>
      </w:pPr>
      <w:r w:rsidRPr="00622231">
        <w:rPr>
          <w:rFonts w:eastAsia="Calibri" w:cs="Cordia New"/>
          <w:sz w:val="26"/>
          <w:szCs w:val="26"/>
          <w:lang w:val="pt-BR"/>
        </w:rPr>
        <w:t>Bắt đầu từ đường tỉnh lộ 136 tại phía Nam khai trường, đào hào bán hoàn chỉnh chạy dọc phía Bắc khai trường đến vị trí mở vỉa. Tại đây, đào hào chuẩn bị bám vách vỉa tạo mặt bằng khai thác đầu tiên.</w:t>
      </w:r>
    </w:p>
    <w:p w14:paraId="45B4369D" w14:textId="77777777" w:rsidR="00622231" w:rsidRPr="00622231" w:rsidRDefault="00622231" w:rsidP="00622231">
      <w:pPr>
        <w:keepNext/>
        <w:keepLines/>
        <w:spacing w:after="0" w:line="336" w:lineRule="auto"/>
        <w:jc w:val="both"/>
        <w:outlineLvl w:val="2"/>
        <w:rPr>
          <w:rFonts w:eastAsia="Times New Roman" w:cs="Angsana New"/>
          <w:sz w:val="26"/>
          <w:szCs w:val="26"/>
          <w:lang w:val="pt-BR" w:eastAsia="vi-VN"/>
        </w:rPr>
      </w:pPr>
      <w:bookmarkStart w:id="12" w:name="_Toc223364068"/>
      <w:r w:rsidRPr="00622231">
        <w:rPr>
          <w:rFonts w:eastAsia="Times New Roman" w:cs="Angsana New"/>
          <w:b/>
          <w:bCs/>
          <w:i/>
          <w:iCs/>
          <w:sz w:val="26"/>
          <w:szCs w:val="26"/>
          <w:lang w:val="pt-BR" w:eastAsia="vi-VN"/>
        </w:rPr>
        <w:t>1.4.2. Trình tự khai thác</w:t>
      </w:r>
      <w:bookmarkEnd w:id="12"/>
    </w:p>
    <w:p w14:paraId="2DA00432" w14:textId="77777777" w:rsidR="00622231" w:rsidRPr="00622231" w:rsidRDefault="00622231" w:rsidP="00622231">
      <w:pPr>
        <w:tabs>
          <w:tab w:val="left" w:pos="720"/>
        </w:tabs>
        <w:spacing w:after="0" w:line="336" w:lineRule="auto"/>
        <w:jc w:val="both"/>
        <w:rPr>
          <w:rFonts w:eastAsia="Calibri" w:cs="Cordia New"/>
          <w:i/>
          <w:iCs/>
          <w:sz w:val="26"/>
          <w:szCs w:val="26"/>
          <w:lang w:val="pt-BR"/>
        </w:rPr>
      </w:pPr>
      <w:r w:rsidRPr="00622231">
        <w:rPr>
          <w:rFonts w:eastAsia="Calibri" w:cs="Cordia New"/>
          <w:i/>
          <w:iCs/>
          <w:sz w:val="26"/>
          <w:szCs w:val="26"/>
          <w:lang w:val="pt-BR"/>
        </w:rPr>
        <w:t>a. Công tác xây dựng cơ bản</w:t>
      </w:r>
    </w:p>
    <w:p w14:paraId="6ECDBFDD" w14:textId="77777777" w:rsidR="00622231" w:rsidRPr="00622231" w:rsidRDefault="00622231" w:rsidP="00622231">
      <w:pPr>
        <w:tabs>
          <w:tab w:val="left" w:pos="720"/>
        </w:tabs>
        <w:spacing w:after="0" w:line="336" w:lineRule="auto"/>
        <w:jc w:val="both"/>
        <w:rPr>
          <w:rFonts w:eastAsia="Calibri" w:cs="Cordia New"/>
          <w:sz w:val="26"/>
          <w:szCs w:val="26"/>
          <w:lang w:val="pt-BR"/>
        </w:rPr>
      </w:pPr>
      <w:r w:rsidRPr="00622231">
        <w:rPr>
          <w:rFonts w:eastAsia="Calibri" w:cs="Cordia New"/>
          <w:sz w:val="26"/>
          <w:szCs w:val="26"/>
          <w:lang w:val="pt-BR"/>
        </w:rPr>
        <w:tab/>
        <w:t>* Đường mở mỏ:</w:t>
      </w:r>
    </w:p>
    <w:p w14:paraId="664668FC" w14:textId="77777777" w:rsidR="00622231" w:rsidRPr="00622231" w:rsidRDefault="00622231" w:rsidP="00622231">
      <w:pPr>
        <w:tabs>
          <w:tab w:val="left" w:pos="720"/>
        </w:tabs>
        <w:spacing w:after="0" w:line="336" w:lineRule="auto"/>
        <w:jc w:val="both"/>
        <w:rPr>
          <w:rFonts w:eastAsia="Calibri" w:cs="Cordia New"/>
          <w:sz w:val="26"/>
          <w:szCs w:val="26"/>
          <w:lang w:val="pt-BR"/>
        </w:rPr>
      </w:pPr>
      <w:r w:rsidRPr="00622231">
        <w:rPr>
          <w:rFonts w:eastAsia="Calibri" w:cs="Cordia New"/>
          <w:sz w:val="26"/>
          <w:szCs w:val="26"/>
          <w:lang w:val="pt-BR"/>
        </w:rPr>
        <w:tab/>
        <w:t xml:space="preserve">Tạo tuyến đường để đưa người và thiết bị lên thi công hào chuẩn bị và vận chuyển đá khi khai thác, vận chuyển đất thải ra bãi thải. </w:t>
      </w:r>
    </w:p>
    <w:p w14:paraId="3636745F" w14:textId="77777777" w:rsidR="00622231" w:rsidRPr="00622231" w:rsidRDefault="00622231" w:rsidP="00622231">
      <w:pPr>
        <w:tabs>
          <w:tab w:val="left" w:pos="720"/>
        </w:tabs>
        <w:spacing w:after="0" w:line="336" w:lineRule="auto"/>
        <w:jc w:val="both"/>
        <w:rPr>
          <w:rFonts w:eastAsia="Calibri" w:cs="Cordia New"/>
          <w:sz w:val="26"/>
          <w:szCs w:val="26"/>
          <w:lang w:val="pt-BR"/>
        </w:rPr>
      </w:pPr>
      <w:r w:rsidRPr="00622231">
        <w:rPr>
          <w:rFonts w:eastAsia="Calibri" w:cs="Cordia New"/>
          <w:sz w:val="26"/>
          <w:szCs w:val="26"/>
          <w:lang w:val="pt-BR"/>
        </w:rPr>
        <w:tab/>
        <w:t>Thi công tuyến đường từ đường tỉnh lộ 136 tại KM 14+098 đến khu vực khai thác có tọa độ điểm đầu (Y=558131,3; X=2467478,2); Z = +730,0m) điểm cuối (Y=558184,5; X=2467625,5; Z = +780,0m). Tuyến đường dài 234m.</w:t>
      </w:r>
    </w:p>
    <w:p w14:paraId="621B3EC5" w14:textId="77777777" w:rsidR="00622231" w:rsidRPr="00622231" w:rsidRDefault="00622231" w:rsidP="00622231">
      <w:pPr>
        <w:tabs>
          <w:tab w:val="left" w:pos="720"/>
        </w:tabs>
        <w:spacing w:after="0" w:line="336" w:lineRule="auto"/>
        <w:jc w:val="both"/>
        <w:rPr>
          <w:rFonts w:eastAsia="Calibri" w:cs="Cordia New"/>
          <w:sz w:val="26"/>
          <w:szCs w:val="26"/>
          <w:lang w:val="pt-BR"/>
        </w:rPr>
      </w:pPr>
      <w:r w:rsidRPr="00622231">
        <w:rPr>
          <w:rFonts w:eastAsia="Calibri" w:cs="Cordia New"/>
          <w:sz w:val="26"/>
          <w:szCs w:val="26"/>
          <w:lang w:val="pt-BR"/>
        </w:rPr>
        <w:tab/>
        <w:t>* Tạo diện khai thác đầu tiên</w:t>
      </w:r>
    </w:p>
    <w:p w14:paraId="4A43F8BD" w14:textId="77777777" w:rsidR="00622231" w:rsidRPr="00622231" w:rsidRDefault="00622231" w:rsidP="00622231">
      <w:pPr>
        <w:tabs>
          <w:tab w:val="left" w:pos="720"/>
        </w:tabs>
        <w:spacing w:before="120" w:after="120" w:line="240" w:lineRule="auto"/>
        <w:jc w:val="both"/>
        <w:rPr>
          <w:rFonts w:eastAsia="Times New Roman" w:cs="Times New Roman"/>
          <w:sz w:val="26"/>
          <w:szCs w:val="26"/>
          <w:lang w:val="pt-BR"/>
        </w:rPr>
      </w:pPr>
      <w:r w:rsidRPr="00622231">
        <w:rPr>
          <w:rFonts w:eastAsia="Calibri" w:cs="Cordia New"/>
          <w:sz w:val="26"/>
          <w:szCs w:val="26"/>
          <w:lang w:val="pt-BR"/>
        </w:rPr>
        <w:lastRenderedPageBreak/>
        <w:tab/>
      </w:r>
      <w:r w:rsidRPr="00622231">
        <w:rPr>
          <w:rFonts w:eastAsia="Times New Roman" w:cs="Times New Roman"/>
          <w:sz w:val="26"/>
          <w:szCs w:val="26"/>
          <w:lang w:val="pt-BR"/>
        </w:rPr>
        <w:t xml:space="preserve">Sau khi thi công xong tuyến đường hào mở vỉa lên cốt +780m sẽ tiến hành khai thác. </w:t>
      </w:r>
    </w:p>
    <w:p w14:paraId="2CAA3717" w14:textId="77777777" w:rsidR="00622231" w:rsidRPr="00622231" w:rsidRDefault="00622231" w:rsidP="00622231">
      <w:pPr>
        <w:tabs>
          <w:tab w:val="left" w:pos="720"/>
        </w:tabs>
        <w:spacing w:before="120" w:after="120" w:line="240" w:lineRule="auto"/>
        <w:jc w:val="both"/>
        <w:rPr>
          <w:rFonts w:eastAsia="Times New Roman" w:cs="Times New Roman"/>
          <w:sz w:val="26"/>
          <w:szCs w:val="26"/>
        </w:rPr>
      </w:pPr>
      <w:r w:rsidRPr="00622231">
        <w:rPr>
          <w:rFonts w:eastAsia="Times New Roman" w:cs="Times New Roman"/>
          <w:sz w:val="26"/>
          <w:szCs w:val="26"/>
          <w:lang w:val="pt-BR"/>
        </w:rPr>
        <w:tab/>
      </w:r>
      <w:r w:rsidRPr="00622231">
        <w:rPr>
          <w:rFonts w:eastAsia="Times New Roman" w:cs="Times New Roman"/>
          <w:sz w:val="26"/>
          <w:szCs w:val="26"/>
        </w:rPr>
        <w:t>- Khối lượng san gạt như sau:</w:t>
      </w:r>
    </w:p>
    <w:p w14:paraId="19102B53" w14:textId="77777777" w:rsidR="00622231" w:rsidRPr="00622231" w:rsidRDefault="00622231" w:rsidP="00622231">
      <w:pPr>
        <w:tabs>
          <w:tab w:val="left" w:pos="720"/>
        </w:tabs>
        <w:spacing w:before="120" w:after="120" w:line="240" w:lineRule="auto"/>
        <w:jc w:val="both"/>
        <w:rPr>
          <w:rFonts w:eastAsia="Times New Roman" w:cs="Times New Roman"/>
          <w:sz w:val="26"/>
          <w:szCs w:val="26"/>
        </w:rPr>
      </w:pPr>
      <w:r w:rsidRPr="00622231">
        <w:rPr>
          <w:rFonts w:eastAsia="Times New Roman" w:cs="Times New Roman"/>
          <w:sz w:val="26"/>
          <w:szCs w:val="26"/>
        </w:rPr>
        <w:tab/>
        <w:t>+ Khối lượng đất thải: 119,2 m</w:t>
      </w:r>
      <w:r w:rsidRPr="00622231">
        <w:rPr>
          <w:rFonts w:eastAsia="Times New Roman" w:cs="Times New Roman"/>
          <w:sz w:val="26"/>
          <w:szCs w:val="26"/>
          <w:vertAlign w:val="superscript"/>
        </w:rPr>
        <w:t>3</w:t>
      </w:r>
    </w:p>
    <w:p w14:paraId="1C5ACAF3" w14:textId="77777777" w:rsidR="00622231" w:rsidRPr="00622231" w:rsidRDefault="00622231" w:rsidP="00622231">
      <w:pPr>
        <w:tabs>
          <w:tab w:val="left" w:pos="720"/>
        </w:tabs>
        <w:spacing w:before="120" w:after="120" w:line="240" w:lineRule="auto"/>
        <w:jc w:val="both"/>
        <w:rPr>
          <w:rFonts w:eastAsia="Times New Roman" w:cs="Times New Roman"/>
          <w:sz w:val="26"/>
          <w:szCs w:val="26"/>
        </w:rPr>
      </w:pPr>
      <w:r w:rsidRPr="00622231">
        <w:rPr>
          <w:rFonts w:eastAsia="Times New Roman" w:cs="Times New Roman"/>
          <w:sz w:val="26"/>
          <w:szCs w:val="26"/>
        </w:rPr>
        <w:tab/>
        <w:t>+ Khối lượng đá: 1.861,5 m</w:t>
      </w:r>
      <w:r w:rsidRPr="00622231">
        <w:rPr>
          <w:rFonts w:eastAsia="Times New Roman" w:cs="Times New Roman"/>
          <w:sz w:val="26"/>
          <w:szCs w:val="26"/>
          <w:vertAlign w:val="superscript"/>
        </w:rPr>
        <w:t>3</w:t>
      </w:r>
    </w:p>
    <w:p w14:paraId="62287DCE"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ab/>
        <w:t>* Thi công mặt bằng sân công nghiệp và trạm nghiền sàng, cầu cân, kho mìn, trạm biến áp</w:t>
      </w:r>
    </w:p>
    <w:p w14:paraId="466F2426"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ab/>
        <w:t>Đất đá đào ra một phần thi công cho đắp các công trình khác và phần đắp, một phần được vận chuyển ra bãi thải. Cốt cao hoàn thành từ cos +771,2m xuống cos +730m. Các thông số và khối lượng xây dựng xem bảng dưới đây</w:t>
      </w:r>
    </w:p>
    <w:tbl>
      <w:tblPr>
        <w:tblW w:w="5000" w:type="pct"/>
        <w:tblLook w:val="04A0" w:firstRow="1" w:lastRow="0" w:firstColumn="1" w:lastColumn="0" w:noHBand="0" w:noVBand="1"/>
      </w:tblPr>
      <w:tblGrid>
        <w:gridCol w:w="1018"/>
        <w:gridCol w:w="2198"/>
        <w:gridCol w:w="1394"/>
        <w:gridCol w:w="1394"/>
        <w:gridCol w:w="1528"/>
        <w:gridCol w:w="1530"/>
      </w:tblGrid>
      <w:tr w:rsidR="00622231" w:rsidRPr="00622231" w14:paraId="67195D18" w14:textId="77777777" w:rsidTr="00A80E68">
        <w:trPr>
          <w:trHeight w:val="525"/>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30CA9741" w14:textId="77777777" w:rsidR="00622231" w:rsidRPr="00622231" w:rsidRDefault="00622231" w:rsidP="00622231">
            <w:pPr>
              <w:tabs>
                <w:tab w:val="left" w:pos="720"/>
              </w:tabs>
              <w:spacing w:after="0" w:line="336" w:lineRule="auto"/>
              <w:jc w:val="both"/>
              <w:rPr>
                <w:rFonts w:eastAsia="Calibri" w:cs="Cordia New"/>
                <w:b/>
                <w:bCs/>
                <w:sz w:val="26"/>
                <w:szCs w:val="26"/>
              </w:rPr>
            </w:pPr>
            <w:r w:rsidRPr="00622231">
              <w:rPr>
                <w:rFonts w:eastAsia="Calibri" w:cs="Cordia New"/>
                <w:b/>
                <w:bCs/>
                <w:sz w:val="26"/>
                <w:szCs w:val="26"/>
              </w:rPr>
              <w:t>BẢNG TỔNG HỢP KHỐI LƯỢNG KHU PHỤ TRỢ</w:t>
            </w:r>
          </w:p>
        </w:tc>
      </w:tr>
      <w:tr w:rsidR="00622231" w:rsidRPr="00622231" w14:paraId="24FA7DEF" w14:textId="77777777" w:rsidTr="00A80E68">
        <w:trPr>
          <w:trHeight w:val="402"/>
        </w:trPr>
        <w:tc>
          <w:tcPr>
            <w:tcW w:w="562" w:type="pct"/>
            <w:vMerge w:val="restart"/>
            <w:tcBorders>
              <w:top w:val="nil"/>
              <w:left w:val="single" w:sz="4" w:space="0" w:color="auto"/>
              <w:bottom w:val="single" w:sz="4" w:space="0" w:color="auto"/>
              <w:right w:val="single" w:sz="4" w:space="0" w:color="auto"/>
            </w:tcBorders>
            <w:noWrap/>
            <w:vAlign w:val="center"/>
            <w:hideMark/>
          </w:tcPr>
          <w:p w14:paraId="531562AB"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Mặt cắt</w:t>
            </w:r>
          </w:p>
        </w:tc>
        <w:tc>
          <w:tcPr>
            <w:tcW w:w="1213" w:type="pct"/>
            <w:vMerge w:val="restart"/>
            <w:tcBorders>
              <w:top w:val="nil"/>
              <w:left w:val="single" w:sz="4" w:space="0" w:color="auto"/>
              <w:bottom w:val="single" w:sz="4" w:space="0" w:color="auto"/>
              <w:right w:val="single" w:sz="4" w:space="0" w:color="auto"/>
            </w:tcBorders>
            <w:noWrap/>
            <w:vAlign w:val="center"/>
            <w:hideMark/>
          </w:tcPr>
          <w:p w14:paraId="76772B1C"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Khoảng cách(m)</w:t>
            </w:r>
          </w:p>
        </w:tc>
        <w:tc>
          <w:tcPr>
            <w:tcW w:w="1538" w:type="pct"/>
            <w:gridSpan w:val="2"/>
            <w:tcBorders>
              <w:top w:val="single" w:sz="4" w:space="0" w:color="auto"/>
              <w:left w:val="nil"/>
              <w:bottom w:val="single" w:sz="4" w:space="0" w:color="auto"/>
              <w:right w:val="single" w:sz="4" w:space="0" w:color="auto"/>
            </w:tcBorders>
            <w:vAlign w:val="center"/>
            <w:hideMark/>
          </w:tcPr>
          <w:p w14:paraId="54BDCE14"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xml:space="preserve">Diện tích </w:t>
            </w:r>
          </w:p>
        </w:tc>
        <w:tc>
          <w:tcPr>
            <w:tcW w:w="1687" w:type="pct"/>
            <w:gridSpan w:val="2"/>
            <w:tcBorders>
              <w:top w:val="single" w:sz="4" w:space="0" w:color="auto"/>
              <w:left w:val="nil"/>
              <w:bottom w:val="single" w:sz="4" w:space="0" w:color="auto"/>
              <w:right w:val="single" w:sz="4" w:space="0" w:color="auto"/>
            </w:tcBorders>
            <w:vAlign w:val="center"/>
            <w:hideMark/>
          </w:tcPr>
          <w:p w14:paraId="1097A751"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Thể tích</w:t>
            </w:r>
          </w:p>
        </w:tc>
      </w:tr>
      <w:tr w:rsidR="00622231" w:rsidRPr="00622231" w14:paraId="75612535" w14:textId="77777777" w:rsidTr="00A80E68">
        <w:trPr>
          <w:trHeight w:val="402"/>
        </w:trPr>
        <w:tc>
          <w:tcPr>
            <w:tcW w:w="562" w:type="pct"/>
            <w:vMerge/>
            <w:tcBorders>
              <w:top w:val="nil"/>
              <w:left w:val="single" w:sz="4" w:space="0" w:color="auto"/>
              <w:bottom w:val="single" w:sz="4" w:space="0" w:color="auto"/>
              <w:right w:val="single" w:sz="4" w:space="0" w:color="auto"/>
            </w:tcBorders>
            <w:vAlign w:val="center"/>
            <w:hideMark/>
          </w:tcPr>
          <w:p w14:paraId="38BDF372" w14:textId="77777777" w:rsidR="00622231" w:rsidRPr="00622231" w:rsidRDefault="00622231" w:rsidP="00622231">
            <w:pPr>
              <w:tabs>
                <w:tab w:val="left" w:pos="720"/>
              </w:tabs>
              <w:spacing w:after="0" w:line="336" w:lineRule="auto"/>
              <w:jc w:val="both"/>
              <w:rPr>
                <w:rFonts w:eastAsia="Calibri" w:cs="Cordia New"/>
                <w:sz w:val="26"/>
                <w:szCs w:val="26"/>
              </w:rPr>
            </w:pPr>
          </w:p>
        </w:tc>
        <w:tc>
          <w:tcPr>
            <w:tcW w:w="1213" w:type="pct"/>
            <w:vMerge/>
            <w:tcBorders>
              <w:top w:val="nil"/>
              <w:left w:val="single" w:sz="4" w:space="0" w:color="auto"/>
              <w:bottom w:val="single" w:sz="4" w:space="0" w:color="auto"/>
              <w:right w:val="single" w:sz="4" w:space="0" w:color="auto"/>
            </w:tcBorders>
            <w:vAlign w:val="center"/>
            <w:hideMark/>
          </w:tcPr>
          <w:p w14:paraId="6A312A0A" w14:textId="77777777" w:rsidR="00622231" w:rsidRPr="00622231" w:rsidRDefault="00622231" w:rsidP="00622231">
            <w:pPr>
              <w:tabs>
                <w:tab w:val="left" w:pos="720"/>
              </w:tabs>
              <w:spacing w:after="0" w:line="336" w:lineRule="auto"/>
              <w:jc w:val="both"/>
              <w:rPr>
                <w:rFonts w:eastAsia="Calibri" w:cs="Cordia New"/>
                <w:sz w:val="26"/>
                <w:szCs w:val="26"/>
              </w:rPr>
            </w:pPr>
          </w:p>
        </w:tc>
        <w:tc>
          <w:tcPr>
            <w:tcW w:w="769" w:type="pct"/>
            <w:tcBorders>
              <w:top w:val="nil"/>
              <w:left w:val="nil"/>
              <w:bottom w:val="single" w:sz="4" w:space="0" w:color="auto"/>
              <w:right w:val="single" w:sz="4" w:space="0" w:color="auto"/>
            </w:tcBorders>
            <w:noWrap/>
            <w:vAlign w:val="center"/>
            <w:hideMark/>
          </w:tcPr>
          <w:p w14:paraId="7B26A25D"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S đào(m2)</w:t>
            </w:r>
          </w:p>
        </w:tc>
        <w:tc>
          <w:tcPr>
            <w:tcW w:w="769" w:type="pct"/>
            <w:tcBorders>
              <w:top w:val="nil"/>
              <w:left w:val="nil"/>
              <w:bottom w:val="single" w:sz="4" w:space="0" w:color="auto"/>
              <w:right w:val="single" w:sz="4" w:space="0" w:color="auto"/>
            </w:tcBorders>
            <w:noWrap/>
            <w:vAlign w:val="center"/>
            <w:hideMark/>
          </w:tcPr>
          <w:p w14:paraId="142FB6BC"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S đắp(m2)</w:t>
            </w:r>
          </w:p>
        </w:tc>
        <w:tc>
          <w:tcPr>
            <w:tcW w:w="843" w:type="pct"/>
            <w:tcBorders>
              <w:top w:val="nil"/>
              <w:left w:val="nil"/>
              <w:bottom w:val="single" w:sz="4" w:space="0" w:color="auto"/>
              <w:right w:val="single" w:sz="4" w:space="0" w:color="auto"/>
            </w:tcBorders>
            <w:noWrap/>
            <w:vAlign w:val="center"/>
            <w:hideMark/>
          </w:tcPr>
          <w:p w14:paraId="058201F9"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V đào (m3)</w:t>
            </w:r>
          </w:p>
        </w:tc>
        <w:tc>
          <w:tcPr>
            <w:tcW w:w="843" w:type="pct"/>
            <w:tcBorders>
              <w:top w:val="nil"/>
              <w:left w:val="nil"/>
              <w:bottom w:val="single" w:sz="4" w:space="0" w:color="auto"/>
              <w:right w:val="single" w:sz="4" w:space="0" w:color="auto"/>
            </w:tcBorders>
            <w:noWrap/>
            <w:vAlign w:val="center"/>
            <w:hideMark/>
          </w:tcPr>
          <w:p w14:paraId="67925F5B"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V đắp (m3)</w:t>
            </w:r>
          </w:p>
        </w:tc>
      </w:tr>
      <w:tr w:rsidR="00622231" w:rsidRPr="00622231" w14:paraId="375B890E" w14:textId="77777777" w:rsidTr="00A80E68">
        <w:trPr>
          <w:trHeight w:val="499"/>
        </w:trPr>
        <w:tc>
          <w:tcPr>
            <w:tcW w:w="562" w:type="pct"/>
            <w:tcBorders>
              <w:top w:val="nil"/>
              <w:left w:val="single" w:sz="4" w:space="0" w:color="auto"/>
              <w:bottom w:val="single" w:sz="4" w:space="0" w:color="auto"/>
              <w:right w:val="single" w:sz="4" w:space="0" w:color="auto"/>
            </w:tcBorders>
            <w:noWrap/>
            <w:vAlign w:val="center"/>
            <w:hideMark/>
          </w:tcPr>
          <w:p w14:paraId="2ADD6BD3"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1213" w:type="pct"/>
            <w:tcBorders>
              <w:top w:val="nil"/>
              <w:left w:val="nil"/>
              <w:bottom w:val="single" w:sz="4" w:space="0" w:color="auto"/>
              <w:right w:val="single" w:sz="4" w:space="0" w:color="auto"/>
            </w:tcBorders>
            <w:noWrap/>
            <w:vAlign w:val="center"/>
            <w:hideMark/>
          </w:tcPr>
          <w:p w14:paraId="0B7E4403"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20</w:t>
            </w:r>
          </w:p>
        </w:tc>
        <w:tc>
          <w:tcPr>
            <w:tcW w:w="769" w:type="pct"/>
            <w:tcBorders>
              <w:top w:val="nil"/>
              <w:left w:val="nil"/>
              <w:bottom w:val="single" w:sz="4" w:space="0" w:color="auto"/>
              <w:right w:val="single" w:sz="4" w:space="0" w:color="auto"/>
            </w:tcBorders>
            <w:noWrap/>
            <w:vAlign w:val="center"/>
            <w:hideMark/>
          </w:tcPr>
          <w:p w14:paraId="0603F013"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769" w:type="pct"/>
            <w:tcBorders>
              <w:top w:val="nil"/>
              <w:left w:val="nil"/>
              <w:bottom w:val="single" w:sz="4" w:space="0" w:color="auto"/>
              <w:right w:val="single" w:sz="4" w:space="0" w:color="auto"/>
            </w:tcBorders>
            <w:noWrap/>
            <w:vAlign w:val="center"/>
            <w:hideMark/>
          </w:tcPr>
          <w:p w14:paraId="601DB93B"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843" w:type="pct"/>
            <w:tcBorders>
              <w:top w:val="nil"/>
              <w:left w:val="nil"/>
              <w:bottom w:val="single" w:sz="4" w:space="0" w:color="auto"/>
              <w:right w:val="single" w:sz="4" w:space="0" w:color="auto"/>
            </w:tcBorders>
            <w:noWrap/>
            <w:vAlign w:val="center"/>
            <w:hideMark/>
          </w:tcPr>
          <w:p w14:paraId="6F57EC57"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10.300,00</w:t>
            </w:r>
          </w:p>
        </w:tc>
        <w:tc>
          <w:tcPr>
            <w:tcW w:w="843" w:type="pct"/>
            <w:tcBorders>
              <w:top w:val="nil"/>
              <w:left w:val="nil"/>
              <w:bottom w:val="single" w:sz="4" w:space="0" w:color="auto"/>
              <w:right w:val="single" w:sz="4" w:space="0" w:color="auto"/>
            </w:tcBorders>
            <w:noWrap/>
            <w:vAlign w:val="center"/>
            <w:hideMark/>
          </w:tcPr>
          <w:p w14:paraId="1B12B2A1"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189,33</w:t>
            </w:r>
          </w:p>
        </w:tc>
      </w:tr>
      <w:tr w:rsidR="00622231" w:rsidRPr="00622231" w14:paraId="0FE0B45D" w14:textId="77777777" w:rsidTr="00A80E68">
        <w:trPr>
          <w:trHeight w:val="499"/>
        </w:trPr>
        <w:tc>
          <w:tcPr>
            <w:tcW w:w="562" w:type="pct"/>
            <w:tcBorders>
              <w:top w:val="nil"/>
              <w:left w:val="single" w:sz="4" w:space="0" w:color="auto"/>
              <w:bottom w:val="single" w:sz="4" w:space="0" w:color="auto"/>
              <w:right w:val="single" w:sz="4" w:space="0" w:color="auto"/>
            </w:tcBorders>
            <w:noWrap/>
            <w:vAlign w:val="bottom"/>
            <w:hideMark/>
          </w:tcPr>
          <w:p w14:paraId="4DA5AB43"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A-A</w:t>
            </w:r>
          </w:p>
        </w:tc>
        <w:tc>
          <w:tcPr>
            <w:tcW w:w="1213" w:type="pct"/>
            <w:tcBorders>
              <w:top w:val="nil"/>
              <w:left w:val="nil"/>
              <w:bottom w:val="single" w:sz="4" w:space="0" w:color="auto"/>
              <w:right w:val="single" w:sz="4" w:space="0" w:color="auto"/>
            </w:tcBorders>
            <w:noWrap/>
            <w:vAlign w:val="center"/>
            <w:hideMark/>
          </w:tcPr>
          <w:p w14:paraId="67A806A0"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769" w:type="pct"/>
            <w:tcBorders>
              <w:top w:val="nil"/>
              <w:left w:val="nil"/>
              <w:bottom w:val="single" w:sz="4" w:space="0" w:color="auto"/>
              <w:right w:val="single" w:sz="4" w:space="0" w:color="auto"/>
            </w:tcBorders>
            <w:noWrap/>
            <w:vAlign w:val="center"/>
            <w:hideMark/>
          </w:tcPr>
          <w:p w14:paraId="3413076F"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1545,00</w:t>
            </w:r>
          </w:p>
        </w:tc>
        <w:tc>
          <w:tcPr>
            <w:tcW w:w="769" w:type="pct"/>
            <w:tcBorders>
              <w:top w:val="nil"/>
              <w:left w:val="nil"/>
              <w:bottom w:val="single" w:sz="4" w:space="0" w:color="auto"/>
              <w:right w:val="single" w:sz="4" w:space="0" w:color="auto"/>
            </w:tcBorders>
            <w:noWrap/>
            <w:vAlign w:val="center"/>
            <w:hideMark/>
          </w:tcPr>
          <w:p w14:paraId="591108F6"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28,40</w:t>
            </w:r>
          </w:p>
        </w:tc>
        <w:tc>
          <w:tcPr>
            <w:tcW w:w="843" w:type="pct"/>
            <w:tcBorders>
              <w:top w:val="nil"/>
              <w:left w:val="nil"/>
              <w:bottom w:val="single" w:sz="4" w:space="0" w:color="auto"/>
              <w:right w:val="single" w:sz="4" w:space="0" w:color="auto"/>
            </w:tcBorders>
            <w:noWrap/>
            <w:vAlign w:val="bottom"/>
            <w:hideMark/>
          </w:tcPr>
          <w:p w14:paraId="7D91A4D3"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843" w:type="pct"/>
            <w:tcBorders>
              <w:top w:val="nil"/>
              <w:left w:val="nil"/>
              <w:bottom w:val="single" w:sz="4" w:space="0" w:color="auto"/>
              <w:right w:val="single" w:sz="4" w:space="0" w:color="auto"/>
            </w:tcBorders>
            <w:noWrap/>
            <w:vAlign w:val="bottom"/>
            <w:hideMark/>
          </w:tcPr>
          <w:p w14:paraId="576D1C3A"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r>
      <w:tr w:rsidR="00622231" w:rsidRPr="00622231" w14:paraId="3B828806" w14:textId="77777777" w:rsidTr="00A80E68">
        <w:trPr>
          <w:trHeight w:val="499"/>
        </w:trPr>
        <w:tc>
          <w:tcPr>
            <w:tcW w:w="562" w:type="pct"/>
            <w:tcBorders>
              <w:top w:val="nil"/>
              <w:left w:val="single" w:sz="4" w:space="0" w:color="auto"/>
              <w:bottom w:val="single" w:sz="4" w:space="0" w:color="auto"/>
              <w:right w:val="single" w:sz="4" w:space="0" w:color="auto"/>
            </w:tcBorders>
            <w:noWrap/>
            <w:vAlign w:val="bottom"/>
            <w:hideMark/>
          </w:tcPr>
          <w:p w14:paraId="3A741EB7"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1213" w:type="pct"/>
            <w:tcBorders>
              <w:top w:val="nil"/>
              <w:left w:val="nil"/>
              <w:bottom w:val="single" w:sz="4" w:space="0" w:color="auto"/>
              <w:right w:val="single" w:sz="4" w:space="0" w:color="auto"/>
            </w:tcBorders>
            <w:noWrap/>
            <w:vAlign w:val="center"/>
            <w:hideMark/>
          </w:tcPr>
          <w:p w14:paraId="13CB1E89"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40</w:t>
            </w:r>
          </w:p>
        </w:tc>
        <w:tc>
          <w:tcPr>
            <w:tcW w:w="769" w:type="pct"/>
            <w:tcBorders>
              <w:top w:val="nil"/>
              <w:left w:val="nil"/>
              <w:bottom w:val="single" w:sz="4" w:space="0" w:color="auto"/>
              <w:right w:val="single" w:sz="4" w:space="0" w:color="auto"/>
            </w:tcBorders>
            <w:noWrap/>
            <w:vAlign w:val="center"/>
            <w:hideMark/>
          </w:tcPr>
          <w:p w14:paraId="725F2F41"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769" w:type="pct"/>
            <w:tcBorders>
              <w:top w:val="nil"/>
              <w:left w:val="nil"/>
              <w:bottom w:val="single" w:sz="4" w:space="0" w:color="auto"/>
              <w:right w:val="single" w:sz="4" w:space="0" w:color="auto"/>
            </w:tcBorders>
            <w:noWrap/>
            <w:vAlign w:val="center"/>
            <w:hideMark/>
          </w:tcPr>
          <w:p w14:paraId="48A4C760"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843" w:type="pct"/>
            <w:tcBorders>
              <w:top w:val="nil"/>
              <w:left w:val="nil"/>
              <w:bottom w:val="single" w:sz="4" w:space="0" w:color="auto"/>
              <w:right w:val="single" w:sz="4" w:space="0" w:color="auto"/>
            </w:tcBorders>
            <w:noWrap/>
            <w:vAlign w:val="bottom"/>
            <w:hideMark/>
          </w:tcPr>
          <w:p w14:paraId="748183F7"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52.296,00</w:t>
            </w:r>
          </w:p>
        </w:tc>
        <w:tc>
          <w:tcPr>
            <w:tcW w:w="843" w:type="pct"/>
            <w:tcBorders>
              <w:top w:val="nil"/>
              <w:left w:val="nil"/>
              <w:bottom w:val="single" w:sz="4" w:space="0" w:color="auto"/>
              <w:right w:val="single" w:sz="4" w:space="0" w:color="auto"/>
            </w:tcBorders>
            <w:noWrap/>
            <w:vAlign w:val="bottom"/>
            <w:hideMark/>
          </w:tcPr>
          <w:p w14:paraId="27B08F9F"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1.276,00</w:t>
            </w:r>
          </w:p>
        </w:tc>
      </w:tr>
      <w:tr w:rsidR="00622231" w:rsidRPr="00622231" w14:paraId="56215142" w14:textId="77777777" w:rsidTr="00A80E68">
        <w:trPr>
          <w:trHeight w:val="499"/>
        </w:trPr>
        <w:tc>
          <w:tcPr>
            <w:tcW w:w="562" w:type="pct"/>
            <w:tcBorders>
              <w:top w:val="nil"/>
              <w:left w:val="single" w:sz="4" w:space="0" w:color="auto"/>
              <w:bottom w:val="single" w:sz="4" w:space="0" w:color="auto"/>
              <w:right w:val="single" w:sz="4" w:space="0" w:color="auto"/>
            </w:tcBorders>
            <w:noWrap/>
            <w:vAlign w:val="bottom"/>
            <w:hideMark/>
          </w:tcPr>
          <w:p w14:paraId="19A9300A"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B-B</w:t>
            </w:r>
          </w:p>
        </w:tc>
        <w:tc>
          <w:tcPr>
            <w:tcW w:w="1213" w:type="pct"/>
            <w:tcBorders>
              <w:top w:val="nil"/>
              <w:left w:val="nil"/>
              <w:bottom w:val="single" w:sz="4" w:space="0" w:color="auto"/>
              <w:right w:val="single" w:sz="4" w:space="0" w:color="auto"/>
            </w:tcBorders>
            <w:noWrap/>
            <w:vAlign w:val="center"/>
            <w:hideMark/>
          </w:tcPr>
          <w:p w14:paraId="0AA4ABA7"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769" w:type="pct"/>
            <w:tcBorders>
              <w:top w:val="nil"/>
              <w:left w:val="nil"/>
              <w:bottom w:val="single" w:sz="4" w:space="0" w:color="auto"/>
              <w:right w:val="single" w:sz="4" w:space="0" w:color="auto"/>
            </w:tcBorders>
            <w:noWrap/>
            <w:vAlign w:val="center"/>
            <w:hideMark/>
          </w:tcPr>
          <w:p w14:paraId="6A59EC19"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1069,80</w:t>
            </w:r>
          </w:p>
        </w:tc>
        <w:tc>
          <w:tcPr>
            <w:tcW w:w="769" w:type="pct"/>
            <w:tcBorders>
              <w:top w:val="nil"/>
              <w:left w:val="nil"/>
              <w:bottom w:val="single" w:sz="4" w:space="0" w:color="auto"/>
              <w:right w:val="single" w:sz="4" w:space="0" w:color="auto"/>
            </w:tcBorders>
            <w:noWrap/>
            <w:vAlign w:val="center"/>
            <w:hideMark/>
          </w:tcPr>
          <w:p w14:paraId="16C37166"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35,40</w:t>
            </w:r>
          </w:p>
        </w:tc>
        <w:tc>
          <w:tcPr>
            <w:tcW w:w="843" w:type="pct"/>
            <w:tcBorders>
              <w:top w:val="nil"/>
              <w:left w:val="nil"/>
              <w:bottom w:val="single" w:sz="4" w:space="0" w:color="auto"/>
              <w:right w:val="single" w:sz="4" w:space="0" w:color="auto"/>
            </w:tcBorders>
            <w:noWrap/>
            <w:vAlign w:val="bottom"/>
            <w:hideMark/>
          </w:tcPr>
          <w:p w14:paraId="62E20243"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843" w:type="pct"/>
            <w:tcBorders>
              <w:top w:val="nil"/>
              <w:left w:val="nil"/>
              <w:bottom w:val="single" w:sz="4" w:space="0" w:color="auto"/>
              <w:right w:val="single" w:sz="4" w:space="0" w:color="auto"/>
            </w:tcBorders>
            <w:noWrap/>
            <w:vAlign w:val="bottom"/>
            <w:hideMark/>
          </w:tcPr>
          <w:p w14:paraId="137DA4A0"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r>
      <w:tr w:rsidR="00622231" w:rsidRPr="00622231" w14:paraId="5E47FC0F" w14:textId="77777777" w:rsidTr="00A80E68">
        <w:trPr>
          <w:trHeight w:val="499"/>
        </w:trPr>
        <w:tc>
          <w:tcPr>
            <w:tcW w:w="562" w:type="pct"/>
            <w:tcBorders>
              <w:top w:val="nil"/>
              <w:left w:val="single" w:sz="4" w:space="0" w:color="auto"/>
              <w:bottom w:val="single" w:sz="4" w:space="0" w:color="auto"/>
              <w:right w:val="single" w:sz="4" w:space="0" w:color="auto"/>
            </w:tcBorders>
            <w:noWrap/>
            <w:vAlign w:val="bottom"/>
            <w:hideMark/>
          </w:tcPr>
          <w:p w14:paraId="57374796"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1213" w:type="pct"/>
            <w:tcBorders>
              <w:top w:val="nil"/>
              <w:left w:val="nil"/>
              <w:bottom w:val="single" w:sz="4" w:space="0" w:color="auto"/>
              <w:right w:val="single" w:sz="4" w:space="0" w:color="auto"/>
            </w:tcBorders>
            <w:noWrap/>
            <w:vAlign w:val="center"/>
            <w:hideMark/>
          </w:tcPr>
          <w:p w14:paraId="7EC233EF"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45</w:t>
            </w:r>
          </w:p>
        </w:tc>
        <w:tc>
          <w:tcPr>
            <w:tcW w:w="769" w:type="pct"/>
            <w:tcBorders>
              <w:top w:val="nil"/>
              <w:left w:val="nil"/>
              <w:bottom w:val="single" w:sz="4" w:space="0" w:color="auto"/>
              <w:right w:val="single" w:sz="4" w:space="0" w:color="auto"/>
            </w:tcBorders>
            <w:noWrap/>
            <w:vAlign w:val="center"/>
            <w:hideMark/>
          </w:tcPr>
          <w:p w14:paraId="7B4F4DFC"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769" w:type="pct"/>
            <w:tcBorders>
              <w:top w:val="nil"/>
              <w:left w:val="nil"/>
              <w:bottom w:val="single" w:sz="4" w:space="0" w:color="auto"/>
              <w:right w:val="single" w:sz="4" w:space="0" w:color="auto"/>
            </w:tcBorders>
            <w:noWrap/>
            <w:vAlign w:val="center"/>
            <w:hideMark/>
          </w:tcPr>
          <w:p w14:paraId="2C6FA79F"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843" w:type="pct"/>
            <w:tcBorders>
              <w:top w:val="nil"/>
              <w:left w:val="nil"/>
              <w:bottom w:val="single" w:sz="4" w:space="0" w:color="auto"/>
              <w:right w:val="single" w:sz="4" w:space="0" w:color="auto"/>
            </w:tcBorders>
            <w:noWrap/>
            <w:vAlign w:val="bottom"/>
            <w:hideMark/>
          </w:tcPr>
          <w:p w14:paraId="527E47F7"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16.047,00</w:t>
            </w:r>
          </w:p>
        </w:tc>
        <w:tc>
          <w:tcPr>
            <w:tcW w:w="843" w:type="pct"/>
            <w:tcBorders>
              <w:top w:val="nil"/>
              <w:left w:val="nil"/>
              <w:bottom w:val="single" w:sz="4" w:space="0" w:color="auto"/>
              <w:right w:val="single" w:sz="4" w:space="0" w:color="auto"/>
            </w:tcBorders>
            <w:noWrap/>
            <w:vAlign w:val="bottom"/>
            <w:hideMark/>
          </w:tcPr>
          <w:p w14:paraId="519BBA54"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531,00</w:t>
            </w:r>
          </w:p>
        </w:tc>
      </w:tr>
      <w:tr w:rsidR="00622231" w:rsidRPr="00622231" w14:paraId="6DEDB667" w14:textId="77777777" w:rsidTr="00A80E68">
        <w:trPr>
          <w:trHeight w:val="499"/>
        </w:trPr>
        <w:tc>
          <w:tcPr>
            <w:tcW w:w="562" w:type="pct"/>
            <w:tcBorders>
              <w:top w:val="nil"/>
              <w:left w:val="single" w:sz="4" w:space="0" w:color="auto"/>
              <w:bottom w:val="single" w:sz="4" w:space="0" w:color="auto"/>
              <w:right w:val="single" w:sz="4" w:space="0" w:color="auto"/>
            </w:tcBorders>
            <w:noWrap/>
            <w:vAlign w:val="bottom"/>
            <w:hideMark/>
          </w:tcPr>
          <w:p w14:paraId="0A9DB999" w14:textId="77777777" w:rsidR="00622231" w:rsidRPr="00622231" w:rsidRDefault="00622231" w:rsidP="00622231">
            <w:pPr>
              <w:tabs>
                <w:tab w:val="left" w:pos="720"/>
              </w:tabs>
              <w:spacing w:after="0" w:line="336" w:lineRule="auto"/>
              <w:jc w:val="both"/>
              <w:rPr>
                <w:rFonts w:eastAsia="Calibri" w:cs="Cordia New"/>
                <w:b/>
                <w:bCs/>
                <w:sz w:val="26"/>
                <w:szCs w:val="26"/>
              </w:rPr>
            </w:pPr>
            <w:r w:rsidRPr="00622231">
              <w:rPr>
                <w:rFonts w:eastAsia="Calibri" w:cs="Cordia New"/>
                <w:b/>
                <w:bCs/>
                <w:sz w:val="26"/>
                <w:szCs w:val="26"/>
              </w:rPr>
              <w:t>Tổng</w:t>
            </w:r>
          </w:p>
        </w:tc>
        <w:tc>
          <w:tcPr>
            <w:tcW w:w="1213" w:type="pct"/>
            <w:tcBorders>
              <w:top w:val="nil"/>
              <w:left w:val="nil"/>
              <w:bottom w:val="single" w:sz="4" w:space="0" w:color="auto"/>
              <w:right w:val="single" w:sz="4" w:space="0" w:color="auto"/>
            </w:tcBorders>
            <w:noWrap/>
            <w:vAlign w:val="center"/>
            <w:hideMark/>
          </w:tcPr>
          <w:p w14:paraId="5FE5D681" w14:textId="77777777" w:rsidR="00622231" w:rsidRPr="00622231" w:rsidRDefault="00622231" w:rsidP="00622231">
            <w:pPr>
              <w:tabs>
                <w:tab w:val="left" w:pos="720"/>
              </w:tabs>
              <w:spacing w:after="0" w:line="336" w:lineRule="auto"/>
              <w:jc w:val="both"/>
              <w:rPr>
                <w:rFonts w:eastAsia="Calibri" w:cs="Cordia New"/>
                <w:b/>
                <w:bCs/>
                <w:sz w:val="26"/>
                <w:szCs w:val="26"/>
              </w:rPr>
            </w:pPr>
            <w:r w:rsidRPr="00622231">
              <w:rPr>
                <w:rFonts w:eastAsia="Calibri" w:cs="Cordia New"/>
                <w:b/>
                <w:bCs/>
                <w:sz w:val="26"/>
                <w:szCs w:val="26"/>
              </w:rPr>
              <w:t>85</w:t>
            </w:r>
          </w:p>
        </w:tc>
        <w:tc>
          <w:tcPr>
            <w:tcW w:w="769" w:type="pct"/>
            <w:tcBorders>
              <w:top w:val="nil"/>
              <w:left w:val="nil"/>
              <w:bottom w:val="single" w:sz="4" w:space="0" w:color="auto"/>
              <w:right w:val="single" w:sz="4" w:space="0" w:color="auto"/>
            </w:tcBorders>
            <w:noWrap/>
            <w:vAlign w:val="center"/>
            <w:hideMark/>
          </w:tcPr>
          <w:p w14:paraId="0F630E59"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769" w:type="pct"/>
            <w:tcBorders>
              <w:top w:val="nil"/>
              <w:left w:val="nil"/>
              <w:bottom w:val="single" w:sz="4" w:space="0" w:color="auto"/>
              <w:right w:val="single" w:sz="4" w:space="0" w:color="auto"/>
            </w:tcBorders>
            <w:noWrap/>
            <w:vAlign w:val="center"/>
            <w:hideMark/>
          </w:tcPr>
          <w:p w14:paraId="662A2CFE" w14:textId="77777777" w:rsidR="00622231" w:rsidRPr="00622231" w:rsidRDefault="00622231" w:rsidP="00622231">
            <w:pPr>
              <w:tabs>
                <w:tab w:val="left" w:pos="720"/>
              </w:tabs>
              <w:spacing w:after="0" w:line="336" w:lineRule="auto"/>
              <w:jc w:val="both"/>
              <w:rPr>
                <w:rFonts w:eastAsia="Calibri" w:cs="Cordia New"/>
                <w:sz w:val="26"/>
                <w:szCs w:val="26"/>
              </w:rPr>
            </w:pPr>
            <w:r w:rsidRPr="00622231">
              <w:rPr>
                <w:rFonts w:eastAsia="Calibri" w:cs="Cordia New"/>
                <w:sz w:val="26"/>
                <w:szCs w:val="26"/>
              </w:rPr>
              <w:t> </w:t>
            </w:r>
          </w:p>
        </w:tc>
        <w:tc>
          <w:tcPr>
            <w:tcW w:w="843" w:type="pct"/>
            <w:tcBorders>
              <w:top w:val="nil"/>
              <w:left w:val="nil"/>
              <w:bottom w:val="single" w:sz="4" w:space="0" w:color="auto"/>
              <w:right w:val="single" w:sz="4" w:space="0" w:color="auto"/>
            </w:tcBorders>
            <w:noWrap/>
            <w:vAlign w:val="bottom"/>
            <w:hideMark/>
          </w:tcPr>
          <w:p w14:paraId="7B0D031B" w14:textId="77777777" w:rsidR="00622231" w:rsidRPr="00622231" w:rsidRDefault="00622231" w:rsidP="00622231">
            <w:pPr>
              <w:tabs>
                <w:tab w:val="left" w:pos="720"/>
              </w:tabs>
              <w:spacing w:after="0" w:line="336" w:lineRule="auto"/>
              <w:jc w:val="both"/>
              <w:rPr>
                <w:rFonts w:eastAsia="Calibri" w:cs="Cordia New"/>
                <w:b/>
                <w:bCs/>
                <w:sz w:val="26"/>
                <w:szCs w:val="26"/>
              </w:rPr>
            </w:pPr>
            <w:r w:rsidRPr="00622231">
              <w:rPr>
                <w:rFonts w:eastAsia="Calibri" w:cs="Cordia New"/>
                <w:b/>
                <w:bCs/>
                <w:sz w:val="26"/>
                <w:szCs w:val="26"/>
              </w:rPr>
              <w:t>78.643,00</w:t>
            </w:r>
          </w:p>
        </w:tc>
        <w:tc>
          <w:tcPr>
            <w:tcW w:w="843" w:type="pct"/>
            <w:tcBorders>
              <w:top w:val="nil"/>
              <w:left w:val="nil"/>
              <w:bottom w:val="single" w:sz="4" w:space="0" w:color="auto"/>
              <w:right w:val="single" w:sz="4" w:space="0" w:color="auto"/>
            </w:tcBorders>
            <w:noWrap/>
            <w:vAlign w:val="bottom"/>
            <w:hideMark/>
          </w:tcPr>
          <w:p w14:paraId="3D3D2629" w14:textId="77777777" w:rsidR="00622231" w:rsidRPr="00622231" w:rsidRDefault="00622231" w:rsidP="00622231">
            <w:pPr>
              <w:tabs>
                <w:tab w:val="left" w:pos="720"/>
              </w:tabs>
              <w:spacing w:after="0" w:line="336" w:lineRule="auto"/>
              <w:jc w:val="both"/>
              <w:rPr>
                <w:rFonts w:eastAsia="Calibri" w:cs="Cordia New"/>
                <w:b/>
                <w:bCs/>
                <w:sz w:val="26"/>
                <w:szCs w:val="26"/>
              </w:rPr>
            </w:pPr>
            <w:r w:rsidRPr="00622231">
              <w:rPr>
                <w:rFonts w:eastAsia="Calibri" w:cs="Cordia New"/>
                <w:b/>
                <w:bCs/>
                <w:sz w:val="26"/>
                <w:szCs w:val="26"/>
              </w:rPr>
              <w:t>1.996,33</w:t>
            </w:r>
          </w:p>
        </w:tc>
      </w:tr>
    </w:tbl>
    <w:p w14:paraId="537B8082" w14:textId="77777777" w:rsidR="00622231" w:rsidRPr="00622231" w:rsidRDefault="00622231" w:rsidP="00622231">
      <w:pPr>
        <w:tabs>
          <w:tab w:val="left" w:pos="720"/>
        </w:tabs>
        <w:spacing w:after="0" w:line="336" w:lineRule="auto"/>
        <w:jc w:val="both"/>
        <w:rPr>
          <w:rFonts w:eastAsia="Calibri" w:cs="Cordia New"/>
          <w:bCs/>
          <w:sz w:val="26"/>
          <w:szCs w:val="26"/>
        </w:rPr>
      </w:pPr>
      <w:r w:rsidRPr="00622231">
        <w:rPr>
          <w:rFonts w:eastAsia="Calibri" w:cs="Cordia New"/>
          <w:b/>
          <w:sz w:val="26"/>
          <w:szCs w:val="26"/>
        </w:rPr>
        <w:tab/>
      </w:r>
      <w:r w:rsidRPr="00622231">
        <w:rPr>
          <w:rFonts w:eastAsia="Calibri" w:cs="Cordia New"/>
          <w:bCs/>
          <w:sz w:val="26"/>
          <w:szCs w:val="26"/>
        </w:rPr>
        <w:t>Tổng khối lượng XDCB là:</w:t>
      </w:r>
    </w:p>
    <w:p w14:paraId="43FDD511" w14:textId="77777777" w:rsidR="00622231" w:rsidRPr="00622231" w:rsidRDefault="00622231" w:rsidP="00622231">
      <w:pPr>
        <w:tabs>
          <w:tab w:val="left" w:pos="720"/>
        </w:tabs>
        <w:spacing w:after="0" w:line="336" w:lineRule="auto"/>
        <w:jc w:val="both"/>
        <w:rPr>
          <w:rFonts w:eastAsia="Calibri" w:cs="Cordia New"/>
          <w:bCs/>
          <w:sz w:val="26"/>
          <w:szCs w:val="26"/>
        </w:rPr>
      </w:pPr>
      <w:r w:rsidRPr="00622231">
        <w:rPr>
          <w:rFonts w:eastAsia="Calibri" w:cs="Cordia New"/>
          <w:bCs/>
          <w:sz w:val="26"/>
          <w:szCs w:val="26"/>
        </w:rPr>
        <w:tab/>
        <w:t>V đào đá = 1.861,5 m</w:t>
      </w:r>
      <w:r w:rsidRPr="00622231">
        <w:rPr>
          <w:rFonts w:eastAsia="Calibri" w:cs="Cordia New"/>
          <w:bCs/>
          <w:sz w:val="26"/>
          <w:szCs w:val="26"/>
          <w:vertAlign w:val="superscript"/>
        </w:rPr>
        <w:t>3</w:t>
      </w:r>
    </w:p>
    <w:p w14:paraId="7BE3BED8" w14:textId="77777777" w:rsidR="00622231" w:rsidRPr="00622231" w:rsidRDefault="00622231" w:rsidP="00622231">
      <w:pPr>
        <w:tabs>
          <w:tab w:val="left" w:pos="720"/>
        </w:tabs>
        <w:spacing w:after="0" w:line="336" w:lineRule="auto"/>
        <w:jc w:val="both"/>
        <w:rPr>
          <w:rFonts w:eastAsia="Calibri" w:cs="Cordia New"/>
          <w:bCs/>
          <w:sz w:val="26"/>
          <w:szCs w:val="26"/>
        </w:rPr>
      </w:pPr>
      <w:r w:rsidRPr="00622231">
        <w:rPr>
          <w:rFonts w:eastAsia="Calibri" w:cs="Cordia New"/>
          <w:bCs/>
          <w:sz w:val="26"/>
          <w:szCs w:val="26"/>
        </w:rPr>
        <w:tab/>
        <w:t>V đào đất = 78.762,2 m</w:t>
      </w:r>
      <w:r w:rsidRPr="00622231">
        <w:rPr>
          <w:rFonts w:eastAsia="Calibri" w:cs="Cordia New"/>
          <w:bCs/>
          <w:sz w:val="26"/>
          <w:szCs w:val="26"/>
          <w:vertAlign w:val="superscript"/>
        </w:rPr>
        <w:t>3</w:t>
      </w:r>
    </w:p>
    <w:p w14:paraId="6B1D6438" w14:textId="77777777" w:rsidR="00622231" w:rsidRPr="00622231" w:rsidRDefault="00622231" w:rsidP="00622231">
      <w:pPr>
        <w:tabs>
          <w:tab w:val="left" w:pos="720"/>
        </w:tabs>
        <w:spacing w:after="0" w:line="336" w:lineRule="auto"/>
        <w:jc w:val="both"/>
        <w:rPr>
          <w:rFonts w:eastAsia="Calibri" w:cs="Cordia New"/>
          <w:bCs/>
          <w:sz w:val="26"/>
          <w:szCs w:val="26"/>
        </w:rPr>
      </w:pPr>
      <w:r w:rsidRPr="00622231">
        <w:rPr>
          <w:rFonts w:eastAsia="Calibri" w:cs="Cordia New"/>
          <w:bCs/>
          <w:sz w:val="26"/>
          <w:szCs w:val="26"/>
        </w:rPr>
        <w:tab/>
        <w:t>V đắp đất = 1.996,33 m</w:t>
      </w:r>
      <w:r w:rsidRPr="00622231">
        <w:rPr>
          <w:rFonts w:eastAsia="Calibri" w:cs="Cordia New"/>
          <w:bCs/>
          <w:sz w:val="26"/>
          <w:szCs w:val="26"/>
          <w:vertAlign w:val="superscript"/>
        </w:rPr>
        <w:t>3</w:t>
      </w:r>
    </w:p>
    <w:p w14:paraId="619AAD01" w14:textId="77777777" w:rsidR="00622231" w:rsidRPr="00622231" w:rsidRDefault="00622231" w:rsidP="00622231">
      <w:pPr>
        <w:tabs>
          <w:tab w:val="left" w:pos="720"/>
        </w:tabs>
        <w:spacing w:after="0" w:line="336" w:lineRule="auto"/>
        <w:jc w:val="both"/>
        <w:rPr>
          <w:rFonts w:eastAsia="Calibri" w:cs="Cordia New"/>
          <w:bCs/>
          <w:sz w:val="26"/>
          <w:szCs w:val="26"/>
        </w:rPr>
      </w:pPr>
      <w:r w:rsidRPr="00622231">
        <w:rPr>
          <w:rFonts w:eastAsia="Calibri" w:cs="Cordia New"/>
          <w:bCs/>
          <w:sz w:val="26"/>
          <w:szCs w:val="26"/>
        </w:rPr>
        <w:tab/>
        <w:t>Khối lượng đào bù vào khối lượng đắp V</w:t>
      </w:r>
      <w:r w:rsidRPr="00622231">
        <w:rPr>
          <w:rFonts w:eastAsia="Calibri" w:cs="Cordia New"/>
          <w:bCs/>
          <w:sz w:val="26"/>
          <w:szCs w:val="26"/>
          <w:vertAlign w:val="subscript"/>
        </w:rPr>
        <w:t xml:space="preserve">đào </w:t>
      </w:r>
      <w:r w:rsidRPr="00622231">
        <w:rPr>
          <w:rFonts w:eastAsia="Calibri" w:cs="Cordia New"/>
          <w:bCs/>
          <w:sz w:val="26"/>
          <w:szCs w:val="26"/>
        </w:rPr>
        <w:t>= 76.765,87m</w:t>
      </w:r>
      <w:r w:rsidRPr="00622231">
        <w:rPr>
          <w:rFonts w:eastAsia="Calibri" w:cs="Cordia New"/>
          <w:bCs/>
          <w:sz w:val="26"/>
          <w:szCs w:val="26"/>
          <w:vertAlign w:val="superscript"/>
        </w:rPr>
        <w:t>3</w:t>
      </w:r>
    </w:p>
    <w:p w14:paraId="05EBF887" w14:textId="77777777" w:rsidR="00622231" w:rsidRPr="00622231" w:rsidRDefault="00622231" w:rsidP="00622231">
      <w:pPr>
        <w:tabs>
          <w:tab w:val="left" w:pos="720"/>
        </w:tabs>
        <w:spacing w:after="0" w:line="336" w:lineRule="auto"/>
        <w:jc w:val="both"/>
        <w:rPr>
          <w:rFonts w:eastAsia="Calibri" w:cs="Cordia New"/>
          <w:i/>
          <w:iCs/>
          <w:sz w:val="26"/>
          <w:szCs w:val="26"/>
        </w:rPr>
      </w:pPr>
      <w:r w:rsidRPr="00622231">
        <w:rPr>
          <w:rFonts w:eastAsia="Calibri" w:cs="Cordia New"/>
          <w:i/>
          <w:iCs/>
          <w:sz w:val="26"/>
          <w:szCs w:val="26"/>
        </w:rPr>
        <w:t>b. Trình tự khai thác</w:t>
      </w:r>
    </w:p>
    <w:p w14:paraId="48A9FB81" w14:textId="77777777" w:rsidR="00622231" w:rsidRPr="00622231" w:rsidRDefault="00622231" w:rsidP="00622231">
      <w:pPr>
        <w:tabs>
          <w:tab w:val="left" w:pos="720"/>
        </w:tabs>
        <w:spacing w:after="0" w:line="336" w:lineRule="auto"/>
        <w:jc w:val="both"/>
        <w:rPr>
          <w:rFonts w:eastAsia="Calibri" w:cs="Cordia New"/>
          <w:sz w:val="26"/>
          <w:szCs w:val="26"/>
          <w:lang w:val="nl-NL"/>
        </w:rPr>
      </w:pPr>
      <w:r w:rsidRPr="00622231">
        <w:rPr>
          <w:rFonts w:eastAsia="Calibri" w:cs="Cordia New"/>
          <w:sz w:val="26"/>
          <w:szCs w:val="26"/>
        </w:rPr>
        <w:tab/>
      </w:r>
      <w:r w:rsidRPr="00622231">
        <w:rPr>
          <w:rFonts w:eastAsia="Calibri" w:cs="Cordia New"/>
          <w:sz w:val="26"/>
          <w:szCs w:val="26"/>
          <w:lang w:val="nl-NL"/>
        </w:rPr>
        <w:t>Khai thác theo lớp bằng từ trên xuống dưới từ trong ra ngoài, từ Đông Bắc sang Tây Nam. Cos cao khai thác từ +790m xuống +730m độ cao khai thác là 60m.</w:t>
      </w:r>
    </w:p>
    <w:p w14:paraId="3C226100" w14:textId="77777777" w:rsidR="00622231" w:rsidRPr="00622231" w:rsidRDefault="00622231" w:rsidP="00622231">
      <w:pPr>
        <w:tabs>
          <w:tab w:val="left" w:pos="720"/>
        </w:tabs>
        <w:spacing w:after="0" w:line="336" w:lineRule="auto"/>
        <w:jc w:val="both"/>
        <w:rPr>
          <w:rFonts w:eastAsia="Calibri" w:cs="Cordia New"/>
          <w:sz w:val="26"/>
          <w:szCs w:val="26"/>
          <w:lang w:val="pt-BR"/>
        </w:rPr>
      </w:pPr>
      <w:r w:rsidRPr="00622231">
        <w:rPr>
          <w:rFonts w:eastAsia="Calibri" w:cs="Cordia New"/>
          <w:sz w:val="26"/>
          <w:szCs w:val="26"/>
          <w:lang w:val="nl-NL"/>
        </w:rPr>
        <w:tab/>
        <w:t xml:space="preserve">Công suất khai thác 1 năm là: </w:t>
      </w:r>
      <w:r w:rsidRPr="00622231">
        <w:rPr>
          <w:rFonts w:eastAsia="Calibri" w:cs="Cordia New"/>
          <w:sz w:val="26"/>
          <w:szCs w:val="26"/>
          <w:lang w:val="pt-BR"/>
        </w:rPr>
        <w:t>33.000m</w:t>
      </w:r>
      <w:r w:rsidRPr="00622231">
        <w:rPr>
          <w:rFonts w:eastAsia="Calibri" w:cs="Cordia New"/>
          <w:sz w:val="26"/>
          <w:szCs w:val="26"/>
          <w:vertAlign w:val="superscript"/>
          <w:lang w:val="pt-BR"/>
        </w:rPr>
        <w:t>3</w:t>
      </w:r>
      <w:r w:rsidRPr="00622231">
        <w:rPr>
          <w:rFonts w:eastAsia="Calibri" w:cs="Cordia New"/>
          <w:sz w:val="26"/>
          <w:szCs w:val="26"/>
          <w:lang w:val="pt-BR"/>
        </w:rPr>
        <w:t xml:space="preserve"> </w:t>
      </w:r>
      <w:r w:rsidRPr="00622231">
        <w:rPr>
          <w:rFonts w:eastAsia="Calibri" w:cs="Cordia New" w:hint="eastAsia"/>
          <w:sz w:val="26"/>
          <w:szCs w:val="26"/>
          <w:lang w:val="pt-BR"/>
        </w:rPr>
        <w:t>đ</w:t>
      </w:r>
      <w:r w:rsidRPr="00622231">
        <w:rPr>
          <w:rFonts w:eastAsia="Calibri" w:cs="Cordia New"/>
          <w:sz w:val="26"/>
          <w:szCs w:val="26"/>
          <w:lang w:val="pt-BR"/>
        </w:rPr>
        <w:t xml:space="preserve">á nguyên khối/năm </w:t>
      </w:r>
      <w:r w:rsidRPr="00622231">
        <w:rPr>
          <w:rFonts w:eastAsia="Calibri" w:cs="Cordia New"/>
          <w:sz w:val="26"/>
          <w:szCs w:val="26"/>
          <w:lang w:val="nl-NL"/>
        </w:rPr>
        <w:sym w:font="Symbol" w:char="F0BB"/>
      </w:r>
      <w:r w:rsidRPr="00622231">
        <w:rPr>
          <w:rFonts w:eastAsia="Calibri" w:cs="Cordia New"/>
          <w:sz w:val="26"/>
          <w:szCs w:val="26"/>
          <w:lang w:val="pt-BR"/>
        </w:rPr>
        <w:t xml:space="preserve"> 48.510m</w:t>
      </w:r>
      <w:r w:rsidRPr="00622231">
        <w:rPr>
          <w:rFonts w:eastAsia="Calibri" w:cs="Cordia New"/>
          <w:sz w:val="26"/>
          <w:szCs w:val="26"/>
          <w:vertAlign w:val="superscript"/>
          <w:lang w:val="pt-BR"/>
        </w:rPr>
        <w:t>3</w:t>
      </w:r>
      <w:r w:rsidRPr="00622231">
        <w:rPr>
          <w:rFonts w:eastAsia="Calibri" w:cs="Cordia New"/>
          <w:sz w:val="26"/>
          <w:szCs w:val="26"/>
          <w:lang w:val="pt-BR"/>
        </w:rPr>
        <w:t xml:space="preserve"> </w:t>
      </w:r>
      <w:r w:rsidRPr="00622231">
        <w:rPr>
          <w:rFonts w:eastAsia="Calibri" w:cs="Cordia New" w:hint="eastAsia"/>
          <w:sz w:val="26"/>
          <w:szCs w:val="26"/>
          <w:lang w:val="pt-BR"/>
        </w:rPr>
        <w:t>đ</w:t>
      </w:r>
      <w:r w:rsidRPr="00622231">
        <w:rPr>
          <w:rFonts w:eastAsia="Calibri" w:cs="Cordia New"/>
          <w:sz w:val="26"/>
          <w:szCs w:val="26"/>
          <w:lang w:val="pt-BR"/>
        </w:rPr>
        <w:t>á nguyên khai/năm (theo báo cáo địa chất 1 m</w:t>
      </w:r>
      <w:r w:rsidRPr="00622231">
        <w:rPr>
          <w:rFonts w:eastAsia="Calibri" w:cs="Cordia New"/>
          <w:sz w:val="26"/>
          <w:szCs w:val="26"/>
          <w:vertAlign w:val="superscript"/>
          <w:lang w:val="pt-BR"/>
        </w:rPr>
        <w:t>3</w:t>
      </w:r>
      <w:r w:rsidRPr="00622231">
        <w:rPr>
          <w:rFonts w:eastAsia="Calibri" w:cs="Cordia New"/>
          <w:sz w:val="26"/>
          <w:szCs w:val="26"/>
          <w:lang w:val="pt-BR"/>
        </w:rPr>
        <w:t xml:space="preserve"> đá nguyên khối ra 1,47 m</w:t>
      </w:r>
      <w:r w:rsidRPr="00622231">
        <w:rPr>
          <w:rFonts w:eastAsia="Calibri" w:cs="Cordia New"/>
          <w:sz w:val="26"/>
          <w:szCs w:val="26"/>
          <w:vertAlign w:val="superscript"/>
          <w:lang w:val="pt-BR"/>
        </w:rPr>
        <w:t>3</w:t>
      </w:r>
      <w:r w:rsidRPr="00622231">
        <w:rPr>
          <w:rFonts w:eastAsia="Calibri" w:cs="Cordia New"/>
          <w:sz w:val="26"/>
          <w:szCs w:val="26"/>
          <w:lang w:val="pt-BR"/>
        </w:rPr>
        <w:t xml:space="preserve"> đá nguyên khai) </w:t>
      </w:r>
      <w:r w:rsidRPr="00622231">
        <w:rPr>
          <w:rFonts w:eastAsia="Calibri" w:cs="Cordia New"/>
          <w:sz w:val="26"/>
          <w:szCs w:val="26"/>
          <w:lang w:val="nl-NL"/>
        </w:rPr>
        <w:sym w:font="Symbol" w:char="F0BB"/>
      </w:r>
      <w:r w:rsidRPr="00622231">
        <w:rPr>
          <w:rFonts w:eastAsia="Calibri" w:cs="Cordia New"/>
          <w:sz w:val="26"/>
          <w:szCs w:val="26"/>
          <w:lang w:val="pt-BR"/>
        </w:rPr>
        <w:t xml:space="preserve"> 42.180m</w:t>
      </w:r>
      <w:r w:rsidRPr="00622231">
        <w:rPr>
          <w:rFonts w:eastAsia="Calibri" w:cs="Cordia New"/>
          <w:sz w:val="26"/>
          <w:szCs w:val="26"/>
          <w:vertAlign w:val="superscript"/>
          <w:lang w:val="pt-BR"/>
        </w:rPr>
        <w:t>3</w:t>
      </w:r>
      <w:r w:rsidRPr="00622231">
        <w:rPr>
          <w:rFonts w:eastAsia="Calibri" w:cs="Cordia New"/>
          <w:sz w:val="26"/>
          <w:szCs w:val="26"/>
          <w:lang w:val="pt-BR"/>
        </w:rPr>
        <w:t>/n</w:t>
      </w:r>
      <w:r w:rsidRPr="00622231">
        <w:rPr>
          <w:rFonts w:eastAsia="Calibri" w:cs="Cordia New" w:hint="eastAsia"/>
          <w:sz w:val="26"/>
          <w:szCs w:val="26"/>
          <w:lang w:val="pt-BR"/>
        </w:rPr>
        <w:t>ă</w:t>
      </w:r>
      <w:r w:rsidRPr="00622231">
        <w:rPr>
          <w:rFonts w:eastAsia="Calibri" w:cs="Cordia New"/>
          <w:sz w:val="26"/>
          <w:szCs w:val="26"/>
          <w:lang w:val="pt-BR"/>
        </w:rPr>
        <w:t xml:space="preserve">m </w:t>
      </w:r>
      <w:r w:rsidRPr="00622231">
        <w:rPr>
          <w:rFonts w:eastAsia="Calibri" w:cs="Cordia New" w:hint="eastAsia"/>
          <w:sz w:val="26"/>
          <w:szCs w:val="26"/>
          <w:lang w:val="pt-BR"/>
        </w:rPr>
        <w:t>đ</w:t>
      </w:r>
      <w:r w:rsidRPr="00622231">
        <w:rPr>
          <w:rFonts w:eastAsia="Calibri" w:cs="Cordia New"/>
          <w:sz w:val="26"/>
          <w:szCs w:val="26"/>
          <w:lang w:val="pt-BR"/>
        </w:rPr>
        <w:t>á thành phẩm (theo Quyết định số 1661/QĐ-UBND ngày 16/12/2022 của UBND tỉnh Lai Châu tại I đá làm VLXD phần 1 mục số 1.4 đá răm từ 2÷8 cm là 1,14 và mục số 1.5 đá răm từ 0,5 ÷ 2 cm là 1,16 ta lấy trung bình cho các loại đá là 1,15).</w:t>
      </w:r>
    </w:p>
    <w:p w14:paraId="0DF00E60" w14:textId="77777777" w:rsidR="00622231" w:rsidRPr="00622231" w:rsidRDefault="00622231" w:rsidP="00622231">
      <w:pPr>
        <w:tabs>
          <w:tab w:val="left" w:pos="720"/>
        </w:tabs>
        <w:spacing w:after="0" w:line="336" w:lineRule="auto"/>
        <w:ind w:firstLine="709"/>
        <w:jc w:val="both"/>
        <w:rPr>
          <w:rFonts w:eastAsia="Calibri" w:cs="Cordia New"/>
          <w:sz w:val="26"/>
          <w:szCs w:val="26"/>
          <w:lang w:val="pt-BR"/>
        </w:rPr>
      </w:pPr>
      <w:r w:rsidRPr="00622231">
        <w:rPr>
          <w:rFonts w:eastAsia="Calibri" w:cs="Cordia New"/>
          <w:sz w:val="26"/>
          <w:szCs w:val="26"/>
          <w:lang w:val="pt-BR"/>
        </w:rPr>
        <w:t>+ XDCB từ cos +790m xuống cos + 780m công suất khai thác 1.861,5m</w:t>
      </w:r>
      <w:r w:rsidRPr="00622231">
        <w:rPr>
          <w:rFonts w:eastAsia="Calibri" w:cs="Cordia New"/>
          <w:sz w:val="26"/>
          <w:szCs w:val="26"/>
          <w:vertAlign w:val="superscript"/>
          <w:lang w:val="pt-BR"/>
        </w:rPr>
        <w:t>3</w:t>
      </w:r>
      <w:r w:rsidRPr="00622231">
        <w:rPr>
          <w:rFonts w:eastAsia="Calibri" w:cs="Cordia New"/>
          <w:sz w:val="26"/>
          <w:szCs w:val="26"/>
          <w:lang w:val="pt-BR"/>
        </w:rPr>
        <w:t xml:space="preserve">. </w:t>
      </w:r>
    </w:p>
    <w:p w14:paraId="4D643664" w14:textId="77777777" w:rsidR="00622231" w:rsidRPr="00622231" w:rsidRDefault="00622231" w:rsidP="00622231">
      <w:pPr>
        <w:tabs>
          <w:tab w:val="left" w:pos="720"/>
        </w:tabs>
        <w:spacing w:after="0" w:line="336" w:lineRule="auto"/>
        <w:ind w:firstLine="709"/>
        <w:jc w:val="both"/>
        <w:rPr>
          <w:rFonts w:eastAsia="Calibri" w:cs="Cordia New"/>
          <w:sz w:val="26"/>
          <w:szCs w:val="26"/>
          <w:lang w:val="pt-BR"/>
        </w:rPr>
      </w:pPr>
      <w:r w:rsidRPr="00622231">
        <w:rPr>
          <w:rFonts w:eastAsia="Calibri" w:cs="Cordia New"/>
          <w:sz w:val="26"/>
          <w:szCs w:val="26"/>
          <w:lang w:val="pt-BR"/>
        </w:rPr>
        <w:lastRenderedPageBreak/>
        <w:t>+ Khai thác năm thứ nhất đến một phần năm thứ 3 từ cos +780m xuống cos +760m công suất khai thác 33.000m</w:t>
      </w:r>
      <w:r w:rsidRPr="00622231">
        <w:rPr>
          <w:rFonts w:eastAsia="Calibri" w:cs="Cordia New"/>
          <w:sz w:val="26"/>
          <w:szCs w:val="26"/>
          <w:vertAlign w:val="superscript"/>
          <w:lang w:val="pt-BR"/>
        </w:rPr>
        <w:t>3</w:t>
      </w:r>
      <w:r w:rsidRPr="00622231">
        <w:rPr>
          <w:rFonts w:eastAsia="Calibri" w:cs="Cordia New"/>
          <w:sz w:val="26"/>
          <w:szCs w:val="26"/>
          <w:lang w:val="pt-BR"/>
        </w:rPr>
        <w:t>/năm;</w:t>
      </w:r>
    </w:p>
    <w:p w14:paraId="1887790A" w14:textId="77777777" w:rsidR="00622231" w:rsidRPr="00622231" w:rsidRDefault="00622231" w:rsidP="00622231">
      <w:pPr>
        <w:tabs>
          <w:tab w:val="left" w:pos="720"/>
        </w:tabs>
        <w:spacing w:after="0" w:line="336" w:lineRule="auto"/>
        <w:ind w:firstLine="709"/>
        <w:jc w:val="both"/>
        <w:rPr>
          <w:rFonts w:eastAsia="Calibri" w:cs="Cordia New"/>
          <w:sz w:val="26"/>
          <w:szCs w:val="26"/>
          <w:lang w:val="pt-BR"/>
        </w:rPr>
      </w:pPr>
      <w:r w:rsidRPr="00622231">
        <w:rPr>
          <w:rFonts w:eastAsia="Calibri" w:cs="Cordia New"/>
          <w:sz w:val="26"/>
          <w:szCs w:val="26"/>
          <w:lang w:val="pt-BR"/>
        </w:rPr>
        <w:t>+ Khai thác năm thứ 4 đến một phần năm thứ 6 từ cos +760m xuống cos +750m công suất khai thác 33.000m</w:t>
      </w:r>
      <w:r w:rsidRPr="00622231">
        <w:rPr>
          <w:rFonts w:eastAsia="Calibri" w:cs="Cordia New"/>
          <w:sz w:val="26"/>
          <w:szCs w:val="26"/>
          <w:vertAlign w:val="superscript"/>
          <w:lang w:val="pt-BR"/>
        </w:rPr>
        <w:t>3</w:t>
      </w:r>
      <w:r w:rsidRPr="00622231">
        <w:rPr>
          <w:rFonts w:eastAsia="Calibri" w:cs="Cordia New"/>
          <w:sz w:val="26"/>
          <w:szCs w:val="26"/>
          <w:lang w:val="pt-BR"/>
        </w:rPr>
        <w:t>/năm;</w:t>
      </w:r>
    </w:p>
    <w:p w14:paraId="203B3EE4" w14:textId="77777777" w:rsidR="00622231" w:rsidRPr="00622231" w:rsidRDefault="00622231" w:rsidP="00622231">
      <w:pPr>
        <w:tabs>
          <w:tab w:val="left" w:pos="720"/>
        </w:tabs>
        <w:spacing w:after="0" w:line="336" w:lineRule="auto"/>
        <w:ind w:firstLine="709"/>
        <w:jc w:val="both"/>
        <w:rPr>
          <w:rFonts w:eastAsia="Calibri" w:cs="Cordia New"/>
          <w:sz w:val="26"/>
          <w:szCs w:val="26"/>
          <w:lang w:val="pt-BR"/>
        </w:rPr>
      </w:pPr>
      <w:r w:rsidRPr="00622231">
        <w:rPr>
          <w:rFonts w:eastAsia="Calibri" w:cs="Cordia New"/>
          <w:sz w:val="26"/>
          <w:szCs w:val="26"/>
          <w:lang w:val="pt-BR"/>
        </w:rPr>
        <w:t>+ Khai thác năm thứ 7 đến một phần năm thứ 13 từ cos +750m xuống cos +740m công suất khai thác 33.000m</w:t>
      </w:r>
      <w:r w:rsidRPr="00622231">
        <w:rPr>
          <w:rFonts w:eastAsia="Calibri" w:cs="Cordia New"/>
          <w:sz w:val="26"/>
          <w:szCs w:val="26"/>
          <w:vertAlign w:val="superscript"/>
          <w:lang w:val="pt-BR"/>
        </w:rPr>
        <w:t>3</w:t>
      </w:r>
      <w:r w:rsidRPr="00622231">
        <w:rPr>
          <w:rFonts w:eastAsia="Calibri" w:cs="Cordia New"/>
          <w:sz w:val="26"/>
          <w:szCs w:val="26"/>
          <w:lang w:val="pt-BR"/>
        </w:rPr>
        <w:t>/năm;</w:t>
      </w:r>
    </w:p>
    <w:p w14:paraId="1BE86488" w14:textId="77777777" w:rsidR="00622231" w:rsidRPr="00622231" w:rsidRDefault="00622231" w:rsidP="00622231">
      <w:pPr>
        <w:tabs>
          <w:tab w:val="left" w:pos="720"/>
        </w:tabs>
        <w:spacing w:after="0" w:line="336" w:lineRule="auto"/>
        <w:ind w:firstLine="709"/>
        <w:jc w:val="both"/>
        <w:rPr>
          <w:rFonts w:eastAsia="Calibri" w:cs="Cordia New"/>
          <w:sz w:val="26"/>
          <w:szCs w:val="26"/>
          <w:lang w:val="pt-BR"/>
        </w:rPr>
      </w:pPr>
      <w:r w:rsidRPr="00622231">
        <w:rPr>
          <w:rFonts w:eastAsia="Calibri" w:cs="Cordia New"/>
          <w:sz w:val="26"/>
          <w:szCs w:val="26"/>
          <w:lang w:val="pt-BR"/>
        </w:rPr>
        <w:t>+ Khai thác năm thứ 14 đến hết năm thứ 20 từ cos +740m xuống cos +730m công suất khai thác 33.000m</w:t>
      </w:r>
      <w:r w:rsidRPr="00622231">
        <w:rPr>
          <w:rFonts w:eastAsia="Calibri" w:cs="Cordia New"/>
          <w:sz w:val="26"/>
          <w:szCs w:val="26"/>
          <w:vertAlign w:val="superscript"/>
          <w:lang w:val="pt-BR"/>
        </w:rPr>
        <w:t>3</w:t>
      </w:r>
      <w:r w:rsidRPr="00622231">
        <w:rPr>
          <w:rFonts w:eastAsia="Calibri" w:cs="Cordia New"/>
          <w:sz w:val="26"/>
          <w:szCs w:val="26"/>
          <w:lang w:val="pt-BR"/>
        </w:rPr>
        <w:t>/năm;</w:t>
      </w:r>
    </w:p>
    <w:p w14:paraId="3D65759F" w14:textId="77777777" w:rsidR="00622231" w:rsidRPr="00622231" w:rsidRDefault="00622231" w:rsidP="00622231">
      <w:pPr>
        <w:tabs>
          <w:tab w:val="left" w:pos="720"/>
        </w:tabs>
        <w:spacing w:after="0" w:line="336" w:lineRule="auto"/>
        <w:ind w:firstLine="709"/>
        <w:jc w:val="both"/>
        <w:rPr>
          <w:rFonts w:eastAsia="Calibri" w:cs="Cordia New"/>
          <w:sz w:val="26"/>
          <w:szCs w:val="26"/>
          <w:lang w:val="pt-BR"/>
        </w:rPr>
      </w:pPr>
      <w:r w:rsidRPr="00622231">
        <w:rPr>
          <w:rFonts w:eastAsia="Calibri" w:cs="Cordia New"/>
          <w:sz w:val="26"/>
          <w:szCs w:val="26"/>
          <w:lang w:val="pt-BR"/>
        </w:rPr>
        <w:t>+ Khai thác năm thứ 21 một phần Cos +740m xuống cos +730m công suất khai thác 1.640,7m</w:t>
      </w:r>
      <w:r w:rsidRPr="00622231">
        <w:rPr>
          <w:rFonts w:eastAsia="Calibri" w:cs="Cordia New"/>
          <w:sz w:val="26"/>
          <w:szCs w:val="26"/>
          <w:vertAlign w:val="superscript"/>
          <w:lang w:val="pt-BR"/>
        </w:rPr>
        <w:t>3</w:t>
      </w:r>
      <w:r w:rsidRPr="00622231">
        <w:rPr>
          <w:rFonts w:eastAsia="Calibri" w:cs="Cordia New"/>
          <w:sz w:val="26"/>
          <w:szCs w:val="26"/>
          <w:lang w:val="pt-BR"/>
        </w:rPr>
        <w:t>/năm.</w:t>
      </w:r>
    </w:p>
    <w:p w14:paraId="785E21C9" w14:textId="77777777" w:rsidR="00622231" w:rsidRPr="00622231" w:rsidRDefault="00622231" w:rsidP="00622231">
      <w:pPr>
        <w:keepNext/>
        <w:keepLines/>
        <w:spacing w:after="0" w:line="336" w:lineRule="auto"/>
        <w:jc w:val="both"/>
        <w:outlineLvl w:val="2"/>
        <w:rPr>
          <w:rFonts w:eastAsia="Times New Roman" w:cs="Angsana New"/>
          <w:b/>
          <w:bCs/>
          <w:i/>
          <w:iCs/>
          <w:sz w:val="26"/>
          <w:szCs w:val="26"/>
          <w:lang w:val="pt-BR" w:eastAsia="vi-VN"/>
        </w:rPr>
      </w:pPr>
      <w:bookmarkStart w:id="13" w:name="_Toc190370193"/>
      <w:bookmarkStart w:id="14" w:name="_Toc223364069"/>
      <w:r w:rsidRPr="00622231">
        <w:rPr>
          <w:rFonts w:eastAsia="Times New Roman" w:cs="Angsana New"/>
          <w:b/>
          <w:bCs/>
          <w:i/>
          <w:iCs/>
          <w:sz w:val="26"/>
          <w:szCs w:val="26"/>
          <w:lang w:val="pt-BR" w:eastAsia="vi-VN"/>
        </w:rPr>
        <w:t>1.4.3. Công nghệ khai thác</w:t>
      </w:r>
      <w:bookmarkEnd w:id="13"/>
      <w:bookmarkEnd w:id="14"/>
    </w:p>
    <w:p w14:paraId="4E4311BB" w14:textId="77777777" w:rsidR="00622231" w:rsidRPr="00622231" w:rsidRDefault="00622231" w:rsidP="00622231">
      <w:pPr>
        <w:spacing w:after="0" w:line="336" w:lineRule="auto"/>
        <w:jc w:val="both"/>
        <w:rPr>
          <w:rFonts w:eastAsia="Calibri" w:cs="Cordia New"/>
          <w:i/>
          <w:sz w:val="26"/>
          <w:szCs w:val="26"/>
          <w:lang w:val="pt-BR"/>
        </w:rPr>
      </w:pPr>
      <w:r w:rsidRPr="00622231">
        <w:rPr>
          <w:rFonts w:eastAsia="Calibri" w:cs="Cordia New"/>
          <w:i/>
          <w:sz w:val="26"/>
          <w:szCs w:val="26"/>
          <w:lang w:val="pt-BR"/>
        </w:rPr>
        <w:t>a. Các thông số của hệ thống khai thác</w:t>
      </w:r>
      <w:r w:rsidRPr="00622231">
        <w:rPr>
          <w:rFonts w:eastAsia="Calibri" w:cs="Cordia New"/>
          <w:i/>
          <w:sz w:val="26"/>
          <w:szCs w:val="26"/>
          <w:lang w:val="pt-BR"/>
        </w:rPr>
        <w:tab/>
      </w:r>
    </w:p>
    <w:p w14:paraId="7E0C1A8E" w14:textId="77777777" w:rsidR="00622231" w:rsidRPr="00622231" w:rsidRDefault="00622231" w:rsidP="00622231">
      <w:pPr>
        <w:spacing w:after="0" w:line="336" w:lineRule="auto"/>
        <w:ind w:firstLine="720"/>
        <w:jc w:val="both"/>
        <w:rPr>
          <w:rFonts w:eastAsia="Calibri" w:cs="Cordia New"/>
          <w:sz w:val="26"/>
          <w:szCs w:val="26"/>
          <w:lang w:val="nl-NL"/>
        </w:rPr>
      </w:pPr>
      <w:r w:rsidRPr="00622231">
        <w:rPr>
          <w:rFonts w:eastAsia="Calibri" w:cs="Cordia New"/>
          <w:sz w:val="26"/>
          <w:szCs w:val="26"/>
          <w:lang w:val="nl-NL"/>
        </w:rPr>
        <w:t xml:space="preserve">Chiều cao tầng được xác định theo điều kiện làm việc của máy xúc và tính chất cơ lý của đất đá. Ở đây ta chọn chiều cao tầng kết thúc </w:t>
      </w:r>
      <w:r w:rsidRPr="00622231">
        <w:rPr>
          <w:rFonts w:eastAsia="Calibri" w:cs="Cordia New"/>
          <w:b/>
          <w:sz w:val="26"/>
          <w:szCs w:val="26"/>
          <w:lang w:val="nl-NL"/>
        </w:rPr>
        <w:t>H</w:t>
      </w:r>
      <w:r w:rsidRPr="00622231">
        <w:rPr>
          <w:rFonts w:eastAsia="Calibri" w:cs="Cordia New"/>
          <w:b/>
          <w:sz w:val="26"/>
          <w:szCs w:val="26"/>
          <w:vertAlign w:val="subscript"/>
          <w:lang w:val="nl-NL"/>
        </w:rPr>
        <w:t>t</w:t>
      </w:r>
      <w:r w:rsidRPr="00622231">
        <w:rPr>
          <w:rFonts w:eastAsia="Calibri" w:cs="Cordia New"/>
          <w:b/>
          <w:sz w:val="26"/>
          <w:szCs w:val="26"/>
          <w:lang w:val="nl-NL"/>
        </w:rPr>
        <w:t xml:space="preserve"> = 20 m.</w:t>
      </w:r>
      <w:r w:rsidRPr="00622231">
        <w:rPr>
          <w:rFonts w:eastAsia="Calibri" w:cs="Cordia New"/>
          <w:sz w:val="26"/>
          <w:szCs w:val="26"/>
          <w:lang w:val="nl-NL"/>
        </w:rPr>
        <w:t xml:space="preserve"> Chiều cao tầng khai thác h = 10m.</w:t>
      </w:r>
    </w:p>
    <w:p w14:paraId="3163C1CF" w14:textId="77777777" w:rsidR="00622231" w:rsidRPr="00622231" w:rsidRDefault="00622231" w:rsidP="00622231">
      <w:pPr>
        <w:spacing w:after="0" w:line="336" w:lineRule="auto"/>
        <w:ind w:firstLine="720"/>
        <w:jc w:val="both"/>
        <w:rPr>
          <w:rFonts w:eastAsia="Calibri" w:cs="Cordia New"/>
          <w:bCs/>
          <w:sz w:val="26"/>
          <w:szCs w:val="26"/>
          <w:lang w:val="nl-NL"/>
        </w:rPr>
      </w:pPr>
      <w:r w:rsidRPr="00622231">
        <w:rPr>
          <w:rFonts w:eastAsia="Calibri" w:cs="Cordia New"/>
          <w:bCs/>
          <w:sz w:val="26"/>
          <w:szCs w:val="26"/>
          <w:lang w:val="nl-NL"/>
        </w:rPr>
        <w:t>Góc dốc sườn tầng (</w:t>
      </w:r>
      <w:r w:rsidRPr="00622231">
        <w:rPr>
          <w:rFonts w:eastAsia="Calibri" w:cs="Cordia New"/>
          <w:bCs/>
          <w:sz w:val="26"/>
          <w:szCs w:val="26"/>
          <w:lang w:val="nl-NL"/>
        </w:rPr>
        <w:sym w:font="Symbol" w:char="F061"/>
      </w:r>
      <w:r w:rsidRPr="00622231">
        <w:rPr>
          <w:rFonts w:eastAsia="Calibri" w:cs="Cordia New"/>
          <w:bCs/>
          <w:sz w:val="26"/>
          <w:szCs w:val="26"/>
          <w:lang w:val="nl-NL"/>
        </w:rPr>
        <w:t xml:space="preserve">t): Đá xây dựng ở đây có độ cứng f = 6 </w:t>
      </w:r>
      <w:r w:rsidRPr="00622231">
        <w:rPr>
          <w:rFonts w:eastAsia="Calibri" w:cs="Cordia New"/>
          <w:bCs/>
          <w:sz w:val="26"/>
          <w:szCs w:val="26"/>
          <w:lang w:val="nl-NL"/>
        </w:rPr>
        <w:sym w:font="Symbol" w:char="F0B8"/>
      </w:r>
      <w:r w:rsidRPr="00622231">
        <w:rPr>
          <w:rFonts w:eastAsia="Calibri" w:cs="Cordia New"/>
          <w:bCs/>
          <w:sz w:val="26"/>
          <w:szCs w:val="26"/>
          <w:lang w:val="nl-NL"/>
        </w:rPr>
        <w:t xml:space="preserve"> 8 khai thác theo lớp bằng không vận tải trên tầng thì  </w:t>
      </w:r>
      <w:r w:rsidRPr="00622231">
        <w:rPr>
          <w:rFonts w:eastAsia="Calibri" w:cs="Cordia New"/>
          <w:bCs/>
          <w:sz w:val="26"/>
          <w:szCs w:val="26"/>
          <w:lang w:val="nl-NL"/>
        </w:rPr>
        <w:sym w:font="Symbol" w:char="F061"/>
      </w:r>
      <w:r w:rsidRPr="00622231">
        <w:rPr>
          <w:rFonts w:eastAsia="Calibri" w:cs="Cordia New"/>
          <w:bCs/>
          <w:sz w:val="26"/>
          <w:szCs w:val="26"/>
          <w:vertAlign w:val="subscript"/>
          <w:lang w:val="nl-NL"/>
        </w:rPr>
        <w:t>t</w:t>
      </w:r>
      <w:r w:rsidRPr="00622231">
        <w:rPr>
          <w:rFonts w:eastAsia="Calibri" w:cs="Cordia New"/>
          <w:bCs/>
          <w:sz w:val="26"/>
          <w:szCs w:val="26"/>
          <w:lang w:val="nl-NL"/>
        </w:rPr>
        <w:t xml:space="preserve"> = 70 </w:t>
      </w:r>
      <w:r w:rsidRPr="00622231">
        <w:rPr>
          <w:rFonts w:eastAsia="Calibri" w:cs="Cordia New"/>
          <w:bCs/>
          <w:sz w:val="26"/>
          <w:szCs w:val="26"/>
          <w:lang w:val="nl-NL"/>
        </w:rPr>
        <w:sym w:font="Symbol" w:char="F0B8"/>
      </w:r>
      <w:r w:rsidRPr="00622231">
        <w:rPr>
          <w:rFonts w:eastAsia="Calibri" w:cs="Cordia New"/>
          <w:bCs/>
          <w:sz w:val="26"/>
          <w:szCs w:val="26"/>
          <w:lang w:val="nl-NL"/>
        </w:rPr>
        <w:t xml:space="preserve"> 90</w:t>
      </w:r>
      <w:r w:rsidRPr="00622231">
        <w:rPr>
          <w:rFonts w:eastAsia="Calibri" w:cs="Cordia New"/>
          <w:bCs/>
          <w:sz w:val="26"/>
          <w:szCs w:val="26"/>
          <w:vertAlign w:val="superscript"/>
          <w:lang w:val="nl-NL"/>
        </w:rPr>
        <w:t>o</w:t>
      </w:r>
      <w:r w:rsidRPr="00622231">
        <w:rPr>
          <w:rFonts w:eastAsia="Calibri" w:cs="Cordia New"/>
          <w:bCs/>
          <w:sz w:val="26"/>
          <w:szCs w:val="26"/>
          <w:lang w:val="nl-NL"/>
        </w:rPr>
        <w:t xml:space="preserve"> theo tính toán địa chất chọn </w:t>
      </w:r>
      <w:r w:rsidRPr="00622231">
        <w:rPr>
          <w:rFonts w:eastAsia="Calibri" w:cs="Cordia New"/>
          <w:bCs/>
          <w:sz w:val="26"/>
          <w:szCs w:val="26"/>
          <w:lang w:val="nl-NL"/>
        </w:rPr>
        <w:sym w:font="Symbol" w:char="F061"/>
      </w:r>
      <w:r w:rsidRPr="00622231">
        <w:rPr>
          <w:rFonts w:eastAsia="Calibri" w:cs="Cordia New"/>
          <w:bCs/>
          <w:sz w:val="26"/>
          <w:szCs w:val="26"/>
          <w:vertAlign w:val="subscript"/>
          <w:lang w:val="nl-NL"/>
        </w:rPr>
        <w:t xml:space="preserve">t = </w:t>
      </w:r>
      <w:r w:rsidRPr="00622231">
        <w:rPr>
          <w:rFonts w:eastAsia="Calibri" w:cs="Cordia New"/>
          <w:bCs/>
          <w:sz w:val="26"/>
          <w:szCs w:val="26"/>
          <w:lang w:val="nl-NL"/>
        </w:rPr>
        <w:t>80</w:t>
      </w:r>
      <w:r w:rsidRPr="00622231">
        <w:rPr>
          <w:rFonts w:eastAsia="Calibri" w:cs="Cordia New"/>
          <w:bCs/>
          <w:sz w:val="26"/>
          <w:szCs w:val="26"/>
          <w:vertAlign w:val="superscript"/>
          <w:lang w:val="nl-NL"/>
        </w:rPr>
        <w:t>0</w:t>
      </w:r>
    </w:p>
    <w:p w14:paraId="5B0EDE5E" w14:textId="77777777" w:rsidR="00622231" w:rsidRPr="00622231" w:rsidRDefault="00622231" w:rsidP="00622231">
      <w:pPr>
        <w:spacing w:after="0" w:line="336" w:lineRule="auto"/>
        <w:ind w:firstLine="720"/>
        <w:jc w:val="both"/>
        <w:rPr>
          <w:rFonts w:eastAsia="Calibri" w:cs="Cordia New"/>
          <w:bCs/>
          <w:sz w:val="26"/>
          <w:szCs w:val="26"/>
          <w:lang w:val="nl-NL"/>
        </w:rPr>
      </w:pPr>
      <w:r w:rsidRPr="00622231">
        <w:rPr>
          <w:rFonts w:eastAsia="Calibri" w:cs="Cordia New"/>
          <w:bCs/>
          <w:sz w:val="26"/>
          <w:szCs w:val="26"/>
          <w:lang w:val="nl-NL"/>
        </w:rPr>
        <w:t>Góc dốc bờ công tác (</w:t>
      </w:r>
      <w:r w:rsidRPr="00622231">
        <w:rPr>
          <w:rFonts w:eastAsia="Calibri" w:cs="Cordia New"/>
          <w:bCs/>
          <w:sz w:val="26"/>
          <w:szCs w:val="26"/>
          <w:lang w:val="nl-NL"/>
        </w:rPr>
        <w:sym w:font="Symbol" w:char="F06A"/>
      </w:r>
      <w:r w:rsidRPr="00622231">
        <w:rPr>
          <w:rFonts w:eastAsia="Calibri" w:cs="Cordia New"/>
          <w:bCs/>
          <w:sz w:val="26"/>
          <w:szCs w:val="26"/>
          <w:lang w:val="nl-NL"/>
        </w:rPr>
        <w:t xml:space="preserve">): Theo điều kiện ổn định và đảm bảo cho đá sau khi nổ mìn không lăn xuống chân tuyến lấy: </w:t>
      </w:r>
      <w:r w:rsidRPr="00622231">
        <w:rPr>
          <w:rFonts w:eastAsia="Calibri" w:cs="Cordia New"/>
          <w:bCs/>
          <w:sz w:val="26"/>
          <w:szCs w:val="26"/>
          <w:lang w:val="nl-NL"/>
        </w:rPr>
        <w:sym w:font="Symbol" w:char="F06A"/>
      </w:r>
      <w:r w:rsidRPr="00622231">
        <w:rPr>
          <w:rFonts w:eastAsia="Calibri" w:cs="Cordia New"/>
          <w:bCs/>
          <w:sz w:val="26"/>
          <w:szCs w:val="26"/>
          <w:lang w:val="nl-NL"/>
        </w:rPr>
        <w:t xml:space="preserve"> = 70 </w:t>
      </w:r>
      <w:r w:rsidRPr="00622231">
        <w:rPr>
          <w:rFonts w:eastAsia="Calibri" w:cs="Cordia New"/>
          <w:bCs/>
          <w:sz w:val="26"/>
          <w:szCs w:val="26"/>
          <w:lang w:val="nl-NL"/>
        </w:rPr>
        <w:sym w:font="Symbol" w:char="F0B8"/>
      </w:r>
      <w:r w:rsidRPr="00622231">
        <w:rPr>
          <w:rFonts w:eastAsia="Calibri" w:cs="Cordia New"/>
          <w:bCs/>
          <w:sz w:val="26"/>
          <w:szCs w:val="26"/>
          <w:lang w:val="nl-NL"/>
        </w:rPr>
        <w:t xml:space="preserve"> 90</w:t>
      </w:r>
      <w:r w:rsidRPr="00622231">
        <w:rPr>
          <w:rFonts w:eastAsia="Calibri" w:cs="Cordia New"/>
          <w:bCs/>
          <w:sz w:val="26"/>
          <w:szCs w:val="26"/>
          <w:vertAlign w:val="superscript"/>
          <w:lang w:val="nl-NL"/>
        </w:rPr>
        <w:t>o</w:t>
      </w:r>
      <w:r w:rsidRPr="00622231">
        <w:rPr>
          <w:rFonts w:eastAsia="Calibri" w:cs="Cordia New"/>
          <w:bCs/>
          <w:sz w:val="26"/>
          <w:szCs w:val="26"/>
          <w:lang w:val="nl-NL"/>
        </w:rPr>
        <w:t xml:space="preserve"> chọn  </w:t>
      </w:r>
      <w:r w:rsidRPr="00622231">
        <w:rPr>
          <w:rFonts w:eastAsia="Calibri" w:cs="Cordia New"/>
          <w:bCs/>
          <w:sz w:val="26"/>
          <w:szCs w:val="26"/>
          <w:lang w:val="nl-NL"/>
        </w:rPr>
        <w:sym w:font="Symbol" w:char="F06A"/>
      </w:r>
      <w:r w:rsidRPr="00622231">
        <w:rPr>
          <w:rFonts w:eastAsia="Calibri" w:cs="Cordia New"/>
          <w:bCs/>
          <w:sz w:val="26"/>
          <w:szCs w:val="26"/>
          <w:lang w:val="nl-NL"/>
        </w:rPr>
        <w:t xml:space="preserve"> = 80</w:t>
      </w:r>
      <w:r w:rsidRPr="00622231">
        <w:rPr>
          <w:rFonts w:eastAsia="Calibri" w:cs="Cordia New"/>
          <w:bCs/>
          <w:sz w:val="26"/>
          <w:szCs w:val="26"/>
          <w:vertAlign w:val="superscript"/>
          <w:lang w:val="nl-NL"/>
        </w:rPr>
        <w:t>0</w:t>
      </w:r>
    </w:p>
    <w:p w14:paraId="64759084" w14:textId="77777777" w:rsidR="00622231" w:rsidRPr="00622231" w:rsidRDefault="00622231" w:rsidP="00622231">
      <w:pPr>
        <w:spacing w:after="0" w:line="336" w:lineRule="auto"/>
        <w:ind w:firstLine="720"/>
        <w:jc w:val="both"/>
        <w:rPr>
          <w:rFonts w:eastAsia="Calibri" w:cs="Cordia New"/>
          <w:sz w:val="26"/>
          <w:szCs w:val="26"/>
          <w:lang w:val="nl-NL"/>
        </w:rPr>
      </w:pPr>
      <w:r w:rsidRPr="00622231">
        <w:rPr>
          <w:rFonts w:eastAsia="Calibri" w:cs="Cordia New"/>
          <w:sz w:val="26"/>
          <w:szCs w:val="26"/>
          <w:lang w:val="nl-NL"/>
        </w:rPr>
        <w:t>Chiều rộng mặt tầng công tác đầu tiên tại chân núi (Bd):</w:t>
      </w:r>
      <w:r w:rsidRPr="00622231">
        <w:rPr>
          <w:rFonts w:eastAsia="Calibri" w:cs="Cordia New"/>
          <w:b/>
          <w:bCs/>
          <w:sz w:val="26"/>
          <w:szCs w:val="26"/>
          <w:lang w:val="nl-NL"/>
        </w:rPr>
        <w:t xml:space="preserve"> </w:t>
      </w:r>
      <w:r w:rsidRPr="00622231">
        <w:rPr>
          <w:rFonts w:eastAsia="Calibri" w:cs="Cordia New"/>
          <w:sz w:val="26"/>
          <w:szCs w:val="26"/>
          <w:lang w:val="nl-NL"/>
        </w:rPr>
        <w:t>Bd = 9,6 + 3 + 10 + 3 = 25,6m. Chọn bề rộng mặt tầng công tác tại chân núi B = 26m.</w:t>
      </w:r>
    </w:p>
    <w:p w14:paraId="0D360607" w14:textId="77777777" w:rsidR="00622231" w:rsidRPr="00622231" w:rsidRDefault="00622231" w:rsidP="00622231">
      <w:pPr>
        <w:spacing w:after="0" w:line="336" w:lineRule="auto"/>
        <w:ind w:firstLine="720"/>
        <w:jc w:val="both"/>
        <w:rPr>
          <w:rFonts w:eastAsia="Calibri" w:cs="Cordia New"/>
          <w:bCs/>
          <w:sz w:val="26"/>
          <w:szCs w:val="26"/>
          <w:lang w:val="nl-NL"/>
        </w:rPr>
      </w:pPr>
      <w:r w:rsidRPr="00622231">
        <w:rPr>
          <w:rFonts w:eastAsia="Calibri" w:cs="Cordia New"/>
          <w:bCs/>
          <w:sz w:val="26"/>
          <w:szCs w:val="26"/>
          <w:lang w:val="nl-NL"/>
        </w:rPr>
        <w:t>Chiều dài của tuyến khai thác Lx: L</w:t>
      </w:r>
      <w:r w:rsidRPr="00622231">
        <w:rPr>
          <w:rFonts w:eastAsia="Calibri" w:cs="Cordia New"/>
          <w:bCs/>
          <w:sz w:val="26"/>
          <w:szCs w:val="26"/>
          <w:vertAlign w:val="subscript"/>
          <w:lang w:val="nl-NL"/>
        </w:rPr>
        <w:t>x</w:t>
      </w:r>
      <w:r w:rsidRPr="00622231">
        <w:rPr>
          <w:rFonts w:eastAsia="Calibri" w:cs="Cordia New"/>
          <w:bCs/>
          <w:sz w:val="26"/>
          <w:szCs w:val="26"/>
          <w:lang w:val="nl-NL"/>
        </w:rPr>
        <w:t xml:space="preserve"> = 30 ÷ 50m</w:t>
      </w:r>
    </w:p>
    <w:p w14:paraId="6C91E77F" w14:textId="77777777" w:rsidR="00622231" w:rsidRPr="00622231" w:rsidRDefault="00622231" w:rsidP="00622231">
      <w:pPr>
        <w:spacing w:after="0" w:line="336" w:lineRule="auto"/>
        <w:jc w:val="both"/>
        <w:rPr>
          <w:rFonts w:eastAsia="Calibri" w:cs="Cordia New"/>
          <w:i/>
          <w:iCs/>
          <w:sz w:val="26"/>
          <w:szCs w:val="26"/>
          <w:lang w:val="nl-NL"/>
        </w:rPr>
      </w:pPr>
      <w:r w:rsidRPr="00622231">
        <w:rPr>
          <w:rFonts w:eastAsia="Calibri" w:cs="Cordia New"/>
          <w:i/>
          <w:iCs/>
          <w:sz w:val="26"/>
          <w:szCs w:val="26"/>
          <w:lang w:val="nl-NL"/>
        </w:rPr>
        <w:t>b. Công nghệ khai thác</w:t>
      </w:r>
    </w:p>
    <w:p w14:paraId="346AF2BE" w14:textId="77777777" w:rsidR="00622231" w:rsidRPr="00622231" w:rsidRDefault="00622231" w:rsidP="00622231">
      <w:pPr>
        <w:spacing w:before="80" w:after="80" w:line="324" w:lineRule="auto"/>
        <w:ind w:left="360"/>
        <w:contextualSpacing/>
        <w:jc w:val="both"/>
        <w:rPr>
          <w:rFonts w:eastAsia="Calibri" w:cs="Cordia New"/>
          <w:sz w:val="26"/>
          <w:szCs w:val="26"/>
          <w:lang w:val="nl-NL"/>
        </w:rPr>
      </w:pPr>
      <w:bookmarkStart w:id="15" w:name="_Hlk165455238"/>
      <w:r w:rsidRPr="00622231">
        <w:rPr>
          <w:rFonts w:eastAsia="Calibri" w:cs="Cordia New"/>
          <w:sz w:val="26"/>
          <w:szCs w:val="26"/>
          <w:lang w:val="nl-NL"/>
        </w:rPr>
        <w:t>Công nghệ khai thác đá được giới thiệu tóm tắt theo sơ đồ sau:</w:t>
      </w:r>
    </w:p>
    <w:p w14:paraId="05EF2364"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r w:rsidRPr="00622231">
        <w:rPr>
          <w:rFonts w:eastAsia="Calibri" w:cs="Cordia New"/>
          <w:noProof/>
          <w:sz w:val="26"/>
          <w:szCs w:val="26"/>
        </w:rPr>
        <mc:AlternateContent>
          <mc:Choice Requires="wps">
            <w:drawing>
              <wp:anchor distT="0" distB="0" distL="114300" distR="114300" simplePos="0" relativeHeight="251673600" behindDoc="0" locked="0" layoutInCell="1" allowOverlap="1" wp14:anchorId="71A1D9E0" wp14:editId="6930593D">
                <wp:simplePos x="0" y="0"/>
                <wp:positionH relativeFrom="column">
                  <wp:posOffset>1927860</wp:posOffset>
                </wp:positionH>
                <wp:positionV relativeFrom="paragraph">
                  <wp:posOffset>241300</wp:posOffset>
                </wp:positionV>
                <wp:extent cx="455295" cy="0"/>
                <wp:effectExtent l="13335" t="60325" r="17145" b="53975"/>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A42AB" id="_x0000_t32" coordsize="21600,21600" o:spt="32" o:oned="t" path="m,l21600,21600e" filled="f">
                <v:path arrowok="t" fillok="f" o:connecttype="none"/>
                <o:lock v:ext="edit" shapetype="t"/>
              </v:shapetype>
              <v:shape id="Straight Arrow Connector 239" o:spid="_x0000_s1026" type="#_x0000_t32" style="position:absolute;margin-left:151.8pt;margin-top:19pt;width:35.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">
                <v:stroke endarrow="block"/>
              </v:shap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67456" behindDoc="0" locked="0" layoutInCell="1" allowOverlap="1" wp14:anchorId="7EDC6487" wp14:editId="68099A68">
                <wp:simplePos x="0" y="0"/>
                <wp:positionH relativeFrom="column">
                  <wp:posOffset>556260</wp:posOffset>
                </wp:positionH>
                <wp:positionV relativeFrom="paragraph">
                  <wp:posOffset>13335</wp:posOffset>
                </wp:positionV>
                <wp:extent cx="1371600" cy="457200"/>
                <wp:effectExtent l="13335" t="13335" r="5715" b="5715"/>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19727B9B" w14:textId="77777777" w:rsidR="00622231" w:rsidRPr="0053587F" w:rsidRDefault="00622231" w:rsidP="00622231">
                            <w:pPr>
                              <w:jc w:val="center"/>
                              <w:rPr>
                                <w:lang w:val="nl-NL"/>
                              </w:rPr>
                            </w:pPr>
                            <w:r w:rsidRPr="0053587F">
                              <w:rPr>
                                <w:lang w:val="nl-NL"/>
                              </w:rPr>
                              <w:t xml:space="preserve">Đá </w:t>
                            </w:r>
                            <w:r w:rsidRPr="00E10CF6">
                              <w:rPr>
                                <w:sz w:val="24"/>
                                <w:szCs w:val="24"/>
                                <w:lang w:val="nl-NL"/>
                              </w:rPr>
                              <w:t>nguyên</w:t>
                            </w:r>
                            <w:r w:rsidRPr="0053587F">
                              <w:rPr>
                                <w:lang w:val="nl-NL"/>
                              </w:rPr>
                              <w:t xml:space="preserve"> </w:t>
                            </w:r>
                            <w:r>
                              <w:rPr>
                                <w:lang w:val="nl-NL"/>
                              </w:rPr>
                              <w:t>khối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C6487" id="Rectangle 238" o:spid="_x0000_s1026" style="position:absolute;left:0;text-align:left;margin-left:43.8pt;margin-top:1.05pt;width:10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">
                <v:textbox>
                  <w:txbxContent>
                    <w:p w14:paraId="19727B9B" w14:textId="77777777" w:rsidR="00622231" w:rsidRPr="0053587F" w:rsidRDefault="00622231" w:rsidP="00622231">
                      <w:pPr>
                        <w:jc w:val="center"/>
                        <w:rPr>
                          <w:lang w:val="nl-NL"/>
                        </w:rPr>
                      </w:pPr>
                      <w:r w:rsidRPr="0053587F">
                        <w:rPr>
                          <w:lang w:val="nl-NL"/>
                        </w:rPr>
                        <w:t xml:space="preserve">Đá </w:t>
                      </w:r>
                      <w:r w:rsidRPr="00E10CF6">
                        <w:rPr>
                          <w:sz w:val="24"/>
                          <w:szCs w:val="24"/>
                          <w:lang w:val="nl-NL"/>
                        </w:rPr>
                        <w:t>nguyên</w:t>
                      </w:r>
                      <w:r w:rsidRPr="0053587F">
                        <w:rPr>
                          <w:lang w:val="nl-NL"/>
                        </w:rPr>
                        <w:t xml:space="preserve"> </w:t>
                      </w:r>
                      <w:r>
                        <w:rPr>
                          <w:lang w:val="nl-NL"/>
                        </w:rPr>
                        <w:t>khối</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62336" behindDoc="0" locked="0" layoutInCell="1" allowOverlap="1" wp14:anchorId="5375824A" wp14:editId="5E142A0C">
                <wp:simplePos x="0" y="0"/>
                <wp:positionH relativeFrom="column">
                  <wp:posOffset>2383155</wp:posOffset>
                </wp:positionH>
                <wp:positionV relativeFrom="paragraph">
                  <wp:posOffset>94615</wp:posOffset>
                </wp:positionV>
                <wp:extent cx="1257300" cy="342900"/>
                <wp:effectExtent l="11430" t="8890" r="7620" b="1016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0D85F8A" w14:textId="77777777" w:rsidR="00622231" w:rsidRPr="00E10CF6" w:rsidRDefault="00622231" w:rsidP="00622231">
                            <w:pPr>
                              <w:spacing w:after="0"/>
                              <w:jc w:val="center"/>
                              <w:rPr>
                                <w:sz w:val="24"/>
                                <w:szCs w:val="24"/>
                                <w:lang w:val="nl-NL"/>
                              </w:rPr>
                            </w:pPr>
                            <w:r w:rsidRPr="00E10CF6">
                              <w:rPr>
                                <w:sz w:val="24"/>
                                <w:szCs w:val="24"/>
                                <w:lang w:val="nl-NL"/>
                              </w:rPr>
                              <w:t>Khoan, nổ mìn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5824A" id="Rectangle 237" o:spid="_x0000_s1027" style="position:absolute;left:0;text-align:left;margin-left:187.65pt;margin-top:7.45pt;width: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">
                <v:textbox>
                  <w:txbxContent>
                    <w:p w14:paraId="10D85F8A" w14:textId="77777777" w:rsidR="00622231" w:rsidRPr="00E10CF6" w:rsidRDefault="00622231" w:rsidP="00622231">
                      <w:pPr>
                        <w:spacing w:after="0"/>
                        <w:jc w:val="center"/>
                        <w:rPr>
                          <w:sz w:val="24"/>
                          <w:szCs w:val="24"/>
                          <w:lang w:val="nl-NL"/>
                        </w:rPr>
                      </w:pPr>
                      <w:r w:rsidRPr="00E10CF6">
                        <w:rPr>
                          <w:sz w:val="24"/>
                          <w:szCs w:val="24"/>
                          <w:lang w:val="nl-NL"/>
                        </w:rPr>
                        <w:t>Khoan, nổ mìn</w:t>
                      </w:r>
                    </w:p>
                  </w:txbxContent>
                </v:textbox>
              </v:rect>
            </w:pict>
          </mc:Fallback>
        </mc:AlternateContent>
      </w:r>
    </w:p>
    <w:p w14:paraId="422D67EE"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r w:rsidRPr="00622231">
        <w:rPr>
          <w:rFonts w:eastAsia="Calibri" w:cs="Cordia New"/>
          <w:noProof/>
          <w:sz w:val="26"/>
          <w:szCs w:val="26"/>
          <w:lang w:val="nl-NL"/>
        </w:rPr>
        <mc:AlternateContent>
          <mc:Choice Requires="wps">
            <w:drawing>
              <wp:anchor distT="0" distB="0" distL="114300" distR="114300" simplePos="0" relativeHeight="251665408" behindDoc="0" locked="0" layoutInCell="1" allowOverlap="1" wp14:anchorId="469DEE0B" wp14:editId="33C1F41D">
                <wp:simplePos x="0" y="0"/>
                <wp:positionH relativeFrom="column">
                  <wp:posOffset>2971800</wp:posOffset>
                </wp:positionH>
                <wp:positionV relativeFrom="paragraph">
                  <wp:posOffset>171450</wp:posOffset>
                </wp:positionV>
                <wp:extent cx="0" cy="228600"/>
                <wp:effectExtent l="57150" t="9525" r="57150" b="1905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07C90" id="Straight Connector 2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5pt" to="23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">
                <v:stroke endarrow="block"/>
              </v:line>
            </w:pict>
          </mc:Fallback>
        </mc:AlternateContent>
      </w:r>
    </w:p>
    <w:p w14:paraId="62F8DC91"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r w:rsidRPr="00622231">
        <w:rPr>
          <w:rFonts w:eastAsia="Calibri" w:cs="Cordia New"/>
          <w:noProof/>
          <w:sz w:val="26"/>
          <w:szCs w:val="26"/>
          <w:lang w:val="nl-NL"/>
        </w:rPr>
        <mc:AlternateContent>
          <mc:Choice Requires="wps">
            <w:drawing>
              <wp:anchor distT="0" distB="0" distL="114300" distR="114300" simplePos="0" relativeHeight="251663360" behindDoc="0" locked="0" layoutInCell="1" allowOverlap="1" wp14:anchorId="32BEC764" wp14:editId="5BF40C69">
                <wp:simplePos x="0" y="0"/>
                <wp:positionH relativeFrom="column">
                  <wp:posOffset>1988820</wp:posOffset>
                </wp:positionH>
                <wp:positionV relativeFrom="paragraph">
                  <wp:posOffset>172085</wp:posOffset>
                </wp:positionV>
                <wp:extent cx="2057400" cy="571500"/>
                <wp:effectExtent l="7620" t="10160" r="11430" b="889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45B56F11" w14:textId="77777777" w:rsidR="00622231" w:rsidRPr="00E10CF6" w:rsidRDefault="00622231" w:rsidP="00622231">
                            <w:pPr>
                              <w:spacing w:after="0"/>
                              <w:jc w:val="center"/>
                              <w:rPr>
                                <w:sz w:val="24"/>
                                <w:szCs w:val="24"/>
                                <w:lang w:val="nl-NL"/>
                              </w:rPr>
                            </w:pPr>
                            <w:r w:rsidRPr="00E10CF6">
                              <w:rPr>
                                <w:sz w:val="24"/>
                                <w:szCs w:val="24"/>
                                <w:lang w:val="nl-NL"/>
                              </w:rPr>
                              <w:t>Xúc bốc bằng máy xúc PC - 200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EC764" id="Rectangle 235" o:spid="_x0000_s1028" style="position:absolute;left:0;text-align:left;margin-left:156.6pt;margin-top:13.55pt;width:162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">
                <v:textbox>
                  <w:txbxContent>
                    <w:p w14:paraId="45B56F11" w14:textId="77777777" w:rsidR="00622231" w:rsidRPr="00E10CF6" w:rsidRDefault="00622231" w:rsidP="00622231">
                      <w:pPr>
                        <w:spacing w:after="0"/>
                        <w:jc w:val="center"/>
                        <w:rPr>
                          <w:sz w:val="24"/>
                          <w:szCs w:val="24"/>
                          <w:lang w:val="nl-NL"/>
                        </w:rPr>
                      </w:pPr>
                      <w:r w:rsidRPr="00E10CF6">
                        <w:rPr>
                          <w:sz w:val="24"/>
                          <w:szCs w:val="24"/>
                          <w:lang w:val="nl-NL"/>
                        </w:rPr>
                        <w:t>Xúc bốc bằng máy xúc PC - 200</w:t>
                      </w:r>
                    </w:p>
                  </w:txbxContent>
                </v:textbox>
              </v:rect>
            </w:pict>
          </mc:Fallback>
        </mc:AlternateContent>
      </w:r>
    </w:p>
    <w:p w14:paraId="00328EFB"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r w:rsidRPr="00622231">
        <w:rPr>
          <w:rFonts w:eastAsia="Calibri" w:cs="Cordia New"/>
          <w:noProof/>
          <w:sz w:val="26"/>
          <w:szCs w:val="26"/>
          <w:lang w:val="nl-NL"/>
        </w:rPr>
        <mc:AlternateContent>
          <mc:Choice Requires="wps">
            <w:drawing>
              <wp:anchor distT="0" distB="0" distL="114300" distR="114300" simplePos="0" relativeHeight="251664384" behindDoc="0" locked="0" layoutInCell="1" allowOverlap="1" wp14:anchorId="3C8D041E" wp14:editId="08E3C2ED">
                <wp:simplePos x="0" y="0"/>
                <wp:positionH relativeFrom="column">
                  <wp:posOffset>4398010</wp:posOffset>
                </wp:positionH>
                <wp:positionV relativeFrom="paragraph">
                  <wp:posOffset>15875</wp:posOffset>
                </wp:positionV>
                <wp:extent cx="1619250" cy="342900"/>
                <wp:effectExtent l="6985" t="6350" r="12065" b="1270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42900"/>
                        </a:xfrm>
                        <a:prstGeom prst="rect">
                          <a:avLst/>
                        </a:prstGeom>
                        <a:solidFill>
                          <a:srgbClr val="FFFFFF"/>
                        </a:solidFill>
                        <a:ln w="9525">
                          <a:solidFill>
                            <a:srgbClr val="000000"/>
                          </a:solidFill>
                          <a:miter lim="800000"/>
                          <a:headEnd/>
                          <a:tailEnd/>
                        </a:ln>
                      </wps:spPr>
                      <wps:txbx>
                        <w:txbxContent>
                          <w:p w14:paraId="3630F725" w14:textId="77777777" w:rsidR="00622231" w:rsidRPr="0053587F" w:rsidRDefault="00622231" w:rsidP="00622231">
                            <w:pPr>
                              <w:spacing w:after="0"/>
                              <w:jc w:val="center"/>
                              <w:rPr>
                                <w:lang w:val="nl-NL"/>
                              </w:rPr>
                            </w:pPr>
                            <w:r w:rsidRPr="0053587F">
                              <w:rPr>
                                <w:lang w:val="nl-NL"/>
                              </w:rPr>
                              <w:t xml:space="preserve">Đá </w:t>
                            </w:r>
                            <w:r w:rsidRPr="00E10CF6">
                              <w:rPr>
                                <w:sz w:val="24"/>
                                <w:szCs w:val="24"/>
                                <w:lang w:val="nl-NL"/>
                              </w:rPr>
                              <w:t>nguyên</w:t>
                            </w:r>
                            <w:r>
                              <w:rPr>
                                <w:lang w:val="nl-NL"/>
                              </w:rPr>
                              <w:t xml:space="preserve"> khai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D041E" id="Rectangle 215" o:spid="_x0000_s1029" style="position:absolute;left:0;text-align:left;margin-left:346.3pt;margin-top:1.25pt;width:12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">
                <v:textbox>
                  <w:txbxContent>
                    <w:p w14:paraId="3630F725" w14:textId="77777777" w:rsidR="00622231" w:rsidRPr="0053587F" w:rsidRDefault="00622231" w:rsidP="00622231">
                      <w:pPr>
                        <w:spacing w:after="0"/>
                        <w:jc w:val="center"/>
                        <w:rPr>
                          <w:lang w:val="nl-NL"/>
                        </w:rPr>
                      </w:pPr>
                      <w:r w:rsidRPr="0053587F">
                        <w:rPr>
                          <w:lang w:val="nl-NL"/>
                        </w:rPr>
                        <w:t xml:space="preserve">Đá </w:t>
                      </w:r>
                      <w:r w:rsidRPr="00E10CF6">
                        <w:rPr>
                          <w:sz w:val="24"/>
                          <w:szCs w:val="24"/>
                          <w:lang w:val="nl-NL"/>
                        </w:rPr>
                        <w:t>nguyên</w:t>
                      </w:r>
                      <w:r>
                        <w:rPr>
                          <w:lang w:val="nl-NL"/>
                        </w:rPr>
                        <w:t xml:space="preserve"> khai</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674624" behindDoc="0" locked="0" layoutInCell="1" allowOverlap="1" wp14:anchorId="24B9B147" wp14:editId="02D2A698">
                <wp:simplePos x="0" y="0"/>
                <wp:positionH relativeFrom="column">
                  <wp:posOffset>4046220</wp:posOffset>
                </wp:positionH>
                <wp:positionV relativeFrom="paragraph">
                  <wp:posOffset>206375</wp:posOffset>
                </wp:positionV>
                <wp:extent cx="351790" cy="0"/>
                <wp:effectExtent l="7620" t="53975" r="21590" b="60325"/>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F498D" id="Straight Arrow Connector 214" o:spid="_x0000_s1026" type="#_x0000_t32" style="position:absolute;margin-left:318.6pt;margin-top:16.25pt;width:27.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4BywEAAHcDAAAOAAAAZHJzL2Uyb0RvYy54bWysU8Fu2zAMvQ/YPwi6L44zZF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">
                <v:stroke endarrow="block"/>
              </v:shap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61312" behindDoc="0" locked="0" layoutInCell="1" allowOverlap="1" wp14:anchorId="664DD8BA" wp14:editId="53804AA9">
                <wp:simplePos x="0" y="0"/>
                <wp:positionH relativeFrom="column">
                  <wp:posOffset>154305</wp:posOffset>
                </wp:positionH>
                <wp:positionV relativeFrom="paragraph">
                  <wp:posOffset>63500</wp:posOffset>
                </wp:positionV>
                <wp:extent cx="1468755" cy="342900"/>
                <wp:effectExtent l="11430" t="6350" r="5715" b="1270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342900"/>
                        </a:xfrm>
                        <a:prstGeom prst="rect">
                          <a:avLst/>
                        </a:prstGeom>
                        <a:solidFill>
                          <a:srgbClr val="FFFFFF"/>
                        </a:solidFill>
                        <a:ln w="9525">
                          <a:solidFill>
                            <a:srgbClr val="000000"/>
                          </a:solidFill>
                          <a:miter lim="800000"/>
                          <a:headEnd/>
                          <a:tailEnd/>
                        </a:ln>
                      </wps:spPr>
                      <wps:txbx>
                        <w:txbxContent>
                          <w:p w14:paraId="28323496" w14:textId="77777777" w:rsidR="00622231" w:rsidRPr="00E10CF6" w:rsidRDefault="00622231" w:rsidP="00622231">
                            <w:pPr>
                              <w:spacing w:after="0"/>
                              <w:jc w:val="center"/>
                              <w:rPr>
                                <w:sz w:val="24"/>
                                <w:szCs w:val="24"/>
                                <w:lang w:val="nl-NL"/>
                              </w:rPr>
                            </w:pPr>
                            <w:r w:rsidRPr="00E10CF6">
                              <w:rPr>
                                <w:sz w:val="24"/>
                                <w:szCs w:val="24"/>
                                <w:lang w:val="nl-NL"/>
                              </w:rPr>
                              <w:t>Đất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DD8BA" id="Rectangle 213" o:spid="_x0000_s1030" style="position:absolute;left:0;text-align:left;margin-left:12.15pt;margin-top:5pt;width:115.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">
                <v:textbox>
                  <w:txbxContent>
                    <w:p w14:paraId="28323496" w14:textId="77777777" w:rsidR="00622231" w:rsidRPr="00E10CF6" w:rsidRDefault="00622231" w:rsidP="00622231">
                      <w:pPr>
                        <w:spacing w:after="0"/>
                        <w:jc w:val="center"/>
                        <w:rPr>
                          <w:sz w:val="24"/>
                          <w:szCs w:val="24"/>
                          <w:lang w:val="nl-NL"/>
                        </w:rPr>
                      </w:pPr>
                      <w:r w:rsidRPr="00E10CF6">
                        <w:rPr>
                          <w:sz w:val="24"/>
                          <w:szCs w:val="24"/>
                          <w:lang w:val="nl-NL"/>
                        </w:rPr>
                        <w:t>Đất</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672576" behindDoc="0" locked="0" layoutInCell="1" allowOverlap="1" wp14:anchorId="7BBD263C" wp14:editId="2270BAC5">
                <wp:simplePos x="0" y="0"/>
                <wp:positionH relativeFrom="column">
                  <wp:posOffset>1623060</wp:posOffset>
                </wp:positionH>
                <wp:positionV relativeFrom="paragraph">
                  <wp:posOffset>206375</wp:posOffset>
                </wp:positionV>
                <wp:extent cx="365760" cy="0"/>
                <wp:effectExtent l="22860" t="53975" r="11430" b="60325"/>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53EFC" id="Straight Arrow Connector 212" o:spid="_x0000_s1026" type="#_x0000_t32" style="position:absolute;margin-left:127.8pt;margin-top:16.25pt;width:28.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">
                <v:stroke endarrow="block"/>
              </v:shape>
            </w:pict>
          </mc:Fallback>
        </mc:AlternateContent>
      </w:r>
    </w:p>
    <w:p w14:paraId="2EA3E0AB"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r w:rsidRPr="00622231">
        <w:rPr>
          <w:rFonts w:eastAsia="Calibri" w:cs="Cordia New"/>
          <w:noProof/>
          <w:sz w:val="26"/>
          <w:szCs w:val="26"/>
          <w:lang w:val="nl-NL"/>
        </w:rPr>
        <mc:AlternateContent>
          <mc:Choice Requires="wps">
            <w:drawing>
              <wp:anchor distT="0" distB="0" distL="114300" distR="114300" simplePos="0" relativeHeight="251671552" behindDoc="0" locked="0" layoutInCell="1" allowOverlap="1" wp14:anchorId="59B9CB7E" wp14:editId="47C075E4">
                <wp:simplePos x="0" y="0"/>
                <wp:positionH relativeFrom="column">
                  <wp:posOffset>5241290</wp:posOffset>
                </wp:positionH>
                <wp:positionV relativeFrom="paragraph">
                  <wp:posOffset>99060</wp:posOffset>
                </wp:positionV>
                <wp:extent cx="0" cy="272415"/>
                <wp:effectExtent l="59690" t="13335" r="54610"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CB127" id="Straight Connector 2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7pt,7.8pt" to="412.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">
                <v:stroke endarrow="block"/>
              </v:lin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70528" behindDoc="0" locked="0" layoutInCell="1" allowOverlap="1" wp14:anchorId="3D7792DB" wp14:editId="2F49AC08">
                <wp:simplePos x="0" y="0"/>
                <wp:positionH relativeFrom="column">
                  <wp:posOffset>836295</wp:posOffset>
                </wp:positionH>
                <wp:positionV relativeFrom="paragraph">
                  <wp:posOffset>140335</wp:posOffset>
                </wp:positionV>
                <wp:extent cx="0" cy="272415"/>
                <wp:effectExtent l="55245" t="6985" r="59055" b="1587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1577B" id="Straight Connector 2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05pt" to="65.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">
                <v:stroke endarrow="block"/>
              </v:line>
            </w:pict>
          </mc:Fallback>
        </mc:AlternateContent>
      </w:r>
    </w:p>
    <w:p w14:paraId="5FEEBD6A"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r w:rsidRPr="00622231">
        <w:rPr>
          <w:rFonts w:eastAsia="Calibri" w:cs="Cordia New"/>
          <w:noProof/>
          <w:sz w:val="26"/>
          <w:szCs w:val="26"/>
        </w:rPr>
        <mc:AlternateContent>
          <mc:Choice Requires="wps">
            <w:drawing>
              <wp:anchor distT="0" distB="0" distL="114300" distR="114300" simplePos="0" relativeHeight="251675648" behindDoc="0" locked="0" layoutInCell="1" allowOverlap="1" wp14:anchorId="38598BE5" wp14:editId="5E5893A0">
                <wp:simplePos x="0" y="0"/>
                <wp:positionH relativeFrom="column">
                  <wp:posOffset>4239260</wp:posOffset>
                </wp:positionH>
                <wp:positionV relativeFrom="paragraph">
                  <wp:posOffset>446405</wp:posOffset>
                </wp:positionV>
                <wp:extent cx="303530" cy="0"/>
                <wp:effectExtent l="19685" t="55880" r="10160" b="5842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F8348" id="Straight Arrow Connector 209" o:spid="_x0000_s1026" type="#_x0000_t32" style="position:absolute;margin-left:333.8pt;margin-top:35.15pt;width:23.9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">
                <v:stroke endarrow="block"/>
              </v:shap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66432" behindDoc="0" locked="0" layoutInCell="1" allowOverlap="1" wp14:anchorId="07244D40" wp14:editId="16B447DA">
                <wp:simplePos x="0" y="0"/>
                <wp:positionH relativeFrom="column">
                  <wp:posOffset>98425</wp:posOffset>
                </wp:positionH>
                <wp:positionV relativeFrom="paragraph">
                  <wp:posOffset>146685</wp:posOffset>
                </wp:positionV>
                <wp:extent cx="1524635" cy="579120"/>
                <wp:effectExtent l="12700" t="13335" r="5715" b="762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579120"/>
                        </a:xfrm>
                        <a:prstGeom prst="rect">
                          <a:avLst/>
                        </a:prstGeom>
                        <a:solidFill>
                          <a:srgbClr val="FFFFFF"/>
                        </a:solidFill>
                        <a:ln w="9525">
                          <a:solidFill>
                            <a:srgbClr val="000000"/>
                          </a:solidFill>
                          <a:miter lim="800000"/>
                          <a:headEnd/>
                          <a:tailEnd/>
                        </a:ln>
                      </wps:spPr>
                      <wps:txbx>
                        <w:txbxContent>
                          <w:p w14:paraId="210DA85D" w14:textId="77777777" w:rsidR="00622231" w:rsidRPr="00E10CF6" w:rsidRDefault="00622231" w:rsidP="00622231">
                            <w:pPr>
                              <w:spacing w:after="0"/>
                              <w:jc w:val="center"/>
                              <w:rPr>
                                <w:sz w:val="24"/>
                                <w:szCs w:val="24"/>
                                <w:lang w:val="nl-NL"/>
                              </w:rPr>
                            </w:pPr>
                            <w:r w:rsidRPr="00E10CF6">
                              <w:rPr>
                                <w:sz w:val="24"/>
                                <w:szCs w:val="24"/>
                                <w:lang w:val="nl-NL"/>
                              </w:rPr>
                              <w:t>Vận chuyển bằng ô tô ra bãi thải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44D40" id="Rectangle 208" o:spid="_x0000_s1031" style="position:absolute;left:0;text-align:left;margin-left:7.75pt;margin-top:11.55pt;width:120.05pt;height: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">
                <v:textbox>
                  <w:txbxContent>
                    <w:p w14:paraId="210DA85D" w14:textId="77777777" w:rsidR="00622231" w:rsidRPr="00E10CF6" w:rsidRDefault="00622231" w:rsidP="00622231">
                      <w:pPr>
                        <w:spacing w:after="0"/>
                        <w:jc w:val="center"/>
                        <w:rPr>
                          <w:sz w:val="24"/>
                          <w:szCs w:val="24"/>
                          <w:lang w:val="nl-NL"/>
                        </w:rPr>
                      </w:pPr>
                      <w:r w:rsidRPr="00E10CF6">
                        <w:rPr>
                          <w:sz w:val="24"/>
                          <w:szCs w:val="24"/>
                          <w:lang w:val="nl-NL"/>
                        </w:rPr>
                        <w:t>Vận chuyển bằng ô tô ra bãi thải</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668480" behindDoc="0" locked="0" layoutInCell="1" allowOverlap="1" wp14:anchorId="1D352122" wp14:editId="1A44CBE7">
                <wp:simplePos x="0" y="0"/>
                <wp:positionH relativeFrom="column">
                  <wp:posOffset>3075305</wp:posOffset>
                </wp:positionH>
                <wp:positionV relativeFrom="paragraph">
                  <wp:posOffset>247015</wp:posOffset>
                </wp:positionV>
                <wp:extent cx="1163955" cy="342900"/>
                <wp:effectExtent l="8255" t="8890" r="8890" b="1016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42900"/>
                        </a:xfrm>
                        <a:prstGeom prst="rect">
                          <a:avLst/>
                        </a:prstGeom>
                        <a:solidFill>
                          <a:srgbClr val="FFFFFF"/>
                        </a:solidFill>
                        <a:ln w="9525">
                          <a:solidFill>
                            <a:srgbClr val="000000"/>
                          </a:solidFill>
                          <a:miter lim="800000"/>
                          <a:headEnd/>
                          <a:tailEnd/>
                        </a:ln>
                      </wps:spPr>
                      <wps:txbx>
                        <w:txbxContent>
                          <w:p w14:paraId="4B8B5A6C" w14:textId="77777777" w:rsidR="00622231" w:rsidRPr="00E10CF6" w:rsidRDefault="00622231" w:rsidP="00622231">
                            <w:pPr>
                              <w:rPr>
                                <w:sz w:val="24"/>
                                <w:szCs w:val="24"/>
                                <w:lang w:val="nl-NL"/>
                              </w:rPr>
                            </w:pPr>
                            <w:r w:rsidRPr="00E10CF6">
                              <w:rPr>
                                <w:sz w:val="24"/>
                                <w:szCs w:val="24"/>
                                <w:lang w:val="nl-NL"/>
                              </w:rPr>
                              <w:t>Trạm nghiền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2122" id="Rectangle 207" o:spid="_x0000_s1032" style="position:absolute;left:0;text-align:left;margin-left:242.15pt;margin-top:19.45pt;width:91.6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0WiGAIAACg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">
                <v:textbox>
                  <w:txbxContent>
                    <w:p w14:paraId="4B8B5A6C" w14:textId="77777777" w:rsidR="00622231" w:rsidRPr="00E10CF6" w:rsidRDefault="00622231" w:rsidP="00622231">
                      <w:pPr>
                        <w:rPr>
                          <w:sz w:val="24"/>
                          <w:szCs w:val="24"/>
                          <w:lang w:val="nl-NL"/>
                        </w:rPr>
                      </w:pPr>
                      <w:r w:rsidRPr="00E10CF6">
                        <w:rPr>
                          <w:sz w:val="24"/>
                          <w:szCs w:val="24"/>
                          <w:lang w:val="nl-NL"/>
                        </w:rPr>
                        <w:t>Trạm nghiền</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69504" behindDoc="0" locked="0" layoutInCell="1" allowOverlap="1" wp14:anchorId="5C4F1962" wp14:editId="618DB4D8">
                <wp:simplePos x="0" y="0"/>
                <wp:positionH relativeFrom="column">
                  <wp:posOffset>4542790</wp:posOffset>
                </wp:positionH>
                <wp:positionV relativeFrom="paragraph">
                  <wp:posOffset>105410</wp:posOffset>
                </wp:positionV>
                <wp:extent cx="1400175" cy="533400"/>
                <wp:effectExtent l="8890" t="10160" r="10160" b="889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rect">
                          <a:avLst/>
                        </a:prstGeom>
                        <a:solidFill>
                          <a:srgbClr val="FFFFFF"/>
                        </a:solidFill>
                        <a:ln w="9525">
                          <a:solidFill>
                            <a:srgbClr val="000000"/>
                          </a:solidFill>
                          <a:miter lim="800000"/>
                          <a:headEnd/>
                          <a:tailEnd/>
                        </a:ln>
                      </wps:spPr>
                      <wps:txbx>
                        <w:txbxContent>
                          <w:p w14:paraId="1B54DF02" w14:textId="77777777" w:rsidR="00622231" w:rsidRPr="00E10CF6" w:rsidRDefault="00622231" w:rsidP="00622231">
                            <w:pPr>
                              <w:spacing w:after="0"/>
                              <w:jc w:val="center"/>
                              <w:rPr>
                                <w:sz w:val="24"/>
                                <w:szCs w:val="24"/>
                                <w:lang w:val="nl-NL"/>
                              </w:rPr>
                            </w:pPr>
                            <w:r w:rsidRPr="00E10CF6">
                              <w:rPr>
                                <w:sz w:val="24"/>
                                <w:szCs w:val="24"/>
                                <w:lang w:val="nl-NL"/>
                              </w:rPr>
                              <w:t>Vận chuyển bằng 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F1962" id="Rectangle 206" o:spid="_x0000_s1033" style="position:absolute;left:0;text-align:left;margin-left:357.7pt;margin-top:8.3pt;width:110.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">
                <v:textbox>
                  <w:txbxContent>
                    <w:p w14:paraId="1B54DF02" w14:textId="77777777" w:rsidR="00622231" w:rsidRPr="00E10CF6" w:rsidRDefault="00622231" w:rsidP="00622231">
                      <w:pPr>
                        <w:spacing w:after="0"/>
                        <w:jc w:val="center"/>
                        <w:rPr>
                          <w:sz w:val="24"/>
                          <w:szCs w:val="24"/>
                          <w:lang w:val="nl-NL"/>
                        </w:rPr>
                      </w:pPr>
                      <w:r w:rsidRPr="00E10CF6">
                        <w:rPr>
                          <w:sz w:val="24"/>
                          <w:szCs w:val="24"/>
                          <w:lang w:val="nl-NL"/>
                        </w:rPr>
                        <w:t>Vận chuyển bằng ô tô</w:t>
                      </w:r>
                    </w:p>
                  </w:txbxContent>
                </v:textbox>
              </v:rect>
            </w:pict>
          </mc:Fallback>
        </mc:AlternateContent>
      </w:r>
    </w:p>
    <w:p w14:paraId="64E563B2"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p>
    <w:p w14:paraId="4F2E9BD9" w14:textId="77777777" w:rsidR="00622231" w:rsidRPr="00622231" w:rsidRDefault="00622231" w:rsidP="00622231">
      <w:pPr>
        <w:spacing w:before="120" w:after="120" w:line="324" w:lineRule="auto"/>
        <w:ind w:left="360"/>
        <w:contextualSpacing/>
        <w:jc w:val="both"/>
        <w:rPr>
          <w:rFonts w:eastAsia="Calibri" w:cs="Cordia New"/>
          <w:sz w:val="26"/>
          <w:szCs w:val="26"/>
          <w:lang w:val="nl-NL"/>
        </w:rPr>
      </w:pPr>
    </w:p>
    <w:p w14:paraId="4A1DBB28" w14:textId="77777777" w:rsidR="00622231" w:rsidRDefault="00622231" w:rsidP="00622231">
      <w:pPr>
        <w:spacing w:before="120" w:after="120" w:line="324" w:lineRule="auto"/>
        <w:ind w:firstLine="851"/>
        <w:contextualSpacing/>
        <w:jc w:val="both"/>
        <w:rPr>
          <w:rFonts w:eastAsia="Calibri" w:cs="Cordia New"/>
          <w:sz w:val="26"/>
          <w:szCs w:val="26"/>
          <w:lang w:val="nl-NL"/>
        </w:rPr>
      </w:pPr>
      <w:r w:rsidRPr="00622231">
        <w:rPr>
          <w:rFonts w:eastAsia="Calibri" w:cs="Cordia New"/>
          <w:sz w:val="26"/>
          <w:szCs w:val="26"/>
          <w:lang w:val="nl-NL"/>
        </w:rPr>
        <w:t xml:space="preserve">Đá nguyên khối sau khi được làm tơi sơ bộ bằng khoan, nổ mìn thì được máy xúc xúc lên phương tiện vận chuyển về trạm nghiền – sàng. Đất thải được vận chuyển ra bãi thải. </w:t>
      </w:r>
    </w:p>
    <w:p w14:paraId="1550EA5B" w14:textId="77777777" w:rsidR="00622231" w:rsidRPr="00622231" w:rsidRDefault="00622231" w:rsidP="00622231">
      <w:pPr>
        <w:spacing w:after="0" w:line="336" w:lineRule="auto"/>
        <w:jc w:val="both"/>
        <w:rPr>
          <w:rFonts w:eastAsia="Calibri" w:cs="Cordia New"/>
          <w:sz w:val="26"/>
          <w:szCs w:val="26"/>
          <w:lang w:val="nl-NL"/>
        </w:rPr>
      </w:pPr>
      <w:r w:rsidRPr="00622231">
        <w:rPr>
          <w:rFonts w:eastAsia="Calibri" w:cs="Cordia New"/>
          <w:b/>
          <w:bCs/>
          <w:sz w:val="26"/>
          <w:szCs w:val="26"/>
          <w:lang w:val="nl-NL"/>
        </w:rPr>
        <w:lastRenderedPageBreak/>
        <w:t>* Công tác nổ mìn (tính chung cho các năm với khối lượng cần khoan nổ mìn là 13.759m</w:t>
      </w:r>
      <w:r w:rsidRPr="00622231">
        <w:rPr>
          <w:rFonts w:eastAsia="Calibri" w:cs="Cordia New"/>
          <w:b/>
          <w:bCs/>
          <w:sz w:val="26"/>
          <w:szCs w:val="26"/>
          <w:vertAlign w:val="superscript"/>
          <w:lang w:val="nl-NL"/>
        </w:rPr>
        <w:t>3</w:t>
      </w:r>
      <w:r w:rsidRPr="00622231">
        <w:rPr>
          <w:rFonts w:eastAsia="Calibri" w:cs="Cordia New"/>
          <w:b/>
          <w:bCs/>
          <w:sz w:val="26"/>
          <w:szCs w:val="26"/>
          <w:lang w:val="nl-NL"/>
        </w:rPr>
        <w:t>/năm được tính theo tỷ lệ % của khu vực được phép nổ mìn 41,69%)</w:t>
      </w:r>
    </w:p>
    <w:p w14:paraId="637BE777" w14:textId="77777777" w:rsidR="00622231" w:rsidRPr="00622231" w:rsidRDefault="00622231" w:rsidP="00622231">
      <w:pPr>
        <w:spacing w:before="120" w:after="120" w:line="240" w:lineRule="auto"/>
        <w:ind w:firstLine="720"/>
        <w:jc w:val="both"/>
        <w:rPr>
          <w:rFonts w:eastAsia="Times New Roman" w:cs="Times New Roman"/>
          <w:sz w:val="26"/>
          <w:szCs w:val="26"/>
          <w:lang w:val="nl-NL"/>
        </w:rPr>
      </w:pPr>
      <w:r w:rsidRPr="00622231">
        <w:rPr>
          <w:rFonts w:eastAsia="Times New Roman" w:cs="Times New Roman"/>
          <w:sz w:val="26"/>
          <w:szCs w:val="26"/>
          <w:lang w:val="nl-NL"/>
        </w:rPr>
        <w:t>- Lượng kíp nổ cần dùng (để tăng khả năng kích nổ dây nổ có tính hiệu quả cao sử dụng kíp nổ Vi Sai có thời gian giữ chậm đối với hàng ngoài là 25ms và hàng trong là 50ms)  N</w:t>
      </w:r>
      <w:r w:rsidRPr="00622231">
        <w:rPr>
          <w:rFonts w:eastAsia="Times New Roman" w:cs="Times New Roman"/>
          <w:sz w:val="26"/>
          <w:szCs w:val="26"/>
          <w:vertAlign w:val="subscript"/>
          <w:lang w:val="nl-NL"/>
        </w:rPr>
        <w:t>k</w:t>
      </w:r>
      <w:r w:rsidRPr="00622231">
        <w:rPr>
          <w:rFonts w:eastAsia="Times New Roman" w:cs="Times New Roman"/>
          <w:sz w:val="26"/>
          <w:szCs w:val="26"/>
          <w:lang w:val="nl-NL"/>
        </w:rPr>
        <w:t xml:space="preserve"> = N</w:t>
      </w:r>
      <w:r w:rsidRPr="00622231">
        <w:rPr>
          <w:rFonts w:eastAsia="Times New Roman" w:cs="Times New Roman"/>
          <w:sz w:val="26"/>
          <w:szCs w:val="26"/>
          <w:vertAlign w:val="subscript"/>
          <w:lang w:val="nl-NL"/>
        </w:rPr>
        <w:t>lỗ</w:t>
      </w:r>
      <w:r w:rsidRPr="00622231">
        <w:rPr>
          <w:rFonts w:eastAsia="Times New Roman" w:cs="Times New Roman"/>
          <w:sz w:val="26"/>
          <w:szCs w:val="26"/>
          <w:lang w:val="nl-NL"/>
        </w:rPr>
        <w:t xml:space="preserve"> = 153 kíp.</w:t>
      </w:r>
    </w:p>
    <w:p w14:paraId="236BB040" w14:textId="77777777" w:rsidR="00622231" w:rsidRPr="00622231" w:rsidRDefault="00622231" w:rsidP="00622231">
      <w:pPr>
        <w:spacing w:before="120" w:after="120" w:line="240" w:lineRule="auto"/>
        <w:ind w:left="720"/>
        <w:jc w:val="both"/>
        <w:rPr>
          <w:rFonts w:eastAsia="Times New Roman" w:cs="Times New Roman"/>
          <w:sz w:val="26"/>
          <w:szCs w:val="26"/>
          <w:lang w:val="nl-NL"/>
        </w:rPr>
      </w:pPr>
      <w:r w:rsidRPr="00622231">
        <w:rPr>
          <w:rFonts w:eastAsia="Times New Roman" w:cs="Times New Roman"/>
          <w:sz w:val="26"/>
          <w:szCs w:val="26"/>
          <w:lang w:val="nl-NL"/>
        </w:rPr>
        <w:t>- Lượng dây nổ cần dùng trong một năm với lỗ khoan lớn là:</w:t>
      </w:r>
    </w:p>
    <w:p w14:paraId="75554FED" w14:textId="77777777" w:rsidR="00622231" w:rsidRPr="00622231" w:rsidRDefault="00622231" w:rsidP="00622231">
      <w:pPr>
        <w:spacing w:before="120" w:after="120" w:line="240" w:lineRule="auto"/>
        <w:ind w:left="720"/>
        <w:jc w:val="both"/>
        <w:rPr>
          <w:rFonts w:eastAsia="Times New Roman" w:cs="Times New Roman"/>
          <w:sz w:val="26"/>
          <w:szCs w:val="26"/>
          <w:lang w:val="nl-NL"/>
        </w:rPr>
      </w:pPr>
      <w:r w:rsidRPr="00622231">
        <w:rPr>
          <w:rFonts w:eastAsia="Times New Roman" w:cs="Times New Roman"/>
          <w:sz w:val="26"/>
          <w:szCs w:val="26"/>
          <w:lang w:val="nl-NL"/>
        </w:rPr>
        <w:t>L</w:t>
      </w:r>
      <w:r w:rsidRPr="00622231">
        <w:rPr>
          <w:rFonts w:eastAsia="Times New Roman" w:cs="Times New Roman"/>
          <w:sz w:val="26"/>
          <w:szCs w:val="26"/>
          <w:vertAlign w:val="subscript"/>
          <w:lang w:val="nl-NL"/>
        </w:rPr>
        <w:t>1</w:t>
      </w:r>
      <w:r w:rsidRPr="00622231">
        <w:rPr>
          <w:rFonts w:eastAsia="Times New Roman" w:cs="Times New Roman"/>
          <w:sz w:val="26"/>
          <w:szCs w:val="26"/>
          <w:lang w:val="nl-NL"/>
        </w:rPr>
        <w:t xml:space="preserve"> = 11,5 x 153 lỗ x 1,2 = 2.111 m (1,2 là hệ số kéo dài dây và dự phòng)</w:t>
      </w:r>
    </w:p>
    <w:p w14:paraId="64E83EA4" w14:textId="77777777" w:rsidR="00622231" w:rsidRPr="00622231" w:rsidRDefault="00622231" w:rsidP="00622231">
      <w:pPr>
        <w:spacing w:before="120" w:after="120" w:line="240" w:lineRule="auto"/>
        <w:ind w:firstLine="720"/>
        <w:jc w:val="both"/>
        <w:rPr>
          <w:rFonts w:eastAsia="Times New Roman" w:cs="Times New Roman"/>
          <w:sz w:val="26"/>
          <w:szCs w:val="26"/>
          <w:lang w:val="nl-NL"/>
        </w:rPr>
      </w:pPr>
      <w:r w:rsidRPr="00622231">
        <w:rPr>
          <w:rFonts w:eastAsia="Times New Roman" w:cs="Times New Roman"/>
          <w:sz w:val="26"/>
          <w:szCs w:val="26"/>
          <w:lang w:val="nl-NL"/>
        </w:rPr>
        <w:t>- Vật liệu nổ lần II: Trong quá trình nổ lần I lượng đá quá cỡ phải nổ lần II là 10% tức là V</w:t>
      </w:r>
      <w:r w:rsidRPr="00622231">
        <w:rPr>
          <w:rFonts w:eastAsia="Times New Roman" w:cs="Times New Roman"/>
          <w:sz w:val="26"/>
          <w:szCs w:val="26"/>
          <w:vertAlign w:val="subscript"/>
          <w:lang w:val="nl-NL"/>
        </w:rPr>
        <w:t>c</w:t>
      </w:r>
      <w:r w:rsidRPr="00622231">
        <w:rPr>
          <w:rFonts w:eastAsia="Times New Roman" w:cs="Times New Roman"/>
          <w:sz w:val="26"/>
          <w:szCs w:val="26"/>
          <w:lang w:val="nl-NL"/>
        </w:rPr>
        <w:t xml:space="preserve"> </w:t>
      </w:r>
      <w:r w:rsidRPr="00622231">
        <w:rPr>
          <w:rFonts w:eastAsia="Times New Roman" w:cs="Times New Roman"/>
          <w:sz w:val="26"/>
          <w:szCs w:val="26"/>
          <w:lang w:val="nl-NL"/>
        </w:rPr>
        <w:sym w:font="Symbol" w:char="F0BB"/>
      </w:r>
      <w:r w:rsidRPr="00622231">
        <w:rPr>
          <w:rFonts w:eastAsia="Times New Roman" w:cs="Times New Roman"/>
          <w:sz w:val="26"/>
          <w:szCs w:val="26"/>
          <w:lang w:val="nl-NL"/>
        </w:rPr>
        <w:t xml:space="preserve"> 1.376 m</w:t>
      </w:r>
      <w:r w:rsidRPr="00622231">
        <w:rPr>
          <w:rFonts w:eastAsia="Times New Roman" w:cs="Times New Roman"/>
          <w:sz w:val="26"/>
          <w:szCs w:val="26"/>
          <w:vertAlign w:val="superscript"/>
          <w:lang w:val="nl-NL"/>
        </w:rPr>
        <w:t>3</w:t>
      </w:r>
      <w:r w:rsidRPr="00622231">
        <w:rPr>
          <w:rFonts w:eastAsia="Times New Roman" w:cs="Times New Roman"/>
          <w:sz w:val="26"/>
          <w:szCs w:val="26"/>
          <w:lang w:val="nl-NL"/>
        </w:rPr>
        <w:t>, với chỉ tiêu thuốc nổ phá đá quá cỡ là 0,3 kg/m</w:t>
      </w:r>
      <w:r w:rsidRPr="00622231">
        <w:rPr>
          <w:rFonts w:eastAsia="Times New Roman" w:cs="Times New Roman"/>
          <w:sz w:val="26"/>
          <w:szCs w:val="26"/>
          <w:vertAlign w:val="superscript"/>
          <w:lang w:val="nl-NL"/>
        </w:rPr>
        <w:t>3</w:t>
      </w:r>
      <w:r w:rsidRPr="00622231">
        <w:rPr>
          <w:rFonts w:eastAsia="Times New Roman" w:cs="Times New Roman"/>
          <w:sz w:val="26"/>
          <w:szCs w:val="26"/>
          <w:lang w:val="nl-NL"/>
        </w:rPr>
        <w:t>.</w:t>
      </w:r>
    </w:p>
    <w:p w14:paraId="3CB80A0C" w14:textId="77777777" w:rsidR="00622231" w:rsidRPr="00622231" w:rsidRDefault="00622231" w:rsidP="00622231">
      <w:pPr>
        <w:spacing w:before="120" w:after="120" w:line="240" w:lineRule="auto"/>
        <w:ind w:left="360" w:firstLine="360"/>
        <w:jc w:val="both"/>
        <w:rPr>
          <w:rFonts w:eastAsia="Times New Roman" w:cs="Times New Roman"/>
          <w:sz w:val="26"/>
          <w:szCs w:val="26"/>
          <w:lang w:val="nl-NL"/>
        </w:rPr>
      </w:pPr>
      <w:r w:rsidRPr="00622231">
        <w:rPr>
          <w:rFonts w:eastAsia="Times New Roman" w:cs="Times New Roman"/>
          <w:sz w:val="26"/>
          <w:szCs w:val="26"/>
          <w:lang w:val="nl-NL"/>
        </w:rPr>
        <w:t xml:space="preserve">Như vậy lượng thuốc nổ cần sử dụng để nổ lần 2 là: </w:t>
      </w:r>
    </w:p>
    <w:p w14:paraId="7B663A7C" w14:textId="77777777" w:rsidR="00622231" w:rsidRPr="00622231" w:rsidRDefault="00622231" w:rsidP="00622231">
      <w:pPr>
        <w:spacing w:before="120" w:after="120" w:line="240" w:lineRule="auto"/>
        <w:ind w:left="360"/>
        <w:jc w:val="both"/>
        <w:rPr>
          <w:rFonts w:eastAsia="Times New Roman" w:cs="Times New Roman"/>
          <w:sz w:val="26"/>
          <w:szCs w:val="26"/>
          <w:lang w:val="nl-NL"/>
        </w:rPr>
      </w:pPr>
      <w:r w:rsidRPr="00622231">
        <w:rPr>
          <w:rFonts w:eastAsia="Times New Roman" w:cs="Times New Roman"/>
          <w:sz w:val="26"/>
          <w:szCs w:val="26"/>
          <w:lang w:val="nl-NL"/>
        </w:rPr>
        <w:tab/>
        <w:t>Q = 1.376 x 0,3 = 412,8 kg.</w:t>
      </w:r>
    </w:p>
    <w:p w14:paraId="1BDE95DE" w14:textId="77777777" w:rsidR="00622231" w:rsidRPr="00622231" w:rsidRDefault="00622231" w:rsidP="00622231">
      <w:pPr>
        <w:spacing w:before="120" w:after="120" w:line="240" w:lineRule="auto"/>
        <w:ind w:firstLine="720"/>
        <w:jc w:val="both"/>
        <w:rPr>
          <w:rFonts w:eastAsia="Times New Roman" w:cs="Times New Roman"/>
          <w:sz w:val="26"/>
          <w:szCs w:val="26"/>
          <w:lang w:val="nl-NL"/>
        </w:rPr>
      </w:pPr>
      <w:r w:rsidRPr="00622231">
        <w:rPr>
          <w:rFonts w:eastAsia="Times New Roman" w:cs="Times New Roman"/>
          <w:sz w:val="26"/>
          <w:szCs w:val="26"/>
          <w:lang w:val="nl-NL"/>
        </w:rPr>
        <w:t xml:space="preserve">Với mạng khoan nổ trên đá quá cỡ phải tiến hành nổ lần 2 có kích thước: 0,5 x 0,5 m đến 1,1 x 1,1m (tức là thể tích đá quá cỡ 0,25 </w:t>
      </w:r>
      <w:r w:rsidRPr="00622231">
        <w:rPr>
          <w:rFonts w:eastAsia="Times New Roman" w:cs="Times New Roman"/>
          <w:sz w:val="26"/>
          <w:szCs w:val="26"/>
          <w:lang w:val="nl-NL"/>
        </w:rPr>
        <w:sym w:font="Symbol" w:char="F0B8"/>
      </w:r>
      <w:r w:rsidRPr="00622231">
        <w:rPr>
          <w:rFonts w:eastAsia="Times New Roman" w:cs="Times New Roman"/>
          <w:sz w:val="26"/>
          <w:szCs w:val="26"/>
          <w:lang w:val="nl-NL"/>
        </w:rPr>
        <w:t xml:space="preserve"> 1m</w:t>
      </w:r>
      <w:r w:rsidRPr="00622231">
        <w:rPr>
          <w:rFonts w:eastAsia="Times New Roman" w:cs="Times New Roman"/>
          <w:sz w:val="26"/>
          <w:szCs w:val="26"/>
          <w:vertAlign w:val="superscript"/>
          <w:lang w:val="nl-NL"/>
        </w:rPr>
        <w:t>3</w:t>
      </w:r>
      <w:r w:rsidRPr="00622231">
        <w:rPr>
          <w:rFonts w:eastAsia="Times New Roman" w:cs="Times New Roman"/>
          <w:sz w:val="26"/>
          <w:szCs w:val="26"/>
          <w:lang w:val="nl-NL"/>
        </w:rPr>
        <w:t xml:space="preserve">) </w:t>
      </w:r>
      <w:r w:rsidRPr="00622231">
        <w:rPr>
          <w:rFonts w:eastAsia="Times New Roman" w:cs="Times New Roman"/>
          <w:sz w:val="26"/>
          <w:szCs w:val="26"/>
          <w:lang w:val="nl-NL"/>
        </w:rPr>
        <w:sym w:font="Wingdings" w:char="F0E0"/>
      </w:r>
      <w:r w:rsidRPr="00622231">
        <w:rPr>
          <w:rFonts w:eastAsia="Times New Roman" w:cs="Times New Roman"/>
          <w:sz w:val="26"/>
          <w:szCs w:val="26"/>
          <w:lang w:val="nl-NL"/>
        </w:rPr>
        <w:t xml:space="preserve"> V</w:t>
      </w:r>
      <w:r w:rsidRPr="00622231">
        <w:rPr>
          <w:rFonts w:eastAsia="Times New Roman" w:cs="Times New Roman"/>
          <w:sz w:val="26"/>
          <w:szCs w:val="26"/>
          <w:vertAlign w:val="subscript"/>
          <w:lang w:val="nl-NL"/>
        </w:rPr>
        <w:t>TB</w:t>
      </w:r>
      <w:r w:rsidRPr="00622231">
        <w:rPr>
          <w:rFonts w:eastAsia="Times New Roman" w:cs="Times New Roman"/>
          <w:sz w:val="26"/>
          <w:szCs w:val="26"/>
          <w:lang w:val="nl-NL"/>
        </w:rPr>
        <w:t xml:space="preserve"> = 0,4 m</w:t>
      </w:r>
      <w:r w:rsidRPr="00622231">
        <w:rPr>
          <w:rFonts w:eastAsia="Times New Roman" w:cs="Times New Roman"/>
          <w:sz w:val="26"/>
          <w:szCs w:val="26"/>
          <w:vertAlign w:val="superscript"/>
          <w:lang w:val="nl-NL"/>
        </w:rPr>
        <w:t>3</w:t>
      </w:r>
      <w:r w:rsidRPr="00622231">
        <w:rPr>
          <w:rFonts w:eastAsia="Times New Roman" w:cs="Times New Roman"/>
          <w:sz w:val="26"/>
          <w:szCs w:val="26"/>
          <w:lang w:val="nl-NL"/>
        </w:rPr>
        <w:t xml:space="preserve"> </w:t>
      </w:r>
    </w:p>
    <w:p w14:paraId="45283200" w14:textId="77777777" w:rsidR="00622231" w:rsidRPr="00622231" w:rsidRDefault="00622231" w:rsidP="00622231">
      <w:pPr>
        <w:spacing w:before="120" w:after="120" w:line="240" w:lineRule="auto"/>
        <w:ind w:firstLine="720"/>
        <w:jc w:val="both"/>
        <w:rPr>
          <w:rFonts w:eastAsia="Times New Roman" w:cs="Times New Roman"/>
          <w:spacing w:val="-4"/>
          <w:sz w:val="26"/>
          <w:szCs w:val="26"/>
          <w:lang w:val="nl-NL"/>
        </w:rPr>
      </w:pPr>
      <w:r w:rsidRPr="00622231">
        <w:rPr>
          <w:rFonts w:eastAsia="Times New Roman" w:cs="Times New Roman"/>
          <w:spacing w:val="-4"/>
          <w:sz w:val="26"/>
          <w:szCs w:val="26"/>
          <w:lang w:val="nl-NL"/>
        </w:rPr>
        <w:sym w:font="Wingdings" w:char="F0E0"/>
      </w:r>
      <w:r w:rsidRPr="00622231">
        <w:rPr>
          <w:rFonts w:eastAsia="Times New Roman" w:cs="Times New Roman"/>
          <w:spacing w:val="-4"/>
          <w:sz w:val="26"/>
          <w:szCs w:val="26"/>
          <w:lang w:val="nl-NL"/>
        </w:rPr>
        <w:t xml:space="preserve"> Số lượng kíp điện phá đá lần 2: N</w:t>
      </w:r>
      <w:r w:rsidRPr="00622231">
        <w:rPr>
          <w:rFonts w:eastAsia="Times New Roman" w:cs="Times New Roman"/>
          <w:spacing w:val="-4"/>
          <w:sz w:val="26"/>
          <w:szCs w:val="26"/>
          <w:vertAlign w:val="subscript"/>
          <w:lang w:val="nl-NL"/>
        </w:rPr>
        <w:t>kc</w:t>
      </w:r>
      <w:r w:rsidRPr="00622231">
        <w:rPr>
          <w:rFonts w:eastAsia="Times New Roman" w:cs="Times New Roman"/>
          <w:spacing w:val="-4"/>
          <w:sz w:val="26"/>
          <w:szCs w:val="26"/>
          <w:lang w:val="nl-NL"/>
        </w:rPr>
        <w:t xml:space="preserve"> = k . V</w:t>
      </w:r>
      <w:r w:rsidRPr="00622231">
        <w:rPr>
          <w:rFonts w:eastAsia="Times New Roman" w:cs="Times New Roman"/>
          <w:spacing w:val="-4"/>
          <w:sz w:val="26"/>
          <w:szCs w:val="26"/>
          <w:vertAlign w:val="subscript"/>
          <w:lang w:val="nl-NL"/>
        </w:rPr>
        <w:t>c</w:t>
      </w:r>
      <w:r w:rsidRPr="00622231">
        <w:rPr>
          <w:rFonts w:eastAsia="Times New Roman" w:cs="Times New Roman"/>
          <w:spacing w:val="-4"/>
          <w:sz w:val="26"/>
          <w:szCs w:val="26"/>
          <w:lang w:val="nl-NL"/>
        </w:rPr>
        <w:t>/V</w:t>
      </w:r>
      <w:r w:rsidRPr="00622231">
        <w:rPr>
          <w:rFonts w:eastAsia="Times New Roman" w:cs="Times New Roman"/>
          <w:spacing w:val="-4"/>
          <w:sz w:val="26"/>
          <w:szCs w:val="26"/>
          <w:vertAlign w:val="subscript"/>
          <w:lang w:val="nl-NL"/>
        </w:rPr>
        <w:t>TB</w:t>
      </w:r>
      <w:r w:rsidRPr="00622231">
        <w:rPr>
          <w:rFonts w:eastAsia="Times New Roman" w:cs="Times New Roman"/>
          <w:spacing w:val="-4"/>
          <w:sz w:val="26"/>
          <w:szCs w:val="26"/>
          <w:lang w:val="nl-NL"/>
        </w:rPr>
        <w:t>; k – hệ số kể đến mức độ không đồng đều về tỷ các tảng đá có V &lt; V</w:t>
      </w:r>
      <w:r w:rsidRPr="00622231">
        <w:rPr>
          <w:rFonts w:eastAsia="Times New Roman" w:cs="Times New Roman"/>
          <w:spacing w:val="-4"/>
          <w:sz w:val="26"/>
          <w:szCs w:val="26"/>
          <w:vertAlign w:val="subscript"/>
          <w:lang w:val="nl-NL"/>
        </w:rPr>
        <w:t>c</w:t>
      </w:r>
      <w:r w:rsidRPr="00622231">
        <w:rPr>
          <w:rFonts w:eastAsia="Times New Roman" w:cs="Times New Roman"/>
          <w:spacing w:val="-4"/>
          <w:sz w:val="26"/>
          <w:szCs w:val="26"/>
          <w:lang w:val="nl-NL"/>
        </w:rPr>
        <w:t xml:space="preserve"> và V &gt; Vc, sơ bộ lấy k =1,2 </w:t>
      </w:r>
      <w:r w:rsidRPr="00622231">
        <w:rPr>
          <w:rFonts w:eastAsia="Times New Roman" w:cs="Times New Roman"/>
          <w:spacing w:val="-4"/>
          <w:sz w:val="26"/>
          <w:szCs w:val="26"/>
          <w:lang w:val="nl-NL"/>
        </w:rPr>
        <w:sym w:font="Wingdings" w:char="F0E0"/>
      </w:r>
      <w:r w:rsidRPr="00622231">
        <w:rPr>
          <w:rFonts w:eastAsia="Times New Roman" w:cs="Times New Roman"/>
          <w:spacing w:val="-4"/>
          <w:sz w:val="26"/>
          <w:szCs w:val="26"/>
          <w:lang w:val="nl-NL"/>
        </w:rPr>
        <w:t xml:space="preserve"> N</w:t>
      </w:r>
      <w:r w:rsidRPr="00622231">
        <w:rPr>
          <w:rFonts w:eastAsia="Times New Roman" w:cs="Times New Roman"/>
          <w:spacing w:val="-4"/>
          <w:sz w:val="26"/>
          <w:szCs w:val="26"/>
          <w:vertAlign w:val="subscript"/>
          <w:lang w:val="nl-NL"/>
        </w:rPr>
        <w:t>kc</w:t>
      </w:r>
      <w:r w:rsidRPr="00622231">
        <w:rPr>
          <w:rFonts w:eastAsia="Times New Roman" w:cs="Times New Roman"/>
          <w:spacing w:val="-4"/>
          <w:sz w:val="26"/>
          <w:szCs w:val="26"/>
          <w:lang w:val="nl-NL"/>
        </w:rPr>
        <w:t xml:space="preserve"> = 4.128 kíp.</w:t>
      </w:r>
    </w:p>
    <w:p w14:paraId="3213075D" w14:textId="77777777" w:rsidR="00622231" w:rsidRPr="00622231" w:rsidRDefault="00622231" w:rsidP="00622231">
      <w:pPr>
        <w:spacing w:before="120" w:after="120" w:line="240" w:lineRule="auto"/>
        <w:ind w:firstLine="720"/>
        <w:jc w:val="both"/>
        <w:rPr>
          <w:rFonts w:eastAsia="Times New Roman" w:cs="Times New Roman"/>
          <w:spacing w:val="-4"/>
          <w:sz w:val="26"/>
          <w:szCs w:val="26"/>
          <w:lang w:val="nl-NL"/>
        </w:rPr>
      </w:pPr>
      <w:r w:rsidRPr="00622231">
        <w:rPr>
          <w:rFonts w:eastAsia="Times New Roman" w:cs="Times New Roman"/>
          <w:spacing w:val="-4"/>
          <w:sz w:val="26"/>
          <w:szCs w:val="26"/>
          <w:lang w:val="nl-NL"/>
        </w:rPr>
        <w:sym w:font="Symbol" w:char="F0DE"/>
      </w:r>
      <w:r w:rsidRPr="00622231">
        <w:rPr>
          <w:rFonts w:eastAsia="Times New Roman" w:cs="Times New Roman"/>
          <w:spacing w:val="-4"/>
          <w:sz w:val="26"/>
          <w:szCs w:val="26"/>
          <w:lang w:val="nl-NL"/>
        </w:rPr>
        <w:t xml:space="preserve"> Số mét khoan cần khoan lần 2 là:</w:t>
      </w:r>
    </w:p>
    <w:p w14:paraId="1F0E3AB4" w14:textId="77777777" w:rsidR="00622231" w:rsidRPr="00622231" w:rsidRDefault="00622231" w:rsidP="00622231">
      <w:pPr>
        <w:spacing w:before="120" w:after="120" w:line="240" w:lineRule="auto"/>
        <w:ind w:firstLine="720"/>
        <w:jc w:val="both"/>
        <w:rPr>
          <w:rFonts w:eastAsia="Times New Roman" w:cs="Times New Roman"/>
          <w:spacing w:val="-4"/>
          <w:sz w:val="26"/>
          <w:szCs w:val="26"/>
          <w:lang w:val="nl-NL"/>
        </w:rPr>
      </w:pPr>
      <w:r w:rsidRPr="00622231">
        <w:rPr>
          <w:rFonts w:eastAsia="Times New Roman" w:cs="Times New Roman"/>
          <w:spacing w:val="-4"/>
          <w:sz w:val="26"/>
          <w:szCs w:val="26"/>
          <w:lang w:val="nl-NL"/>
        </w:rPr>
        <w:t>L</w:t>
      </w:r>
      <w:r w:rsidRPr="00622231">
        <w:rPr>
          <w:rFonts w:eastAsia="Times New Roman" w:cs="Times New Roman"/>
          <w:spacing w:val="-4"/>
          <w:sz w:val="26"/>
          <w:szCs w:val="26"/>
          <w:vertAlign w:val="subscript"/>
          <w:lang w:val="nl-NL"/>
        </w:rPr>
        <w:t>lần 2</w:t>
      </w:r>
      <w:r w:rsidRPr="00622231">
        <w:rPr>
          <w:rFonts w:eastAsia="Times New Roman" w:cs="Times New Roman"/>
          <w:spacing w:val="-4"/>
          <w:sz w:val="26"/>
          <w:szCs w:val="26"/>
          <w:lang w:val="nl-NL"/>
        </w:rPr>
        <w:t xml:space="preserve"> = </w:t>
      </w:r>
      <m:oMath>
        <m:f>
          <m:fPr>
            <m:ctrlPr>
              <w:rPr>
                <w:rFonts w:ascii="Cambria Math" w:eastAsia="Calibri" w:hAnsi="Cambria Math" w:cs="Cordia New"/>
                <w:i/>
                <w:spacing w:val="-4"/>
                <w:sz w:val="26"/>
                <w:szCs w:val="26"/>
                <w:lang w:val="nl-NL"/>
              </w:rPr>
            </m:ctrlPr>
          </m:fPr>
          <m:num>
            <m:sSub>
              <m:sSubPr>
                <m:ctrlPr>
                  <w:rPr>
                    <w:rFonts w:ascii="Cambria Math" w:eastAsia="Calibri" w:hAnsi="Cambria Math" w:cs="Cordia New"/>
                    <w:i/>
                    <w:spacing w:val="-4"/>
                    <w:sz w:val="26"/>
                    <w:szCs w:val="26"/>
                    <w:lang w:val="nl-NL"/>
                  </w:rPr>
                </m:ctrlPr>
              </m:sSubPr>
              <m:e>
                <m:r>
                  <w:rPr>
                    <w:rFonts w:ascii="Cambria Math" w:eastAsia="Calibri" w:cs="Cordia New"/>
                    <w:spacing w:val="-4"/>
                    <w:sz w:val="26"/>
                    <w:szCs w:val="26"/>
                    <w:lang w:val="nl-NL"/>
                  </w:rPr>
                  <m:t>V</m:t>
                </m:r>
              </m:e>
              <m:sub>
                <m:r>
                  <w:rPr>
                    <w:rFonts w:ascii="Cambria Math" w:eastAsia="Calibri" w:cs="Cordia New"/>
                    <w:spacing w:val="-4"/>
                    <w:sz w:val="26"/>
                    <w:szCs w:val="26"/>
                    <w:lang w:val="nl-NL"/>
                  </w:rPr>
                  <m:t>c</m:t>
                </m:r>
              </m:sub>
            </m:sSub>
          </m:num>
          <m:den>
            <m:sSub>
              <m:sSubPr>
                <m:ctrlPr>
                  <w:rPr>
                    <w:rFonts w:ascii="Cambria Math" w:eastAsia="Calibri" w:hAnsi="Cambria Math" w:cs="Cordia New"/>
                    <w:i/>
                    <w:spacing w:val="-4"/>
                    <w:sz w:val="26"/>
                    <w:szCs w:val="26"/>
                    <w:lang w:val="nl-NL"/>
                  </w:rPr>
                </m:ctrlPr>
              </m:sSubPr>
              <m:e>
                <m:r>
                  <w:rPr>
                    <w:rFonts w:ascii="Cambria Math" w:eastAsia="Calibri" w:cs="Cordia New"/>
                    <w:spacing w:val="-4"/>
                    <w:sz w:val="26"/>
                    <w:szCs w:val="26"/>
                    <w:lang w:val="nl-NL"/>
                  </w:rPr>
                  <m:t>V</m:t>
                </m:r>
              </m:e>
              <m:sub>
                <m:r>
                  <w:rPr>
                    <w:rFonts w:ascii="Cambria Math" w:eastAsia="Calibri" w:cs="Cordia New"/>
                    <w:spacing w:val="-4"/>
                    <w:sz w:val="26"/>
                    <w:szCs w:val="26"/>
                    <w:lang w:val="nl-NL"/>
                  </w:rPr>
                  <m:t>TB</m:t>
                </m:r>
              </m:sub>
            </m:sSub>
          </m:den>
        </m:f>
        <m:r>
          <w:rPr>
            <w:rFonts w:ascii="Cambria Math" w:eastAsia="Calibri" w:cs="Cordia New"/>
            <w:spacing w:val="-4"/>
            <w:sz w:val="26"/>
            <w:szCs w:val="26"/>
            <w:lang w:val="nl-NL"/>
          </w:rPr>
          <m:t>xL</m:t>
        </m:r>
      </m:oMath>
    </w:p>
    <w:p w14:paraId="7FEEBC8A" w14:textId="77777777" w:rsidR="00622231" w:rsidRPr="00622231" w:rsidRDefault="00622231" w:rsidP="00622231">
      <w:pPr>
        <w:spacing w:before="120" w:after="120" w:line="240" w:lineRule="auto"/>
        <w:ind w:firstLine="720"/>
        <w:jc w:val="both"/>
        <w:rPr>
          <w:rFonts w:eastAsia="Times New Roman" w:cs="Times New Roman"/>
          <w:spacing w:val="-4"/>
          <w:sz w:val="26"/>
          <w:szCs w:val="26"/>
          <w:lang w:val="nl-NL"/>
        </w:rPr>
      </w:pPr>
      <w:r w:rsidRPr="00622231">
        <w:rPr>
          <w:rFonts w:eastAsia="Times New Roman" w:cs="Times New Roman"/>
          <w:spacing w:val="-4"/>
          <w:sz w:val="26"/>
          <w:szCs w:val="26"/>
          <w:lang w:val="nl-NL"/>
        </w:rPr>
        <w:t>Trong đó: L = 0,3m: Chiều sâu khoan trung bình đá quá cỡ.</w:t>
      </w:r>
    </w:p>
    <w:p w14:paraId="04C40055" w14:textId="77777777" w:rsidR="00622231" w:rsidRPr="00622231" w:rsidRDefault="00622231" w:rsidP="00622231">
      <w:pPr>
        <w:spacing w:before="120" w:after="120" w:line="240" w:lineRule="auto"/>
        <w:ind w:firstLine="720"/>
        <w:jc w:val="both"/>
        <w:rPr>
          <w:rFonts w:eastAsia="Times New Roman" w:cs="Times New Roman"/>
          <w:spacing w:val="-4"/>
          <w:sz w:val="26"/>
          <w:szCs w:val="26"/>
          <w:lang w:val="nl-NL"/>
        </w:rPr>
      </w:pPr>
      <w:r w:rsidRPr="00622231">
        <w:rPr>
          <w:rFonts w:eastAsia="Times New Roman" w:cs="Times New Roman"/>
          <w:spacing w:val="-4"/>
          <w:sz w:val="26"/>
          <w:szCs w:val="26"/>
          <w:lang w:val="nl-NL"/>
        </w:rPr>
        <w:t>L</w:t>
      </w:r>
      <w:r w:rsidRPr="00622231">
        <w:rPr>
          <w:rFonts w:eastAsia="Times New Roman" w:cs="Times New Roman"/>
          <w:spacing w:val="-4"/>
          <w:sz w:val="26"/>
          <w:szCs w:val="26"/>
          <w:vertAlign w:val="subscript"/>
          <w:lang w:val="nl-NL"/>
        </w:rPr>
        <w:t>lần 2</w:t>
      </w:r>
      <w:r w:rsidRPr="00622231">
        <w:rPr>
          <w:rFonts w:eastAsia="Times New Roman" w:cs="Times New Roman"/>
          <w:spacing w:val="-4"/>
          <w:sz w:val="26"/>
          <w:szCs w:val="26"/>
          <w:lang w:val="nl-NL"/>
        </w:rPr>
        <w:t xml:space="preserve"> = (1.376 x 0,3)/0,4 = 1.032 m.</w:t>
      </w:r>
    </w:p>
    <w:p w14:paraId="6E4D7CA4" w14:textId="77777777" w:rsidR="00622231" w:rsidRPr="00622231" w:rsidRDefault="00622231" w:rsidP="00622231">
      <w:pPr>
        <w:spacing w:before="120" w:after="120" w:line="324" w:lineRule="auto"/>
        <w:jc w:val="both"/>
        <w:rPr>
          <w:rFonts w:eastAsia="Calibri" w:cs="Cordia New"/>
          <w:b/>
          <w:bCs/>
          <w:sz w:val="26"/>
          <w:szCs w:val="26"/>
          <w:lang w:val="pt-BR"/>
        </w:rPr>
      </w:pPr>
      <w:r w:rsidRPr="00622231">
        <w:rPr>
          <w:rFonts w:eastAsia="Calibri" w:cs="Cordia New"/>
          <w:b/>
          <w:bCs/>
          <w:sz w:val="26"/>
          <w:szCs w:val="26"/>
          <w:lang w:val="nl-NL"/>
        </w:rPr>
        <w:tab/>
        <w:t xml:space="preserve">* Công nghệ đục đá trong khu vực không được phép nổ mìn </w:t>
      </w:r>
      <w:r w:rsidRPr="00622231">
        <w:rPr>
          <w:rFonts w:eastAsia="Calibri" w:cs="Cordia New"/>
          <w:b/>
          <w:bCs/>
          <w:sz w:val="26"/>
          <w:szCs w:val="26"/>
          <w:lang w:val="pt-BR"/>
        </w:rPr>
        <w:t xml:space="preserve">(Đối với khu vực không được phép nổ mìn tính theo tỷ lệ phần 58,31% </w:t>
      </w:r>
      <w:r w:rsidRPr="00622231">
        <w:rPr>
          <w:rFonts w:eastAsia="Calibri" w:cs="Cordia New"/>
          <w:b/>
          <w:bCs/>
          <w:sz w:val="26"/>
          <w:szCs w:val="26"/>
          <w:lang w:val="nl-NL"/>
        </w:rPr>
        <w:t>tương đương</w:t>
      </w:r>
      <w:r w:rsidRPr="00622231">
        <w:rPr>
          <w:rFonts w:eastAsia="Calibri" w:cs="Cordia New"/>
          <w:b/>
          <w:bCs/>
          <w:sz w:val="26"/>
          <w:szCs w:val="26"/>
          <w:lang w:val="pt-BR"/>
        </w:rPr>
        <w:t xml:space="preserve"> với khối lượng 19.241 m</w:t>
      </w:r>
      <w:r w:rsidRPr="00622231">
        <w:rPr>
          <w:rFonts w:eastAsia="Calibri" w:cs="Cordia New"/>
          <w:b/>
          <w:bCs/>
          <w:sz w:val="26"/>
          <w:szCs w:val="26"/>
          <w:vertAlign w:val="superscript"/>
          <w:lang w:val="pt-BR"/>
        </w:rPr>
        <w:t>3</w:t>
      </w:r>
      <w:r w:rsidRPr="00622231">
        <w:rPr>
          <w:rFonts w:eastAsia="Calibri" w:cs="Cordia New"/>
          <w:b/>
          <w:bCs/>
          <w:sz w:val="26"/>
          <w:szCs w:val="26"/>
          <w:lang w:val="pt-BR"/>
        </w:rPr>
        <w:t>/năm).</w:t>
      </w:r>
    </w:p>
    <w:p w14:paraId="2DB38F86" w14:textId="77777777" w:rsidR="00622231" w:rsidRPr="00622231" w:rsidRDefault="00622231" w:rsidP="00622231">
      <w:pPr>
        <w:spacing w:before="120" w:after="120" w:line="240" w:lineRule="auto"/>
        <w:ind w:firstLine="720"/>
        <w:jc w:val="both"/>
        <w:rPr>
          <w:rFonts w:eastAsia="Calibri" w:cs="Cordia New"/>
          <w:bCs/>
          <w:sz w:val="26"/>
          <w:szCs w:val="26"/>
          <w:lang w:val="nl-NL"/>
        </w:rPr>
      </w:pPr>
      <w:r w:rsidRPr="00622231">
        <w:rPr>
          <w:rFonts w:eastAsia="Calibri" w:cs="Cordia New"/>
          <w:bCs/>
          <w:sz w:val="26"/>
          <w:szCs w:val="26"/>
          <w:lang w:val="nl-NL"/>
        </w:rPr>
        <w:t>Sử dụng máy xúc Komatsu PC – 200 (hoặc loại t</w:t>
      </w:r>
      <w:r w:rsidRPr="00622231">
        <w:rPr>
          <w:rFonts w:eastAsia="Calibri" w:cs="Cordia New" w:hint="eastAsia"/>
          <w:bCs/>
          <w:sz w:val="26"/>
          <w:szCs w:val="26"/>
          <w:lang w:val="nl-NL"/>
        </w:rPr>
        <w:t>ươ</w:t>
      </w:r>
      <w:r w:rsidRPr="00622231">
        <w:rPr>
          <w:rFonts w:eastAsia="Calibri" w:cs="Cordia New"/>
          <w:bCs/>
          <w:sz w:val="26"/>
          <w:szCs w:val="26"/>
          <w:lang w:val="nl-NL"/>
        </w:rPr>
        <w:t xml:space="preserve">ng </w:t>
      </w:r>
      <w:r w:rsidRPr="00622231">
        <w:rPr>
          <w:rFonts w:eastAsia="Calibri" w:cs="Cordia New" w:hint="eastAsia"/>
          <w:bCs/>
          <w:sz w:val="26"/>
          <w:szCs w:val="26"/>
          <w:lang w:val="nl-NL"/>
        </w:rPr>
        <w:t>đươ</w:t>
      </w:r>
      <w:r w:rsidRPr="00622231">
        <w:rPr>
          <w:rFonts w:eastAsia="Calibri" w:cs="Cordia New"/>
          <w:bCs/>
          <w:sz w:val="26"/>
          <w:szCs w:val="26"/>
          <w:lang w:val="nl-NL"/>
        </w:rPr>
        <w:t xml:space="preserve">ng) được gắn búa đục làm thiết bị đục đá. </w:t>
      </w:r>
    </w:p>
    <w:p w14:paraId="5C95C98A" w14:textId="77777777" w:rsidR="00622231" w:rsidRPr="00622231" w:rsidRDefault="00622231" w:rsidP="00622231">
      <w:pPr>
        <w:spacing w:before="120" w:after="120" w:line="324" w:lineRule="auto"/>
        <w:jc w:val="both"/>
        <w:rPr>
          <w:rFonts w:eastAsia="Calibri" w:cs="Cordia New"/>
          <w:b/>
          <w:bCs/>
          <w:sz w:val="26"/>
          <w:szCs w:val="26"/>
          <w:lang w:val="pt-BR"/>
        </w:rPr>
      </w:pPr>
      <w:r w:rsidRPr="00622231">
        <w:rPr>
          <w:rFonts w:eastAsia="Calibri" w:cs="Cordia New"/>
          <w:sz w:val="26"/>
          <w:szCs w:val="26"/>
          <w:lang w:val="pt-BR"/>
        </w:rPr>
        <w:tab/>
        <w:t xml:space="preserve">* </w:t>
      </w:r>
      <w:r w:rsidRPr="00622231">
        <w:rPr>
          <w:rFonts w:eastAsia="Calibri" w:cs="Cordia New"/>
          <w:b/>
          <w:bCs/>
          <w:sz w:val="26"/>
          <w:szCs w:val="26"/>
          <w:lang w:val="pt-BR"/>
        </w:rPr>
        <w:t>Công nghệ xúc bốc đá sau nổ mìn</w:t>
      </w:r>
    </w:p>
    <w:p w14:paraId="7961A65F" w14:textId="77777777" w:rsidR="00622231" w:rsidRPr="00622231" w:rsidRDefault="00622231" w:rsidP="00622231">
      <w:pPr>
        <w:spacing w:before="120" w:after="120" w:line="324" w:lineRule="auto"/>
        <w:jc w:val="both"/>
        <w:rPr>
          <w:rFonts w:eastAsia="Calibri" w:cs="Cordia New"/>
          <w:bCs/>
          <w:sz w:val="26"/>
          <w:szCs w:val="26"/>
          <w:lang w:val="nl-NL"/>
        </w:rPr>
      </w:pPr>
      <w:r w:rsidRPr="00622231">
        <w:rPr>
          <w:rFonts w:eastAsia="Calibri" w:cs="Cordia New"/>
          <w:sz w:val="26"/>
          <w:szCs w:val="26"/>
          <w:lang w:val="pt-BR"/>
        </w:rPr>
        <w:tab/>
        <w:t xml:space="preserve">Sử dụng </w:t>
      </w:r>
      <w:r w:rsidRPr="00622231">
        <w:rPr>
          <w:rFonts w:eastAsia="Calibri" w:cs="Cordia New"/>
          <w:sz w:val="26"/>
          <w:szCs w:val="26"/>
          <w:lang w:val="nl-NL"/>
        </w:rPr>
        <w:t>máy xúc Komatsu PC – 200 (hoặc loại t</w:t>
      </w:r>
      <w:r w:rsidRPr="00622231">
        <w:rPr>
          <w:rFonts w:eastAsia="Calibri" w:cs="Cordia New" w:hint="eastAsia"/>
          <w:sz w:val="26"/>
          <w:szCs w:val="26"/>
          <w:lang w:val="nl-NL"/>
        </w:rPr>
        <w:t>ươ</w:t>
      </w:r>
      <w:r w:rsidRPr="00622231">
        <w:rPr>
          <w:rFonts w:eastAsia="Calibri" w:cs="Cordia New"/>
          <w:sz w:val="26"/>
          <w:szCs w:val="26"/>
          <w:lang w:val="nl-NL"/>
        </w:rPr>
        <w:t xml:space="preserve">ng </w:t>
      </w:r>
      <w:r w:rsidRPr="00622231">
        <w:rPr>
          <w:rFonts w:eastAsia="Calibri" w:cs="Cordia New" w:hint="eastAsia"/>
          <w:sz w:val="26"/>
          <w:szCs w:val="26"/>
          <w:lang w:val="nl-NL"/>
        </w:rPr>
        <w:t>đươ</w:t>
      </w:r>
      <w:r w:rsidRPr="00622231">
        <w:rPr>
          <w:rFonts w:eastAsia="Calibri" w:cs="Cordia New"/>
          <w:sz w:val="26"/>
          <w:szCs w:val="26"/>
          <w:lang w:val="nl-NL"/>
        </w:rPr>
        <w:t>ng) có dung tích gầu 0,7 m</w:t>
      </w:r>
      <w:r w:rsidRPr="00622231">
        <w:rPr>
          <w:rFonts w:eastAsia="Calibri" w:cs="Cordia New"/>
          <w:sz w:val="26"/>
          <w:szCs w:val="26"/>
          <w:vertAlign w:val="superscript"/>
          <w:lang w:val="nl-NL"/>
        </w:rPr>
        <w:t>3</w:t>
      </w:r>
      <w:r w:rsidRPr="00622231">
        <w:rPr>
          <w:rFonts w:eastAsia="Calibri" w:cs="Cordia New"/>
          <w:sz w:val="26"/>
          <w:szCs w:val="26"/>
          <w:lang w:val="nl-NL"/>
        </w:rPr>
        <w:t xml:space="preserve"> làm thiết bị xúc bốc cho mỏ. </w:t>
      </w:r>
      <w:r w:rsidRPr="00622231">
        <w:rPr>
          <w:rFonts w:eastAsia="Calibri" w:cs="Cordia New"/>
          <w:bCs/>
          <w:sz w:val="26"/>
          <w:szCs w:val="26"/>
          <w:lang w:val="nl-NL"/>
        </w:rPr>
        <w:t>Số giờ máy xúc cần để xúc đá hộc và đất là: 1.363 giờ/năm x 12 lít/ giờ = 16.356 lít/năm</w:t>
      </w:r>
    </w:p>
    <w:p w14:paraId="3238724A" w14:textId="77777777" w:rsidR="00622231" w:rsidRPr="00622231" w:rsidRDefault="00622231" w:rsidP="00622231">
      <w:pPr>
        <w:spacing w:before="120" w:after="120" w:line="324" w:lineRule="auto"/>
        <w:jc w:val="both"/>
        <w:rPr>
          <w:rFonts w:eastAsia="Calibri" w:cs="Cordia New"/>
          <w:b/>
          <w:bCs/>
          <w:sz w:val="26"/>
          <w:szCs w:val="26"/>
          <w:lang w:val="nl-NL"/>
        </w:rPr>
      </w:pPr>
      <w:r w:rsidRPr="00622231">
        <w:rPr>
          <w:rFonts w:eastAsia="Calibri" w:cs="Cordia New"/>
          <w:bCs/>
          <w:sz w:val="26"/>
          <w:szCs w:val="26"/>
          <w:lang w:val="nl-NL"/>
        </w:rPr>
        <w:tab/>
        <w:t xml:space="preserve">* </w:t>
      </w:r>
      <w:r w:rsidRPr="00622231">
        <w:rPr>
          <w:rFonts w:eastAsia="Calibri" w:cs="Cordia New"/>
          <w:b/>
          <w:bCs/>
          <w:sz w:val="26"/>
          <w:szCs w:val="26"/>
          <w:lang w:val="nl-NL"/>
        </w:rPr>
        <w:t>Công tác san gạt.</w:t>
      </w:r>
    </w:p>
    <w:p w14:paraId="3A854A63" w14:textId="77777777" w:rsidR="00622231" w:rsidRPr="00622231" w:rsidRDefault="00622231" w:rsidP="00622231">
      <w:pPr>
        <w:spacing w:before="120" w:after="120" w:line="324" w:lineRule="auto"/>
        <w:jc w:val="both"/>
        <w:rPr>
          <w:rFonts w:eastAsia="Calibri" w:cs="Cordia New"/>
          <w:sz w:val="26"/>
          <w:szCs w:val="26"/>
          <w:lang w:val="nl-NL"/>
        </w:rPr>
      </w:pPr>
      <w:r w:rsidRPr="00622231">
        <w:rPr>
          <w:rFonts w:eastAsia="Calibri" w:cs="Cordia New"/>
          <w:sz w:val="26"/>
          <w:szCs w:val="26"/>
          <w:lang w:val="nl-NL"/>
        </w:rPr>
        <w:tab/>
        <w:t xml:space="preserve">Máy gạt trong mỏ được dùng để gạt dọn dẹp bề mặt tầng, hỗ trợ cho máy xúc làm việc và thực hiện các công tác khác như làm đường, vệ sinh công nghiệp, gạt đất khai thác phục vụ cho máy xúc, gạt đất đá ở bãi thải </w:t>
      </w:r>
      <w:r w:rsidRPr="00622231">
        <w:rPr>
          <w:rFonts w:eastAsia="Calibri" w:cs="Cordia New" w:hint="eastAsia"/>
          <w:sz w:val="26"/>
          <w:szCs w:val="26"/>
          <w:lang w:val="nl-NL"/>
        </w:rPr>
        <w:t>đ</w:t>
      </w:r>
      <w:r w:rsidRPr="00622231">
        <w:rPr>
          <w:rFonts w:eastAsia="Calibri" w:cs="Cordia New"/>
          <w:sz w:val="26"/>
          <w:szCs w:val="26"/>
          <w:lang w:val="nl-NL"/>
        </w:rPr>
        <w:t xml:space="preserve">ất đá. Khi sử dụng công nghệ xúc - gạt ở các đỉnh đồi, ở những nơi có độ dốc lớn và kích thước hạn chế (những nơi khó khăn bố trí hào cơ bản), có thể dùng để làm tơi đất đá (xới) ở những nơi đất đá có độ cứng lớn, khó xúc. </w:t>
      </w:r>
    </w:p>
    <w:p w14:paraId="26839913" w14:textId="77777777" w:rsidR="00622231" w:rsidRPr="00622231" w:rsidRDefault="00622231" w:rsidP="00622231">
      <w:pPr>
        <w:spacing w:before="120" w:after="120" w:line="324" w:lineRule="auto"/>
        <w:jc w:val="both"/>
        <w:rPr>
          <w:rFonts w:eastAsia="Calibri" w:cs="Cordia New"/>
          <w:b/>
          <w:bCs/>
          <w:i/>
          <w:iCs/>
          <w:sz w:val="26"/>
          <w:szCs w:val="26"/>
          <w:lang w:val="nl-NL"/>
        </w:rPr>
      </w:pPr>
      <w:r w:rsidRPr="00622231">
        <w:rPr>
          <w:rFonts w:eastAsia="Calibri" w:cs="Cordia New"/>
          <w:b/>
          <w:bCs/>
          <w:i/>
          <w:iCs/>
          <w:sz w:val="26"/>
          <w:szCs w:val="26"/>
          <w:lang w:val="nl-NL"/>
        </w:rPr>
        <w:lastRenderedPageBreak/>
        <w:t>1.4.4. Công nghệ chế biến đá</w:t>
      </w:r>
    </w:p>
    <w:p w14:paraId="219430F7" w14:textId="77777777" w:rsidR="00622231" w:rsidRPr="00622231" w:rsidRDefault="00622231" w:rsidP="00622231">
      <w:pPr>
        <w:spacing w:before="120" w:after="120" w:line="240" w:lineRule="auto"/>
        <w:ind w:firstLine="720"/>
        <w:jc w:val="both"/>
        <w:rPr>
          <w:rFonts w:eastAsia="Calibri" w:cs="Cordia New"/>
          <w:spacing w:val="-6"/>
          <w:sz w:val="26"/>
          <w:szCs w:val="26"/>
          <w:lang w:val="pt-BR"/>
        </w:rPr>
      </w:pPr>
      <w:r w:rsidRPr="00622231">
        <w:rPr>
          <w:rFonts w:eastAsia="Calibri" w:cs="Cordia New"/>
          <w:noProof/>
          <w:sz w:val="26"/>
          <w:szCs w:val="26"/>
        </w:rPr>
        <mc:AlternateContent>
          <mc:Choice Requires="wps">
            <w:drawing>
              <wp:anchor distT="0" distB="0" distL="114300" distR="114300" simplePos="0" relativeHeight="251703296" behindDoc="0" locked="0" layoutInCell="1" allowOverlap="1" wp14:anchorId="73A45352" wp14:editId="021D5EF0">
                <wp:simplePos x="0" y="0"/>
                <wp:positionH relativeFrom="column">
                  <wp:posOffset>5125085</wp:posOffset>
                </wp:positionH>
                <wp:positionV relativeFrom="paragraph">
                  <wp:posOffset>283210</wp:posOffset>
                </wp:positionV>
                <wp:extent cx="1162685" cy="343535"/>
                <wp:effectExtent l="12700" t="9525" r="5715" b="889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343535"/>
                        </a:xfrm>
                        <a:prstGeom prst="rect">
                          <a:avLst/>
                        </a:prstGeom>
                        <a:solidFill>
                          <a:srgbClr val="FFFFFF"/>
                        </a:solidFill>
                        <a:ln w="9525">
                          <a:solidFill>
                            <a:srgbClr val="000000"/>
                          </a:solidFill>
                          <a:miter lim="800000"/>
                          <a:headEnd/>
                          <a:tailEnd/>
                        </a:ln>
                      </wps:spPr>
                      <wps:txbx>
                        <w:txbxContent>
                          <w:p w14:paraId="6A5A76F5" w14:textId="77777777" w:rsidR="00622231" w:rsidRPr="00D94ED4" w:rsidRDefault="00622231" w:rsidP="00622231">
                            <w:pPr>
                              <w:jc w:val="center"/>
                              <w:rPr>
                                <w:lang w:val="nl-NL"/>
                              </w:rPr>
                            </w:pPr>
                            <w:r>
                              <w:rPr>
                                <w:lang w:val="nl-NL"/>
                              </w:rPr>
                              <w:t>Băng tải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45352" id="Rectangle 205" o:spid="_x0000_s1034" style="position:absolute;left:0;text-align:left;margin-left:403.55pt;margin-top:22.3pt;width:91.55pt;height:2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">
                <v:textbox>
                  <w:txbxContent>
                    <w:p w14:paraId="6A5A76F5" w14:textId="77777777" w:rsidR="00622231" w:rsidRPr="00D94ED4" w:rsidRDefault="00622231" w:rsidP="00622231">
                      <w:pPr>
                        <w:jc w:val="center"/>
                        <w:rPr>
                          <w:lang w:val="nl-NL"/>
                        </w:rPr>
                      </w:pPr>
                      <w:r>
                        <w:rPr>
                          <w:lang w:val="nl-NL"/>
                        </w:rPr>
                        <w:t>Băng tải số 1</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697152" behindDoc="0" locked="0" layoutInCell="1" allowOverlap="1" wp14:anchorId="3BCFD143" wp14:editId="2E9BDA66">
                <wp:simplePos x="0" y="0"/>
                <wp:positionH relativeFrom="column">
                  <wp:posOffset>1376045</wp:posOffset>
                </wp:positionH>
                <wp:positionV relativeFrom="paragraph">
                  <wp:posOffset>283845</wp:posOffset>
                </wp:positionV>
                <wp:extent cx="1530350" cy="342900"/>
                <wp:effectExtent l="6985" t="10160" r="5715" b="889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342900"/>
                        </a:xfrm>
                        <a:prstGeom prst="rect">
                          <a:avLst/>
                        </a:prstGeom>
                        <a:solidFill>
                          <a:srgbClr val="FFFFFF"/>
                        </a:solidFill>
                        <a:ln w="9525">
                          <a:solidFill>
                            <a:srgbClr val="000000"/>
                          </a:solidFill>
                          <a:miter lim="800000"/>
                          <a:headEnd/>
                          <a:tailEnd/>
                        </a:ln>
                      </wps:spPr>
                      <wps:txbx>
                        <w:txbxContent>
                          <w:p w14:paraId="2ECF6252" w14:textId="77777777" w:rsidR="00622231" w:rsidRPr="00D94ED4" w:rsidRDefault="00622231" w:rsidP="00622231">
                            <w:pPr>
                              <w:jc w:val="center"/>
                              <w:rPr>
                                <w:lang w:val="nl-NL"/>
                              </w:rPr>
                            </w:pPr>
                            <w:r>
                              <w:rPr>
                                <w:lang w:val="nl-NL"/>
                              </w:rPr>
                              <w:t>Bun ke 600x900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FD143" id="Rectangle 204" o:spid="_x0000_s1035" style="position:absolute;left:0;text-align:left;margin-left:108.35pt;margin-top:22.35pt;width:120.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">
                <v:textbox>
                  <w:txbxContent>
                    <w:p w14:paraId="2ECF6252" w14:textId="77777777" w:rsidR="00622231" w:rsidRPr="00D94ED4" w:rsidRDefault="00622231" w:rsidP="00622231">
                      <w:pPr>
                        <w:jc w:val="center"/>
                        <w:rPr>
                          <w:lang w:val="nl-NL"/>
                        </w:rPr>
                      </w:pPr>
                      <w:r>
                        <w:rPr>
                          <w:lang w:val="nl-NL"/>
                        </w:rPr>
                        <w:t>Bun ke 600x900</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696128" behindDoc="0" locked="0" layoutInCell="1" allowOverlap="1" wp14:anchorId="2C164A7B" wp14:editId="6E3418D6">
                <wp:simplePos x="0" y="0"/>
                <wp:positionH relativeFrom="column">
                  <wp:posOffset>-112395</wp:posOffset>
                </wp:positionH>
                <wp:positionV relativeFrom="paragraph">
                  <wp:posOffset>256540</wp:posOffset>
                </wp:positionV>
                <wp:extent cx="1163955" cy="342900"/>
                <wp:effectExtent l="13970" t="11430" r="12700" b="762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42900"/>
                        </a:xfrm>
                        <a:prstGeom prst="rect">
                          <a:avLst/>
                        </a:prstGeom>
                        <a:solidFill>
                          <a:srgbClr val="FFFFFF"/>
                        </a:solidFill>
                        <a:ln w="9525">
                          <a:solidFill>
                            <a:srgbClr val="000000"/>
                          </a:solidFill>
                          <a:miter lim="800000"/>
                          <a:headEnd/>
                          <a:tailEnd/>
                        </a:ln>
                      </wps:spPr>
                      <wps:txbx>
                        <w:txbxContent>
                          <w:p w14:paraId="243CEDFD" w14:textId="77777777" w:rsidR="00622231" w:rsidRPr="00D94ED4" w:rsidRDefault="00622231" w:rsidP="00622231">
                            <w:pPr>
                              <w:rPr>
                                <w:lang w:val="nl-NL"/>
                              </w:rPr>
                            </w:pPr>
                            <w:r w:rsidRPr="00D94ED4">
                              <w:rPr>
                                <w:lang w:val="nl-NL"/>
                              </w:rPr>
                              <w:t>Trạm nghiền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64A7B" id="Rectangle 203" o:spid="_x0000_s1036" style="position:absolute;left:0;text-align:left;margin-left:-8.85pt;margin-top:20.2pt;width:91.6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">
                <v:textbox>
                  <w:txbxContent>
                    <w:p w14:paraId="243CEDFD" w14:textId="77777777" w:rsidR="00622231" w:rsidRPr="00D94ED4" w:rsidRDefault="00622231" w:rsidP="00622231">
                      <w:pPr>
                        <w:rPr>
                          <w:lang w:val="nl-NL"/>
                        </w:rPr>
                      </w:pPr>
                      <w:r w:rsidRPr="00D94ED4">
                        <w:rPr>
                          <w:lang w:val="nl-NL"/>
                        </w:rPr>
                        <w:t>Trạm nghiền</w:t>
                      </w:r>
                    </w:p>
                  </w:txbxContent>
                </v:textbox>
              </v:rect>
            </w:pict>
          </mc:Fallback>
        </mc:AlternateContent>
      </w:r>
      <w:r w:rsidRPr="00622231">
        <w:rPr>
          <w:rFonts w:eastAsia="Calibri" w:cs="Cordia New"/>
          <w:spacing w:val="-6"/>
          <w:sz w:val="26"/>
          <w:szCs w:val="26"/>
          <w:lang w:val="pt-BR"/>
        </w:rPr>
        <w:t>- Quy trình sản xuất đá vật liệu xây dựng được thể hiện theo sơ đồ dưới đây:</w:t>
      </w:r>
    </w:p>
    <w:p w14:paraId="4D273D03" w14:textId="77777777" w:rsidR="00622231" w:rsidRPr="00622231" w:rsidRDefault="00622231" w:rsidP="00622231">
      <w:pPr>
        <w:spacing w:before="120" w:after="120" w:line="240" w:lineRule="auto"/>
        <w:ind w:firstLine="720"/>
        <w:jc w:val="both"/>
        <w:rPr>
          <w:rFonts w:eastAsia="Calibri" w:cs="Cordia New"/>
          <w:sz w:val="26"/>
          <w:szCs w:val="26"/>
          <w:lang w:val="nl-NL"/>
        </w:rPr>
      </w:pPr>
      <w:r w:rsidRPr="00622231">
        <w:rPr>
          <w:rFonts w:eastAsia="Calibri" w:cs="Cordia New"/>
          <w:noProof/>
          <w:sz w:val="26"/>
          <w:szCs w:val="26"/>
        </w:rPr>
        <mc:AlternateContent>
          <mc:Choice Requires="wps">
            <w:drawing>
              <wp:anchor distT="0" distB="0" distL="114300" distR="114300" simplePos="0" relativeHeight="251695104" behindDoc="0" locked="0" layoutInCell="1" allowOverlap="1" wp14:anchorId="5FA9C6DF" wp14:editId="0F3F400B">
                <wp:simplePos x="0" y="0"/>
                <wp:positionH relativeFrom="column">
                  <wp:posOffset>3369945</wp:posOffset>
                </wp:positionH>
                <wp:positionV relativeFrom="paragraph">
                  <wp:posOffset>19685</wp:posOffset>
                </wp:positionV>
                <wp:extent cx="1397000" cy="342900"/>
                <wp:effectExtent l="10160" t="7620" r="12065" b="1143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42900"/>
                        </a:xfrm>
                        <a:prstGeom prst="rect">
                          <a:avLst/>
                        </a:prstGeom>
                        <a:solidFill>
                          <a:srgbClr val="FFFFFF"/>
                        </a:solidFill>
                        <a:ln w="9525">
                          <a:solidFill>
                            <a:srgbClr val="000000"/>
                          </a:solidFill>
                          <a:miter lim="800000"/>
                          <a:headEnd/>
                          <a:tailEnd/>
                        </a:ln>
                      </wps:spPr>
                      <wps:txbx>
                        <w:txbxContent>
                          <w:p w14:paraId="42C9980F" w14:textId="77777777" w:rsidR="00622231" w:rsidRPr="00D94ED4" w:rsidRDefault="00622231" w:rsidP="00622231">
                            <w:pPr>
                              <w:rPr>
                                <w:lang w:val="nl-NL"/>
                              </w:rPr>
                            </w:pPr>
                            <w:r>
                              <w:rPr>
                                <w:lang w:val="nl-NL"/>
                              </w:rPr>
                              <w:t>Sàng rung cấp liệu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9C6DF" id="Rectangle 202" o:spid="_x0000_s1037" style="position:absolute;left:0;text-align:left;margin-left:265.35pt;margin-top:1.55pt;width:110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">
                <v:textbox>
                  <w:txbxContent>
                    <w:p w14:paraId="42C9980F" w14:textId="77777777" w:rsidR="00622231" w:rsidRPr="00D94ED4" w:rsidRDefault="00622231" w:rsidP="00622231">
                      <w:pPr>
                        <w:rPr>
                          <w:lang w:val="nl-NL"/>
                        </w:rPr>
                      </w:pPr>
                      <w:r>
                        <w:rPr>
                          <w:lang w:val="nl-NL"/>
                        </w:rPr>
                        <w:t>Sàng rung cấp liệu</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704320" behindDoc="0" locked="0" layoutInCell="1" allowOverlap="1" wp14:anchorId="0888901C" wp14:editId="7A0D38CB">
                <wp:simplePos x="0" y="0"/>
                <wp:positionH relativeFrom="column">
                  <wp:posOffset>4774565</wp:posOffset>
                </wp:positionH>
                <wp:positionV relativeFrom="paragraph">
                  <wp:posOffset>180340</wp:posOffset>
                </wp:positionV>
                <wp:extent cx="350520" cy="0"/>
                <wp:effectExtent l="5080" t="53975" r="15875" b="60325"/>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D5A6E" id="Straight Arrow Connector 201" o:spid="_x0000_s1026" type="#_x0000_t32" style="position:absolute;margin-left:375.95pt;margin-top:14.2pt;width:27.6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">
                <v:stroke endarrow="block"/>
              </v:shape>
            </w:pict>
          </mc:Fallback>
        </mc:AlternateContent>
      </w:r>
      <w:r w:rsidRPr="00622231">
        <w:rPr>
          <w:rFonts w:eastAsia="Calibri" w:cs="Cordia New"/>
          <w:noProof/>
          <w:sz w:val="26"/>
          <w:szCs w:val="26"/>
        </w:rPr>
        <mc:AlternateContent>
          <mc:Choice Requires="wps">
            <w:drawing>
              <wp:anchor distT="0" distB="0" distL="114300" distR="114300" simplePos="0" relativeHeight="251699200" behindDoc="0" locked="0" layoutInCell="1" allowOverlap="1" wp14:anchorId="6848AD8B" wp14:editId="4736999E">
                <wp:simplePos x="0" y="0"/>
                <wp:positionH relativeFrom="column">
                  <wp:posOffset>2921635</wp:posOffset>
                </wp:positionH>
                <wp:positionV relativeFrom="paragraph">
                  <wp:posOffset>180340</wp:posOffset>
                </wp:positionV>
                <wp:extent cx="441325" cy="0"/>
                <wp:effectExtent l="9525" t="53975" r="15875" b="60325"/>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2A1E6" id="Straight Arrow Connector 200" o:spid="_x0000_s1026" type="#_x0000_t32" style="position:absolute;margin-left:230.05pt;margin-top:14.2pt;width:34.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">
                <v:stroke endarrow="block"/>
              </v:shape>
            </w:pict>
          </mc:Fallback>
        </mc:AlternateContent>
      </w:r>
      <w:r w:rsidRPr="00622231">
        <w:rPr>
          <w:rFonts w:eastAsia="Calibri" w:cs="Cordia New"/>
          <w:noProof/>
          <w:sz w:val="26"/>
          <w:szCs w:val="26"/>
        </w:rPr>
        <mc:AlternateContent>
          <mc:Choice Requires="wps">
            <w:drawing>
              <wp:anchor distT="0" distB="0" distL="114300" distR="114300" simplePos="0" relativeHeight="251698176" behindDoc="0" locked="0" layoutInCell="1" allowOverlap="1" wp14:anchorId="14B0205D" wp14:editId="43D63AB8">
                <wp:simplePos x="0" y="0"/>
                <wp:positionH relativeFrom="column">
                  <wp:posOffset>1057910</wp:posOffset>
                </wp:positionH>
                <wp:positionV relativeFrom="paragraph">
                  <wp:posOffset>167640</wp:posOffset>
                </wp:positionV>
                <wp:extent cx="305435" cy="0"/>
                <wp:effectExtent l="12700" t="60325" r="15240" b="53975"/>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7F48B" id="Straight Arrow Connector 199" o:spid="_x0000_s1026" type="#_x0000_t32" style="position:absolute;margin-left:83.3pt;margin-top:13.2pt;width:24.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">
                <v:stroke endarrow="block"/>
              </v:shape>
            </w:pict>
          </mc:Fallback>
        </mc:AlternateContent>
      </w:r>
      <w:r w:rsidRPr="00622231">
        <w:rPr>
          <w:rFonts w:eastAsia="Calibri" w:cs="Cordia New"/>
          <w:sz w:val="26"/>
          <w:szCs w:val="26"/>
          <w:lang w:val="pt-BR"/>
        </w:rPr>
        <w:tab/>
        <w:t xml:space="preserve">                                                                                                      </w:t>
      </w:r>
      <w:bookmarkStart w:id="16" w:name="_Hlk202934062"/>
      <w:r w:rsidRPr="00622231">
        <w:rPr>
          <w:rFonts w:eastAsia="Calibri" w:cs="Cordia New"/>
          <w:sz w:val="26"/>
          <w:szCs w:val="26"/>
          <w:lang w:val="nl-NL"/>
        </w:rPr>
        <w:t>Đất</w:t>
      </w:r>
      <w:bookmarkEnd w:id="16"/>
    </w:p>
    <w:p w14:paraId="755C684A" w14:textId="77777777" w:rsidR="00622231" w:rsidRPr="00622231" w:rsidRDefault="00622231" w:rsidP="00622231">
      <w:pPr>
        <w:spacing w:before="120" w:after="120" w:line="240" w:lineRule="auto"/>
        <w:ind w:firstLine="720"/>
        <w:jc w:val="both"/>
        <w:rPr>
          <w:rFonts w:eastAsia="Calibri" w:cs="Cordia New"/>
          <w:sz w:val="26"/>
          <w:szCs w:val="26"/>
          <w:lang w:val="nl-NL"/>
        </w:rPr>
      </w:pPr>
      <w:r w:rsidRPr="00622231">
        <w:rPr>
          <w:rFonts w:eastAsia="Calibri" w:cs="Cordia New"/>
          <w:noProof/>
          <w:sz w:val="26"/>
          <w:szCs w:val="26"/>
          <w:lang w:val="nl-NL"/>
        </w:rPr>
        <mc:AlternateContent>
          <mc:Choice Requires="wps">
            <w:drawing>
              <wp:anchor distT="0" distB="0" distL="114300" distR="114300" simplePos="0" relativeHeight="251715584" behindDoc="0" locked="0" layoutInCell="1" allowOverlap="1" wp14:anchorId="0C9781C2" wp14:editId="2B59ABF2">
                <wp:simplePos x="0" y="0"/>
                <wp:positionH relativeFrom="column">
                  <wp:posOffset>5955030</wp:posOffset>
                </wp:positionH>
                <wp:positionV relativeFrom="paragraph">
                  <wp:posOffset>94615</wp:posOffset>
                </wp:positionV>
                <wp:extent cx="6985" cy="269875"/>
                <wp:effectExtent l="52070" t="10160" r="55245" b="24765"/>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8016D" id="Straight Arrow Connector 198" o:spid="_x0000_s1026" type="#_x0000_t32" style="position:absolute;margin-left:468.9pt;margin-top:7.45pt;width:.55pt;height:2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">
                <v:stroke endarrow="block"/>
              </v:shap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0768" behindDoc="0" locked="0" layoutInCell="1" allowOverlap="1" wp14:anchorId="2A262CCC" wp14:editId="15914556">
                <wp:simplePos x="0" y="0"/>
                <wp:positionH relativeFrom="column">
                  <wp:posOffset>4065270</wp:posOffset>
                </wp:positionH>
                <wp:positionV relativeFrom="paragraph">
                  <wp:posOffset>58420</wp:posOffset>
                </wp:positionV>
                <wp:extent cx="0" cy="501015"/>
                <wp:effectExtent l="57785" t="12065" r="56515" b="2032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01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DAE88" id="Straight Connector 19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1pt,4.6pt" to="320.1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">
                <v:stroke endarrow="block"/>
              </v:line>
            </w:pict>
          </mc:Fallback>
        </mc:AlternateContent>
      </w:r>
    </w:p>
    <w:p w14:paraId="7519D4AB" w14:textId="77777777" w:rsidR="00622231" w:rsidRPr="00622231" w:rsidRDefault="00622231" w:rsidP="00622231">
      <w:pPr>
        <w:tabs>
          <w:tab w:val="center" w:pos="4513"/>
          <w:tab w:val="right" w:pos="9026"/>
        </w:tabs>
        <w:spacing w:before="120" w:after="0" w:line="240" w:lineRule="auto"/>
        <w:ind w:left="6480"/>
        <w:jc w:val="both"/>
        <w:rPr>
          <w:rFonts w:eastAsia="Calibri" w:cs="Cordia New"/>
          <w:sz w:val="26"/>
          <w:szCs w:val="26"/>
          <w:lang w:val="pt-BR"/>
        </w:rPr>
      </w:pPr>
      <w:r w:rsidRPr="00622231">
        <w:rPr>
          <w:rFonts w:eastAsia="Calibri" w:cs="Cordia New"/>
          <w:noProof/>
          <w:sz w:val="26"/>
          <w:szCs w:val="26"/>
          <w:lang w:val="pt-BR"/>
        </w:rPr>
        <mc:AlternateContent>
          <mc:Choice Requires="wps">
            <w:drawing>
              <wp:anchor distT="0" distB="0" distL="114300" distR="114300" simplePos="0" relativeHeight="251714560" behindDoc="0" locked="0" layoutInCell="1" allowOverlap="1" wp14:anchorId="011DA2B4" wp14:editId="68F7782E">
                <wp:simplePos x="0" y="0"/>
                <wp:positionH relativeFrom="column">
                  <wp:posOffset>5541010</wp:posOffset>
                </wp:positionH>
                <wp:positionV relativeFrom="paragraph">
                  <wp:posOffset>120015</wp:posOffset>
                </wp:positionV>
                <wp:extent cx="782320" cy="343535"/>
                <wp:effectExtent l="9525" t="10795" r="8255" b="762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343535"/>
                        </a:xfrm>
                        <a:prstGeom prst="rect">
                          <a:avLst/>
                        </a:prstGeom>
                        <a:solidFill>
                          <a:srgbClr val="FFFFFF"/>
                        </a:solidFill>
                        <a:ln w="9525">
                          <a:solidFill>
                            <a:srgbClr val="000000"/>
                          </a:solidFill>
                          <a:miter lim="800000"/>
                          <a:headEnd/>
                          <a:tailEnd/>
                        </a:ln>
                      </wps:spPr>
                      <wps:txbx>
                        <w:txbxContent>
                          <w:p w14:paraId="591E08D3" w14:textId="77777777" w:rsidR="00622231" w:rsidRPr="00D94ED4" w:rsidRDefault="00622231" w:rsidP="00622231">
                            <w:pPr>
                              <w:jc w:val="center"/>
                              <w:rPr>
                                <w:lang w:val="nl-NL"/>
                              </w:rPr>
                            </w:pPr>
                            <w:r>
                              <w:rPr>
                                <w:lang w:val="nl-NL"/>
                              </w:rPr>
                              <w:t>Bãi thải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DA2B4" id="Rectangle 196" o:spid="_x0000_s1038" style="position:absolute;left:0;text-align:left;margin-left:436.3pt;margin-top:9.45pt;width:61.6pt;height:2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">
                <v:textbox>
                  <w:txbxContent>
                    <w:p w14:paraId="591E08D3" w14:textId="77777777" w:rsidR="00622231" w:rsidRPr="00D94ED4" w:rsidRDefault="00622231" w:rsidP="00622231">
                      <w:pPr>
                        <w:jc w:val="center"/>
                        <w:rPr>
                          <w:lang w:val="nl-NL"/>
                        </w:rPr>
                      </w:pPr>
                      <w:r>
                        <w:rPr>
                          <w:lang w:val="nl-NL"/>
                        </w:rPr>
                        <w:t>Bãi thải</w:t>
                      </w:r>
                    </w:p>
                  </w:txbxContent>
                </v:textbox>
              </v:rect>
            </w:pict>
          </mc:Fallback>
        </mc:AlternateContent>
      </w:r>
      <w:r w:rsidRPr="00622231">
        <w:rPr>
          <w:rFonts w:eastAsia="Calibri" w:cs="Cordia New"/>
          <w:sz w:val="26"/>
          <w:szCs w:val="26"/>
          <w:lang w:val="pt-BR"/>
        </w:rPr>
        <w:t>Đá</w:t>
      </w:r>
    </w:p>
    <w:p w14:paraId="7B0092A3" w14:textId="77777777" w:rsidR="00622231" w:rsidRPr="00622231" w:rsidRDefault="00622231" w:rsidP="00622231">
      <w:pPr>
        <w:spacing w:before="120" w:after="120" w:line="324" w:lineRule="auto"/>
        <w:jc w:val="both"/>
        <w:rPr>
          <w:rFonts w:eastAsia="Calibri" w:cs="Cordia New"/>
          <w:sz w:val="26"/>
          <w:szCs w:val="26"/>
          <w:lang w:val="pt-BR"/>
        </w:rPr>
      </w:pPr>
      <w:r w:rsidRPr="00622231">
        <w:rPr>
          <w:rFonts w:eastAsia="Calibri" w:cs="Cordia New"/>
          <w:noProof/>
          <w:sz w:val="26"/>
          <w:szCs w:val="26"/>
          <w:lang w:val="nl-NL"/>
        </w:rPr>
        <mc:AlternateContent>
          <mc:Choice Requires="wps">
            <w:drawing>
              <wp:anchor distT="0" distB="0" distL="114300" distR="114300" simplePos="0" relativeHeight="251677696" behindDoc="0" locked="0" layoutInCell="1" allowOverlap="1" wp14:anchorId="78CA5DAB" wp14:editId="06785014">
                <wp:simplePos x="0" y="0"/>
                <wp:positionH relativeFrom="column">
                  <wp:posOffset>-63500</wp:posOffset>
                </wp:positionH>
                <wp:positionV relativeFrom="paragraph">
                  <wp:posOffset>97155</wp:posOffset>
                </wp:positionV>
                <wp:extent cx="1316355" cy="343535"/>
                <wp:effectExtent l="5715" t="12065" r="11430" b="635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3535"/>
                        </a:xfrm>
                        <a:prstGeom prst="rect">
                          <a:avLst/>
                        </a:prstGeom>
                        <a:solidFill>
                          <a:srgbClr val="FFFFFF"/>
                        </a:solidFill>
                        <a:ln w="9525">
                          <a:solidFill>
                            <a:srgbClr val="000000"/>
                          </a:solidFill>
                          <a:miter lim="800000"/>
                          <a:headEnd/>
                          <a:tailEnd/>
                        </a:ln>
                      </wps:spPr>
                      <wps:txbx>
                        <w:txbxContent>
                          <w:p w14:paraId="308AF3D6" w14:textId="77777777" w:rsidR="00622231" w:rsidRPr="00D94ED4" w:rsidRDefault="00622231" w:rsidP="00622231">
                            <w:pPr>
                              <w:jc w:val="center"/>
                              <w:rPr>
                                <w:lang w:val="nl-NL"/>
                              </w:rPr>
                            </w:pPr>
                            <w:r w:rsidRPr="00D94ED4">
                              <w:rPr>
                                <w:lang w:val="nl-NL"/>
                              </w:rPr>
                              <w:t>Băng tải</w:t>
                            </w:r>
                            <w:r>
                              <w:rPr>
                                <w:lang w:val="nl-NL"/>
                              </w:rPr>
                              <w:t xml:space="preserve"> số</w:t>
                            </w:r>
                            <w:r w:rsidRPr="00D94ED4">
                              <w:rPr>
                                <w:lang w:val="nl-NL"/>
                              </w:rPr>
                              <w:t xml:space="preserve"> </w:t>
                            </w:r>
                            <w:r>
                              <w:rPr>
                                <w:lang w:val="nl-N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DAB" id="Rectangle 195" o:spid="_x0000_s1039" style="position:absolute;left:0;text-align:left;margin-left:-5pt;margin-top:7.65pt;width:103.65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">
                <v:textbox>
                  <w:txbxContent>
                    <w:p w14:paraId="308AF3D6" w14:textId="77777777" w:rsidR="00622231" w:rsidRPr="00D94ED4" w:rsidRDefault="00622231" w:rsidP="00622231">
                      <w:pPr>
                        <w:jc w:val="center"/>
                        <w:rPr>
                          <w:lang w:val="nl-NL"/>
                        </w:rPr>
                      </w:pPr>
                      <w:r w:rsidRPr="00D94ED4">
                        <w:rPr>
                          <w:lang w:val="nl-NL"/>
                        </w:rPr>
                        <w:t>Băng tải</w:t>
                      </w:r>
                      <w:r>
                        <w:rPr>
                          <w:lang w:val="nl-NL"/>
                        </w:rPr>
                        <w:t xml:space="preserve"> số</w:t>
                      </w:r>
                      <w:r w:rsidRPr="00D94ED4">
                        <w:rPr>
                          <w:lang w:val="nl-NL"/>
                        </w:rPr>
                        <w:t xml:space="preserve"> </w:t>
                      </w:r>
                      <w:r>
                        <w:rPr>
                          <w:lang w:val="nl-NL"/>
                        </w:rPr>
                        <w:t>2</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701248" behindDoc="0" locked="0" layoutInCell="1" allowOverlap="1" wp14:anchorId="50A4B28E" wp14:editId="5962E0A1">
                <wp:simplePos x="0" y="0"/>
                <wp:positionH relativeFrom="column">
                  <wp:posOffset>1252855</wp:posOffset>
                </wp:positionH>
                <wp:positionV relativeFrom="paragraph">
                  <wp:posOffset>236855</wp:posOffset>
                </wp:positionV>
                <wp:extent cx="1299845" cy="0"/>
                <wp:effectExtent l="17145" t="56515" r="6985" b="57785"/>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9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D4A27" id="Straight Arrow Connector 194" o:spid="_x0000_s1026" type="#_x0000_t32" style="position:absolute;margin-left:98.65pt;margin-top:18.65pt;width:102.35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">
                <v:stroke endarrow="block"/>
              </v:shap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78720" behindDoc="0" locked="0" layoutInCell="1" allowOverlap="1" wp14:anchorId="415061AC" wp14:editId="43BFCD83">
                <wp:simplePos x="0" y="0"/>
                <wp:positionH relativeFrom="column">
                  <wp:posOffset>2552700</wp:posOffset>
                </wp:positionH>
                <wp:positionV relativeFrom="paragraph">
                  <wp:posOffset>34290</wp:posOffset>
                </wp:positionV>
                <wp:extent cx="2771775" cy="398780"/>
                <wp:effectExtent l="12065" t="6350" r="6985" b="1397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398780"/>
                        </a:xfrm>
                        <a:prstGeom prst="rect">
                          <a:avLst/>
                        </a:prstGeom>
                        <a:solidFill>
                          <a:srgbClr val="FFFFFF"/>
                        </a:solidFill>
                        <a:ln w="9525">
                          <a:solidFill>
                            <a:srgbClr val="000000"/>
                          </a:solidFill>
                          <a:miter lim="800000"/>
                          <a:headEnd/>
                          <a:tailEnd/>
                        </a:ln>
                      </wps:spPr>
                      <wps:txbx>
                        <w:txbxContent>
                          <w:p w14:paraId="20E27D53" w14:textId="77777777" w:rsidR="00622231" w:rsidRPr="00D94ED4" w:rsidRDefault="00622231" w:rsidP="00622231">
                            <w:pPr>
                              <w:jc w:val="center"/>
                              <w:rPr>
                                <w:lang w:val="nl-NL"/>
                              </w:rPr>
                            </w:pPr>
                            <w:r>
                              <w:rPr>
                                <w:lang w:val="nl-NL"/>
                              </w:rPr>
                              <w:t>Kẹp hàm D =600x9</w:t>
                            </w:r>
                            <w:r w:rsidRPr="00D94ED4">
                              <w:rPr>
                                <w:lang w:val="nl-NL"/>
                              </w:rPr>
                              <w:t>00 mm chở xuống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061AC" id="Rectangle 193" o:spid="_x0000_s1040" style="position:absolute;left:0;text-align:left;margin-left:201pt;margin-top:2.7pt;width:218.25pt;height:3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">
                <v:textbox>
                  <w:txbxContent>
                    <w:p w14:paraId="20E27D53" w14:textId="77777777" w:rsidR="00622231" w:rsidRPr="00D94ED4" w:rsidRDefault="00622231" w:rsidP="00622231">
                      <w:pPr>
                        <w:jc w:val="center"/>
                        <w:rPr>
                          <w:lang w:val="nl-NL"/>
                        </w:rPr>
                      </w:pPr>
                      <w:r>
                        <w:rPr>
                          <w:lang w:val="nl-NL"/>
                        </w:rPr>
                        <w:t>Kẹp hàm D =600x9</w:t>
                      </w:r>
                      <w:r w:rsidRPr="00D94ED4">
                        <w:rPr>
                          <w:lang w:val="nl-NL"/>
                        </w:rPr>
                        <w:t>00 mm chở xuống</w:t>
                      </w:r>
                    </w:p>
                  </w:txbxContent>
                </v:textbox>
              </v:rect>
            </w:pict>
          </mc:Fallback>
        </mc:AlternateContent>
      </w:r>
    </w:p>
    <w:p w14:paraId="6006746B" w14:textId="77777777" w:rsidR="00622231" w:rsidRPr="00622231" w:rsidRDefault="00622231" w:rsidP="00622231">
      <w:pPr>
        <w:spacing w:before="120" w:after="120" w:line="324" w:lineRule="auto"/>
        <w:jc w:val="both"/>
        <w:rPr>
          <w:rFonts w:eastAsia="Calibri" w:cs="Cordia New"/>
          <w:sz w:val="26"/>
          <w:szCs w:val="26"/>
          <w:lang w:val="pt-BR"/>
        </w:rPr>
      </w:pPr>
      <w:r w:rsidRPr="00622231">
        <w:rPr>
          <w:rFonts w:eastAsia="Calibri" w:cs="Cordia New"/>
          <w:noProof/>
          <w:sz w:val="26"/>
          <w:szCs w:val="26"/>
          <w:lang w:val="nl-NL"/>
        </w:rPr>
        <mc:AlternateContent>
          <mc:Choice Requires="wps">
            <w:drawing>
              <wp:anchor distT="0" distB="0" distL="114300" distR="114300" simplePos="0" relativeHeight="251682816" behindDoc="0" locked="0" layoutInCell="1" allowOverlap="1" wp14:anchorId="303C061D" wp14:editId="09C3531E">
                <wp:simplePos x="0" y="0"/>
                <wp:positionH relativeFrom="column">
                  <wp:posOffset>549275</wp:posOffset>
                </wp:positionH>
                <wp:positionV relativeFrom="paragraph">
                  <wp:posOffset>236220</wp:posOffset>
                </wp:positionV>
                <wp:extent cx="0" cy="272415"/>
                <wp:effectExtent l="56515" t="13970" r="57785" b="18415"/>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DF0C" id="Straight Connector 19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18.6pt" to="43.2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">
                <v:stroke endarrow="block"/>
              </v:line>
            </w:pict>
          </mc:Fallback>
        </mc:AlternateContent>
      </w:r>
      <w:r w:rsidRPr="00622231">
        <w:rPr>
          <w:rFonts w:eastAsia="Calibri" w:cs="Cordia New"/>
          <w:sz w:val="26"/>
          <w:szCs w:val="26"/>
          <w:lang w:val="pt-BR"/>
        </w:rPr>
        <w:t xml:space="preserve">                                   D = 100 x 120 mm</w:t>
      </w:r>
    </w:p>
    <w:p w14:paraId="72AD1ACA" w14:textId="77777777" w:rsidR="00622231" w:rsidRPr="00622231" w:rsidRDefault="00622231" w:rsidP="00622231">
      <w:pPr>
        <w:tabs>
          <w:tab w:val="center" w:pos="4513"/>
          <w:tab w:val="right" w:pos="9026"/>
        </w:tabs>
        <w:spacing w:before="120" w:after="0" w:line="240" w:lineRule="auto"/>
        <w:ind w:firstLine="720"/>
        <w:jc w:val="both"/>
        <w:rPr>
          <w:rFonts w:eastAsia="Calibri" w:cs="Cordia New"/>
          <w:sz w:val="26"/>
          <w:szCs w:val="26"/>
          <w:lang w:val="pt-BR"/>
        </w:rPr>
      </w:pPr>
      <w:r w:rsidRPr="00622231">
        <w:rPr>
          <w:rFonts w:eastAsia="Calibri" w:cs="Cordia New"/>
          <w:noProof/>
          <w:sz w:val="26"/>
          <w:szCs w:val="26"/>
          <w:lang w:val="nl-NL"/>
        </w:rPr>
        <mc:AlternateContent>
          <mc:Choice Requires="wps">
            <w:drawing>
              <wp:anchor distT="0" distB="0" distL="114300" distR="114300" simplePos="0" relativeHeight="251679744" behindDoc="0" locked="0" layoutInCell="1" allowOverlap="1" wp14:anchorId="25584B71" wp14:editId="4752E19A">
                <wp:simplePos x="0" y="0"/>
                <wp:positionH relativeFrom="column">
                  <wp:posOffset>-374015</wp:posOffset>
                </wp:positionH>
                <wp:positionV relativeFrom="paragraph">
                  <wp:posOffset>264795</wp:posOffset>
                </wp:positionV>
                <wp:extent cx="1649095" cy="343535"/>
                <wp:effectExtent l="9525" t="10160" r="8255" b="825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343535"/>
                        </a:xfrm>
                        <a:prstGeom prst="rect">
                          <a:avLst/>
                        </a:prstGeom>
                        <a:solidFill>
                          <a:srgbClr val="FFFFFF"/>
                        </a:solidFill>
                        <a:ln w="9525">
                          <a:solidFill>
                            <a:srgbClr val="000000"/>
                          </a:solidFill>
                          <a:miter lim="800000"/>
                          <a:headEnd/>
                          <a:tailEnd/>
                        </a:ln>
                      </wps:spPr>
                      <wps:txbx>
                        <w:txbxContent>
                          <w:p w14:paraId="7E305922" w14:textId="77777777" w:rsidR="00622231" w:rsidRPr="0053587F" w:rsidRDefault="00622231" w:rsidP="00622231">
                            <w:pPr>
                              <w:jc w:val="center"/>
                              <w:rPr>
                                <w:lang w:val="nl-NL"/>
                              </w:rPr>
                            </w:pPr>
                            <w:r>
                              <w:rPr>
                                <w:lang w:val="nl-NL"/>
                              </w:rPr>
                              <w:t>Máy nghiền phản kích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4B71" id="Rectangle 63" o:spid="_x0000_s1041" style="position:absolute;left:0;text-align:left;margin-left:-29.45pt;margin-top:20.85pt;width:129.85pt;height:2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">
                <v:textbox>
                  <w:txbxContent>
                    <w:p w14:paraId="7E305922" w14:textId="77777777" w:rsidR="00622231" w:rsidRPr="0053587F" w:rsidRDefault="00622231" w:rsidP="00622231">
                      <w:pPr>
                        <w:jc w:val="center"/>
                        <w:rPr>
                          <w:lang w:val="nl-NL"/>
                        </w:rPr>
                      </w:pPr>
                      <w:r>
                        <w:rPr>
                          <w:lang w:val="nl-NL"/>
                        </w:rPr>
                        <w:t>Máy nghiền phản kích</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705344" behindDoc="0" locked="0" layoutInCell="1" allowOverlap="1" wp14:anchorId="51A5A996" wp14:editId="5B67B4C2">
                <wp:simplePos x="0" y="0"/>
                <wp:positionH relativeFrom="column">
                  <wp:posOffset>2253615</wp:posOffset>
                </wp:positionH>
                <wp:positionV relativeFrom="paragraph">
                  <wp:posOffset>271780</wp:posOffset>
                </wp:positionV>
                <wp:extent cx="1316355" cy="343535"/>
                <wp:effectExtent l="8255" t="7620" r="8890" b="1079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3535"/>
                        </a:xfrm>
                        <a:prstGeom prst="rect">
                          <a:avLst/>
                        </a:prstGeom>
                        <a:solidFill>
                          <a:srgbClr val="FFFFFF"/>
                        </a:solidFill>
                        <a:ln w="9525">
                          <a:solidFill>
                            <a:srgbClr val="000000"/>
                          </a:solidFill>
                          <a:miter lim="800000"/>
                          <a:headEnd/>
                          <a:tailEnd/>
                        </a:ln>
                      </wps:spPr>
                      <wps:txbx>
                        <w:txbxContent>
                          <w:p w14:paraId="4C9F35F4" w14:textId="77777777" w:rsidR="00622231" w:rsidRPr="00D94ED4" w:rsidRDefault="00622231" w:rsidP="00622231">
                            <w:pPr>
                              <w:jc w:val="center"/>
                              <w:rPr>
                                <w:lang w:val="nl-NL"/>
                              </w:rPr>
                            </w:pPr>
                            <w:r w:rsidRPr="00D94ED4">
                              <w:rPr>
                                <w:lang w:val="nl-NL"/>
                              </w:rPr>
                              <w:t xml:space="preserve">Băng tải </w:t>
                            </w:r>
                            <w:r>
                              <w:rPr>
                                <w:lang w:val="nl-NL"/>
                              </w:rPr>
                              <w:t>số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5A996" id="Rectangle 62" o:spid="_x0000_s1042" style="position:absolute;left:0;text-align:left;margin-left:177.45pt;margin-top:21.4pt;width:103.65pt;height:2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">
                <v:textbox>
                  <w:txbxContent>
                    <w:p w14:paraId="4C9F35F4" w14:textId="77777777" w:rsidR="00622231" w:rsidRPr="00D94ED4" w:rsidRDefault="00622231" w:rsidP="00622231">
                      <w:pPr>
                        <w:jc w:val="center"/>
                        <w:rPr>
                          <w:lang w:val="nl-NL"/>
                        </w:rPr>
                      </w:pPr>
                      <w:r w:rsidRPr="00D94ED4">
                        <w:rPr>
                          <w:lang w:val="nl-NL"/>
                        </w:rPr>
                        <w:t xml:space="preserve">Băng tải </w:t>
                      </w:r>
                      <w:r>
                        <w:rPr>
                          <w:lang w:val="nl-NL"/>
                        </w:rPr>
                        <w:t>số 3</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700224" behindDoc="0" locked="0" layoutInCell="1" allowOverlap="1" wp14:anchorId="348E6B71" wp14:editId="56BC9648">
                <wp:simplePos x="0" y="0"/>
                <wp:positionH relativeFrom="column">
                  <wp:posOffset>4300855</wp:posOffset>
                </wp:positionH>
                <wp:positionV relativeFrom="paragraph">
                  <wp:posOffset>252095</wp:posOffset>
                </wp:positionV>
                <wp:extent cx="1698625" cy="343535"/>
                <wp:effectExtent l="7620" t="6985" r="8255" b="1143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8625" cy="343535"/>
                        </a:xfrm>
                        <a:prstGeom prst="rect">
                          <a:avLst/>
                        </a:prstGeom>
                        <a:solidFill>
                          <a:srgbClr val="FFFFFF"/>
                        </a:solidFill>
                        <a:ln w="9525">
                          <a:solidFill>
                            <a:srgbClr val="000000"/>
                          </a:solidFill>
                          <a:miter lim="800000"/>
                          <a:headEnd/>
                          <a:tailEnd/>
                        </a:ln>
                      </wps:spPr>
                      <wps:txbx>
                        <w:txbxContent>
                          <w:p w14:paraId="10F5F397" w14:textId="77777777" w:rsidR="00622231" w:rsidRPr="0053587F" w:rsidRDefault="00622231" w:rsidP="00622231">
                            <w:pPr>
                              <w:jc w:val="center"/>
                              <w:rPr>
                                <w:lang w:val="nl-NL"/>
                              </w:rPr>
                            </w:pPr>
                            <w:r>
                              <w:rPr>
                                <w:lang w:val="nl-NL"/>
                              </w:rPr>
                              <w:t>Sàng rung liên hoàn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E6B71" id="Rectangle 61" o:spid="_x0000_s1043" style="position:absolute;left:0;text-align:left;margin-left:338.65pt;margin-top:19.85pt;width:133.75pt;height:2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">
                <v:textbox>
                  <w:txbxContent>
                    <w:p w14:paraId="10F5F397" w14:textId="77777777" w:rsidR="00622231" w:rsidRPr="0053587F" w:rsidRDefault="00622231" w:rsidP="00622231">
                      <w:pPr>
                        <w:jc w:val="center"/>
                        <w:rPr>
                          <w:lang w:val="nl-NL"/>
                        </w:rPr>
                      </w:pPr>
                      <w:r>
                        <w:rPr>
                          <w:lang w:val="nl-NL"/>
                        </w:rPr>
                        <w:t>Sàng rung liên hoàn</w:t>
                      </w:r>
                    </w:p>
                  </w:txbxContent>
                </v:textbox>
              </v:rect>
            </w:pict>
          </mc:Fallback>
        </mc:AlternateContent>
      </w:r>
    </w:p>
    <w:p w14:paraId="75E9A320" w14:textId="77777777" w:rsidR="00622231" w:rsidRPr="00622231" w:rsidRDefault="00622231" w:rsidP="00622231">
      <w:pPr>
        <w:tabs>
          <w:tab w:val="left" w:pos="2500"/>
        </w:tabs>
        <w:spacing w:before="120" w:after="120" w:line="324" w:lineRule="auto"/>
        <w:jc w:val="both"/>
        <w:rPr>
          <w:rFonts w:eastAsia="Calibri" w:cs="Cordia New"/>
          <w:sz w:val="26"/>
          <w:szCs w:val="26"/>
          <w:lang w:val="pt-BR"/>
        </w:rPr>
      </w:pPr>
      <w:r w:rsidRPr="00622231">
        <w:rPr>
          <w:rFonts w:eastAsia="Calibri" w:cs="Cordia New"/>
          <w:noProof/>
          <w:sz w:val="26"/>
          <w:szCs w:val="26"/>
        </w:rPr>
        <mc:AlternateContent>
          <mc:Choice Requires="wps">
            <w:drawing>
              <wp:anchor distT="0" distB="0" distL="114300" distR="114300" simplePos="0" relativeHeight="251694080" behindDoc="0" locked="0" layoutInCell="1" allowOverlap="1" wp14:anchorId="1BDE25E5" wp14:editId="34607E96">
                <wp:simplePos x="0" y="0"/>
                <wp:positionH relativeFrom="column">
                  <wp:posOffset>3587115</wp:posOffset>
                </wp:positionH>
                <wp:positionV relativeFrom="paragraph">
                  <wp:posOffset>140970</wp:posOffset>
                </wp:positionV>
                <wp:extent cx="676910" cy="0"/>
                <wp:effectExtent l="8255" t="57150" r="19685" b="571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9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39563" id="Straight Connector 6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45pt,11.1pt" to="335.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">
                <v:stroke endarrow="block"/>
              </v:lin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702272" behindDoc="0" locked="0" layoutInCell="1" allowOverlap="1" wp14:anchorId="74E50366" wp14:editId="10C06821">
                <wp:simplePos x="0" y="0"/>
                <wp:positionH relativeFrom="column">
                  <wp:posOffset>1275080</wp:posOffset>
                </wp:positionH>
                <wp:positionV relativeFrom="paragraph">
                  <wp:posOffset>187325</wp:posOffset>
                </wp:positionV>
                <wp:extent cx="978535" cy="0"/>
                <wp:effectExtent l="10795" t="55880" r="20320" b="5842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52D01" id="Straight Arrow Connector 59" o:spid="_x0000_s1026" type="#_x0000_t32" style="position:absolute;margin-left:100.4pt;margin-top:14.75pt;width:77.0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uuyg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">
                <v:stroke endarrow="block"/>
              </v:shape>
            </w:pict>
          </mc:Fallback>
        </mc:AlternateContent>
      </w:r>
      <w:r w:rsidRPr="00622231">
        <w:rPr>
          <w:rFonts w:eastAsia="Calibri" w:cs="Cordia New"/>
          <w:sz w:val="26"/>
          <w:szCs w:val="26"/>
          <w:lang w:val="pt-BR"/>
        </w:rPr>
        <w:t xml:space="preserve">D </w:t>
      </w:r>
      <w:r w:rsidRPr="00622231">
        <w:rPr>
          <w:rFonts w:eastAsia="Calibri" w:cs="Cordia New"/>
          <w:sz w:val="26"/>
          <w:szCs w:val="26"/>
          <w:lang w:val="nl-NL"/>
        </w:rPr>
        <w:sym w:font="Symbol" w:char="F0A3"/>
      </w:r>
      <w:r w:rsidRPr="00622231">
        <w:rPr>
          <w:rFonts w:eastAsia="Calibri" w:cs="Cordia New"/>
          <w:sz w:val="26"/>
          <w:szCs w:val="26"/>
          <w:lang w:val="pt-BR"/>
        </w:rPr>
        <w:t xml:space="preserve"> 60 mm                D </w:t>
      </w:r>
      <w:r w:rsidRPr="00622231">
        <w:rPr>
          <w:rFonts w:eastAsia="Calibri" w:cs="Cordia New"/>
          <w:sz w:val="26"/>
          <w:szCs w:val="26"/>
          <w:lang w:val="nl-NL"/>
        </w:rPr>
        <w:t>=</w:t>
      </w:r>
      <w:r w:rsidRPr="00622231">
        <w:rPr>
          <w:rFonts w:eastAsia="Calibri" w:cs="Cordia New"/>
          <w:sz w:val="26"/>
          <w:szCs w:val="26"/>
          <w:lang w:val="pt-BR"/>
        </w:rPr>
        <w:t xml:space="preserve"> 60 mm</w:t>
      </w:r>
    </w:p>
    <w:p w14:paraId="1F240A9F" w14:textId="77777777" w:rsidR="00622231" w:rsidRPr="00622231" w:rsidRDefault="00622231" w:rsidP="00622231">
      <w:pPr>
        <w:tabs>
          <w:tab w:val="center" w:pos="4513"/>
          <w:tab w:val="right" w:pos="9026"/>
        </w:tabs>
        <w:spacing w:before="120" w:after="0" w:line="240" w:lineRule="auto"/>
        <w:ind w:firstLine="720"/>
        <w:jc w:val="both"/>
        <w:rPr>
          <w:rFonts w:eastAsia="Calibri" w:cs="Cordia New"/>
          <w:sz w:val="26"/>
          <w:szCs w:val="26"/>
          <w:lang w:val="pt-BR"/>
        </w:rPr>
      </w:pPr>
      <w:r w:rsidRPr="00622231">
        <w:rPr>
          <w:rFonts w:eastAsia="Calibri" w:cs="Cordia New"/>
          <w:noProof/>
          <w:sz w:val="26"/>
          <w:szCs w:val="26"/>
          <w:lang w:val="nl-NL"/>
        </w:rPr>
        <mc:AlternateContent>
          <mc:Choice Requires="wps">
            <w:drawing>
              <wp:anchor distT="0" distB="0" distL="114300" distR="114300" simplePos="0" relativeHeight="251713536" behindDoc="0" locked="0" layoutInCell="1" allowOverlap="1" wp14:anchorId="40676812" wp14:editId="5A104936">
                <wp:simplePos x="0" y="0"/>
                <wp:positionH relativeFrom="column">
                  <wp:posOffset>4712970</wp:posOffset>
                </wp:positionH>
                <wp:positionV relativeFrom="paragraph">
                  <wp:posOffset>23495</wp:posOffset>
                </wp:positionV>
                <wp:extent cx="6985" cy="149860"/>
                <wp:effectExtent l="48260" t="17145" r="59055" b="1397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454C8" id="Straight Arrow Connector 58" o:spid="_x0000_s1026" type="#_x0000_t32" style="position:absolute;margin-left:371.1pt;margin-top:1.85pt;width:.55pt;height:11.8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">
                <v:stroke endarrow="block"/>
              </v:shap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712512" behindDoc="0" locked="0" layoutInCell="1" allowOverlap="1" wp14:anchorId="3DD5922E" wp14:editId="4555C853">
                <wp:simplePos x="0" y="0"/>
                <wp:positionH relativeFrom="column">
                  <wp:posOffset>577850</wp:posOffset>
                </wp:positionH>
                <wp:positionV relativeFrom="paragraph">
                  <wp:posOffset>173355</wp:posOffset>
                </wp:positionV>
                <wp:extent cx="4135120" cy="0"/>
                <wp:effectExtent l="8890" t="5080" r="8890" b="1397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5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FD438" id="Straight Arrow Connector 57" o:spid="_x0000_s1026" type="#_x0000_t32" style="position:absolute;margin-left:45.5pt;margin-top:13.65pt;width:325.6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ni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"/>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711488" behindDoc="0" locked="0" layoutInCell="1" allowOverlap="1" wp14:anchorId="06F2FB49" wp14:editId="329EDEE9">
                <wp:simplePos x="0" y="0"/>
                <wp:positionH relativeFrom="column">
                  <wp:posOffset>577850</wp:posOffset>
                </wp:positionH>
                <wp:positionV relativeFrom="paragraph">
                  <wp:posOffset>173355</wp:posOffset>
                </wp:positionV>
                <wp:extent cx="6985" cy="211455"/>
                <wp:effectExtent l="8890" t="5080" r="12700" b="1206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21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C0DA" id="Straight Arrow Connector 42" o:spid="_x0000_s1026" type="#_x0000_t32" style="position:absolute;margin-left:45.5pt;margin-top:13.65pt;width:.55pt;height:16.6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"/>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1792" behindDoc="0" locked="0" layoutInCell="1" allowOverlap="1" wp14:anchorId="13DA5DC0" wp14:editId="3B4B3EB4">
                <wp:simplePos x="0" y="0"/>
                <wp:positionH relativeFrom="column">
                  <wp:posOffset>5183505</wp:posOffset>
                </wp:positionH>
                <wp:positionV relativeFrom="paragraph">
                  <wp:posOffset>8890</wp:posOffset>
                </wp:positionV>
                <wp:extent cx="0" cy="1452880"/>
                <wp:effectExtent l="61595" t="12065" r="52705" b="209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5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4C44" id="Straight Connector 4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15pt,.7pt" to="408.1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">
                <v:stroke endarrow="block"/>
              </v:line>
            </w:pict>
          </mc:Fallback>
        </mc:AlternateContent>
      </w:r>
      <w:r w:rsidRPr="00622231">
        <w:rPr>
          <w:rFonts w:eastAsia="Calibri" w:cs="Cordia New"/>
          <w:sz w:val="26"/>
          <w:szCs w:val="26"/>
          <w:lang w:val="pt-BR"/>
        </w:rPr>
        <w:t xml:space="preserve">                                                                                                     </w:t>
      </w:r>
    </w:p>
    <w:p w14:paraId="44B84350" w14:textId="77777777" w:rsidR="00622231" w:rsidRPr="00622231" w:rsidRDefault="00622231" w:rsidP="00622231">
      <w:pPr>
        <w:tabs>
          <w:tab w:val="center" w:pos="4513"/>
          <w:tab w:val="right" w:pos="9026"/>
        </w:tabs>
        <w:spacing w:before="120" w:after="0" w:line="240" w:lineRule="auto"/>
        <w:ind w:firstLine="720"/>
        <w:jc w:val="both"/>
        <w:rPr>
          <w:rFonts w:eastAsia="Calibri" w:cs="Cordia New"/>
          <w:sz w:val="26"/>
          <w:szCs w:val="26"/>
          <w:lang w:val="pt-BR"/>
        </w:rPr>
      </w:pPr>
      <w:r w:rsidRPr="00622231">
        <w:rPr>
          <w:rFonts w:eastAsia="Calibri" w:cs="Cordia New"/>
          <w:noProof/>
          <w:sz w:val="26"/>
          <w:szCs w:val="26"/>
        </w:rPr>
        <mc:AlternateContent>
          <mc:Choice Requires="wps">
            <w:drawing>
              <wp:anchor distT="0" distB="0" distL="114300" distR="114300" simplePos="0" relativeHeight="251710464" behindDoc="0" locked="0" layoutInCell="1" allowOverlap="1" wp14:anchorId="50B162D2" wp14:editId="4028ED8D">
                <wp:simplePos x="0" y="0"/>
                <wp:positionH relativeFrom="column">
                  <wp:posOffset>1154430</wp:posOffset>
                </wp:positionH>
                <wp:positionV relativeFrom="paragraph">
                  <wp:posOffset>258445</wp:posOffset>
                </wp:positionV>
                <wp:extent cx="461010" cy="0"/>
                <wp:effectExtent l="23495" t="60960" r="10795" b="5334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3F015" id="Straight Arrow Connector 40" o:spid="_x0000_s1026" type="#_x0000_t32" style="position:absolute;margin-left:90.9pt;margin-top:20.35pt;width:36.3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">
                <v:stroke endarrow="block"/>
              </v:shape>
            </w:pict>
          </mc:Fallback>
        </mc:AlternateContent>
      </w:r>
      <w:r w:rsidRPr="00622231">
        <w:rPr>
          <w:rFonts w:eastAsia="Calibri" w:cs="Cordia New"/>
          <w:noProof/>
          <w:sz w:val="26"/>
          <w:szCs w:val="26"/>
        </w:rPr>
        <mc:AlternateContent>
          <mc:Choice Requires="wps">
            <w:drawing>
              <wp:anchor distT="0" distB="0" distL="114300" distR="114300" simplePos="0" relativeHeight="251693056" behindDoc="0" locked="0" layoutInCell="1" allowOverlap="1" wp14:anchorId="7D2E1D33" wp14:editId="6D232BB4">
                <wp:simplePos x="0" y="0"/>
                <wp:positionH relativeFrom="column">
                  <wp:posOffset>1628775</wp:posOffset>
                </wp:positionH>
                <wp:positionV relativeFrom="paragraph">
                  <wp:posOffset>94615</wp:posOffset>
                </wp:positionV>
                <wp:extent cx="1014095" cy="343535"/>
                <wp:effectExtent l="12065" t="11430" r="12065" b="698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343535"/>
                        </a:xfrm>
                        <a:prstGeom prst="rect">
                          <a:avLst/>
                        </a:prstGeom>
                        <a:solidFill>
                          <a:srgbClr val="FFFFFF"/>
                        </a:solidFill>
                        <a:ln w="9525">
                          <a:solidFill>
                            <a:srgbClr val="000000"/>
                          </a:solidFill>
                          <a:miter lim="800000"/>
                          <a:headEnd/>
                          <a:tailEnd/>
                        </a:ln>
                      </wps:spPr>
                      <wps:txbx>
                        <w:txbxContent>
                          <w:p w14:paraId="69232F74" w14:textId="77777777" w:rsidR="00622231" w:rsidRPr="0053587F" w:rsidRDefault="00622231" w:rsidP="00622231">
                            <w:pPr>
                              <w:jc w:val="center"/>
                              <w:rPr>
                                <w:lang w:val="nl-NL"/>
                              </w:rPr>
                            </w:pPr>
                            <w:r>
                              <w:rPr>
                                <w:lang w:val="nl-NL"/>
                              </w:rPr>
                              <w:t>Đập búa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E1D33" id="Rectangle 39" o:spid="_x0000_s1044" style="position:absolute;left:0;text-align:left;margin-left:128.25pt;margin-top:7.45pt;width:79.85pt;height:2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">
                <v:textbox>
                  <w:txbxContent>
                    <w:p w14:paraId="69232F74" w14:textId="77777777" w:rsidR="00622231" w:rsidRPr="0053587F" w:rsidRDefault="00622231" w:rsidP="00622231">
                      <w:pPr>
                        <w:jc w:val="center"/>
                        <w:rPr>
                          <w:lang w:val="nl-NL"/>
                        </w:rPr>
                      </w:pPr>
                      <w:r>
                        <w:rPr>
                          <w:lang w:val="nl-NL"/>
                        </w:rPr>
                        <w:t>Đập búa</w:t>
                      </w:r>
                    </w:p>
                  </w:txbxContent>
                </v:textbox>
              </v:rect>
            </w:pict>
          </mc:Fallback>
        </mc:AlternateContent>
      </w:r>
      <w:r w:rsidRPr="00622231">
        <w:rPr>
          <w:rFonts w:eastAsia="Calibri" w:cs="Cordia New"/>
          <w:noProof/>
          <w:sz w:val="26"/>
          <w:szCs w:val="26"/>
          <w:lang w:val="pt-BR"/>
        </w:rPr>
        <mc:AlternateContent>
          <mc:Choice Requires="wps">
            <w:drawing>
              <wp:anchor distT="0" distB="0" distL="114300" distR="114300" simplePos="0" relativeHeight="251709440" behindDoc="0" locked="0" layoutInCell="1" allowOverlap="1" wp14:anchorId="79509418" wp14:editId="234E58BA">
                <wp:simplePos x="0" y="0"/>
                <wp:positionH relativeFrom="column">
                  <wp:posOffset>8255</wp:posOffset>
                </wp:positionH>
                <wp:positionV relativeFrom="paragraph">
                  <wp:posOffset>87630</wp:posOffset>
                </wp:positionV>
                <wp:extent cx="1146175" cy="343535"/>
                <wp:effectExtent l="10795" t="13970" r="5080"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343535"/>
                        </a:xfrm>
                        <a:prstGeom prst="rect">
                          <a:avLst/>
                        </a:prstGeom>
                        <a:solidFill>
                          <a:srgbClr val="FFFFFF"/>
                        </a:solidFill>
                        <a:ln w="9525">
                          <a:solidFill>
                            <a:srgbClr val="000000"/>
                          </a:solidFill>
                          <a:miter lim="800000"/>
                          <a:headEnd/>
                          <a:tailEnd/>
                        </a:ln>
                      </wps:spPr>
                      <wps:txbx>
                        <w:txbxContent>
                          <w:p w14:paraId="0ADDD25E" w14:textId="77777777" w:rsidR="00622231" w:rsidRPr="0053587F" w:rsidRDefault="00622231" w:rsidP="00622231">
                            <w:pPr>
                              <w:jc w:val="center"/>
                              <w:rPr>
                                <w:lang w:val="nl-NL"/>
                              </w:rPr>
                            </w:pPr>
                            <w:r>
                              <w:rPr>
                                <w:lang w:val="nl-NL"/>
                              </w:rPr>
                              <w:t>Băng tải số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09418" id="Rectangle 38" o:spid="_x0000_s1045" style="position:absolute;left:0;text-align:left;margin-left:.65pt;margin-top:6.9pt;width:90.25pt;height:2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">
                <v:textbox>
                  <w:txbxContent>
                    <w:p w14:paraId="0ADDD25E" w14:textId="77777777" w:rsidR="00622231" w:rsidRPr="0053587F" w:rsidRDefault="00622231" w:rsidP="00622231">
                      <w:pPr>
                        <w:jc w:val="center"/>
                        <w:rPr>
                          <w:lang w:val="nl-NL"/>
                        </w:rPr>
                      </w:pPr>
                      <w:r>
                        <w:rPr>
                          <w:lang w:val="nl-NL"/>
                        </w:rPr>
                        <w:t>Băng tải số 5</w:t>
                      </w:r>
                    </w:p>
                  </w:txbxContent>
                </v:textbox>
              </v:rect>
            </w:pict>
          </mc:Fallback>
        </mc:AlternateContent>
      </w:r>
      <w:r w:rsidRPr="00622231">
        <w:rPr>
          <w:rFonts w:eastAsia="Calibri" w:cs="Cordia New"/>
          <w:noProof/>
          <w:sz w:val="26"/>
          <w:szCs w:val="26"/>
        </w:rPr>
        <mc:AlternateContent>
          <mc:Choice Requires="wps">
            <w:drawing>
              <wp:anchor distT="0" distB="0" distL="114300" distR="114300" simplePos="0" relativeHeight="251708416" behindDoc="0" locked="0" layoutInCell="1" allowOverlap="1" wp14:anchorId="0FAEA2BA" wp14:editId="39A5742A">
                <wp:simplePos x="0" y="0"/>
                <wp:positionH relativeFrom="column">
                  <wp:posOffset>2642870</wp:posOffset>
                </wp:positionH>
                <wp:positionV relativeFrom="paragraph">
                  <wp:posOffset>244475</wp:posOffset>
                </wp:positionV>
                <wp:extent cx="419100" cy="0"/>
                <wp:effectExtent l="16510" t="56515" r="12065" b="5778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5484B" id="Straight Arrow Connector 37" o:spid="_x0000_s1026" type="#_x0000_t32" style="position:absolute;margin-left:208.1pt;margin-top:19.25pt;width:33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">
                <v:stroke endarrow="block"/>
              </v:shape>
            </w:pict>
          </mc:Fallback>
        </mc:AlternateContent>
      </w:r>
      <w:r w:rsidRPr="00622231">
        <w:rPr>
          <w:rFonts w:eastAsia="Calibri" w:cs="Cordia New"/>
          <w:noProof/>
          <w:sz w:val="26"/>
          <w:szCs w:val="26"/>
        </w:rPr>
        <mc:AlternateContent>
          <mc:Choice Requires="wps">
            <w:drawing>
              <wp:anchor distT="0" distB="0" distL="114300" distR="114300" simplePos="0" relativeHeight="251707392" behindDoc="0" locked="0" layoutInCell="1" allowOverlap="1" wp14:anchorId="1B664ABF" wp14:editId="3E4E52E9">
                <wp:simplePos x="0" y="0"/>
                <wp:positionH relativeFrom="column">
                  <wp:posOffset>3072130</wp:posOffset>
                </wp:positionH>
                <wp:positionV relativeFrom="paragraph">
                  <wp:posOffset>73660</wp:posOffset>
                </wp:positionV>
                <wp:extent cx="1266825" cy="343535"/>
                <wp:effectExtent l="7620" t="9525" r="11430" b="88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43535"/>
                        </a:xfrm>
                        <a:prstGeom prst="rect">
                          <a:avLst/>
                        </a:prstGeom>
                        <a:solidFill>
                          <a:srgbClr val="FFFFFF"/>
                        </a:solidFill>
                        <a:ln w="9525">
                          <a:solidFill>
                            <a:srgbClr val="000000"/>
                          </a:solidFill>
                          <a:miter lim="800000"/>
                          <a:headEnd/>
                          <a:tailEnd/>
                        </a:ln>
                      </wps:spPr>
                      <wps:txbx>
                        <w:txbxContent>
                          <w:p w14:paraId="65C4AB7F" w14:textId="77777777" w:rsidR="00622231" w:rsidRPr="0053587F" w:rsidRDefault="00622231" w:rsidP="00622231">
                            <w:pPr>
                              <w:jc w:val="center"/>
                              <w:rPr>
                                <w:lang w:val="nl-NL"/>
                              </w:rPr>
                            </w:pPr>
                            <w:r>
                              <w:rPr>
                                <w:lang w:val="nl-NL"/>
                              </w:rPr>
                              <w:t>Băng tải số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64ABF" id="Rectangle 36" o:spid="_x0000_s1046" style="position:absolute;left:0;text-align:left;margin-left:241.9pt;margin-top:5.8pt;width:99.75pt;height:2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">
                <v:textbox>
                  <w:txbxContent>
                    <w:p w14:paraId="65C4AB7F" w14:textId="77777777" w:rsidR="00622231" w:rsidRPr="0053587F" w:rsidRDefault="00622231" w:rsidP="00622231">
                      <w:pPr>
                        <w:jc w:val="center"/>
                        <w:rPr>
                          <w:lang w:val="nl-NL"/>
                        </w:rPr>
                      </w:pPr>
                      <w:r>
                        <w:rPr>
                          <w:lang w:val="nl-NL"/>
                        </w:rPr>
                        <w:t>Băng tải số 4</w:t>
                      </w:r>
                    </w:p>
                  </w:txbxContent>
                </v:textbox>
              </v:rect>
            </w:pict>
          </mc:Fallback>
        </mc:AlternateContent>
      </w:r>
      <w:r w:rsidRPr="00622231">
        <w:rPr>
          <w:rFonts w:eastAsia="Calibri" w:cs="Cordia New"/>
          <w:noProof/>
          <w:sz w:val="26"/>
          <w:szCs w:val="26"/>
          <w:lang w:val="pt-BR"/>
        </w:rPr>
        <mc:AlternateContent>
          <mc:Choice Requires="wps">
            <w:drawing>
              <wp:anchor distT="0" distB="0" distL="114300" distR="114300" simplePos="0" relativeHeight="251706368" behindDoc="0" locked="0" layoutInCell="1" allowOverlap="1" wp14:anchorId="5DCF8019" wp14:editId="7C72158C">
                <wp:simplePos x="0" y="0"/>
                <wp:positionH relativeFrom="column">
                  <wp:posOffset>4351020</wp:posOffset>
                </wp:positionH>
                <wp:positionV relativeFrom="paragraph">
                  <wp:posOffset>258445</wp:posOffset>
                </wp:positionV>
                <wp:extent cx="832485" cy="0"/>
                <wp:effectExtent l="19685" t="60960" r="5080" b="5334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66A31" id="Straight Arrow Connector 35" o:spid="_x0000_s1026" type="#_x0000_t32" style="position:absolute;margin-left:342.6pt;margin-top:20.35pt;width:65.5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">
                <v:stroke endarrow="block"/>
              </v:shape>
            </w:pict>
          </mc:Fallback>
        </mc:AlternateContent>
      </w:r>
      <w:r w:rsidRPr="00622231">
        <w:rPr>
          <w:rFonts w:eastAsia="Calibri" w:cs="Cordia New"/>
          <w:sz w:val="26"/>
          <w:szCs w:val="26"/>
          <w:lang w:val="pt-BR"/>
        </w:rPr>
        <w:t xml:space="preserve">                                                                                                        D &gt; 60 mm</w:t>
      </w:r>
      <w:r w:rsidRPr="00622231">
        <w:rPr>
          <w:rFonts w:eastAsia="Calibri" w:cs="Cordia New"/>
          <w:sz w:val="26"/>
          <w:szCs w:val="26"/>
          <w:lang w:val="pt-BR"/>
        </w:rPr>
        <w:tab/>
        <w:t xml:space="preserve">   </w:t>
      </w:r>
    </w:p>
    <w:p w14:paraId="6BFB2DD3" w14:textId="77777777" w:rsidR="00622231" w:rsidRPr="00622231" w:rsidRDefault="00622231" w:rsidP="00622231">
      <w:pPr>
        <w:tabs>
          <w:tab w:val="center" w:pos="4513"/>
          <w:tab w:val="right" w:pos="9026"/>
        </w:tabs>
        <w:spacing w:before="120" w:after="0" w:line="240" w:lineRule="auto"/>
        <w:ind w:firstLine="720"/>
        <w:jc w:val="both"/>
        <w:rPr>
          <w:rFonts w:eastAsia="Calibri" w:cs="Cordia New"/>
          <w:sz w:val="26"/>
          <w:szCs w:val="26"/>
          <w:lang w:val="pt-BR"/>
        </w:rPr>
      </w:pPr>
      <w:r w:rsidRPr="00622231">
        <w:rPr>
          <w:rFonts w:eastAsia="Calibri" w:cs="Cordia New"/>
          <w:sz w:val="26"/>
          <w:szCs w:val="26"/>
          <w:lang w:val="pt-BR"/>
        </w:rPr>
        <w:t xml:space="preserve">                              </w:t>
      </w:r>
    </w:p>
    <w:p w14:paraId="1E19E8B9" w14:textId="77777777" w:rsidR="00622231" w:rsidRPr="00622231" w:rsidRDefault="00622231" w:rsidP="00622231">
      <w:pPr>
        <w:tabs>
          <w:tab w:val="center" w:pos="4513"/>
          <w:tab w:val="right" w:pos="9026"/>
        </w:tabs>
        <w:spacing w:before="120" w:after="0" w:line="240" w:lineRule="auto"/>
        <w:ind w:firstLine="720"/>
        <w:jc w:val="both"/>
        <w:rPr>
          <w:rFonts w:eastAsia="Calibri" w:cs="Cordia New"/>
          <w:sz w:val="26"/>
          <w:szCs w:val="26"/>
          <w:lang w:val="pt-BR"/>
        </w:rPr>
      </w:pPr>
      <w:r w:rsidRPr="00622231">
        <w:rPr>
          <w:rFonts w:eastAsia="Calibri" w:cs="Cordia New"/>
          <w:sz w:val="26"/>
          <w:szCs w:val="26"/>
          <w:lang w:val="pt-BR"/>
        </w:rPr>
        <w:t xml:space="preserve">                                        </w:t>
      </w:r>
      <w:r w:rsidRPr="00622231">
        <w:rPr>
          <w:rFonts w:eastAsia="Calibri" w:cs="Cordia New"/>
          <w:sz w:val="26"/>
          <w:szCs w:val="26"/>
          <w:lang w:val="pt-BR"/>
        </w:rPr>
        <w:tab/>
      </w:r>
      <w:r w:rsidRPr="00622231">
        <w:rPr>
          <w:rFonts w:eastAsia="Calibri" w:cs="Cordia New"/>
          <w:sz w:val="26"/>
          <w:szCs w:val="26"/>
          <w:lang w:val="pt-BR"/>
        </w:rPr>
        <w:tab/>
      </w:r>
      <w:r w:rsidRPr="00622231">
        <w:rPr>
          <w:rFonts w:eastAsia="Calibri" w:cs="Cordia New"/>
          <w:sz w:val="26"/>
          <w:szCs w:val="26"/>
          <w:lang w:val="pt-BR"/>
        </w:rPr>
        <w:tab/>
      </w:r>
      <w:r w:rsidRPr="00622231">
        <w:rPr>
          <w:rFonts w:eastAsia="Calibri" w:cs="Cordia New"/>
          <w:sz w:val="26"/>
          <w:szCs w:val="26"/>
          <w:lang w:val="pt-BR"/>
        </w:rPr>
        <w:tab/>
      </w:r>
      <w:r w:rsidRPr="00622231">
        <w:rPr>
          <w:rFonts w:eastAsia="Calibri" w:cs="Cordia New"/>
          <w:sz w:val="26"/>
          <w:szCs w:val="26"/>
          <w:lang w:val="pt-BR"/>
        </w:rPr>
        <w:tab/>
        <w:t xml:space="preserve">          D</w:t>
      </w:r>
      <w:r w:rsidRPr="00622231">
        <w:rPr>
          <w:rFonts w:eastAsia="Calibri" w:cs="Cordia New"/>
          <w:sz w:val="26"/>
          <w:szCs w:val="26"/>
          <w:lang w:val="nl-NL"/>
        </w:rPr>
        <w:t>&lt;</w:t>
      </w:r>
      <w:r w:rsidRPr="00622231">
        <w:rPr>
          <w:rFonts w:eastAsia="Calibri" w:cs="Cordia New"/>
          <w:sz w:val="26"/>
          <w:szCs w:val="26"/>
          <w:lang w:val="pt-BR"/>
        </w:rPr>
        <w:t>60 mm</w:t>
      </w:r>
    </w:p>
    <w:p w14:paraId="6301B86D" w14:textId="77777777" w:rsidR="00622231" w:rsidRPr="00622231" w:rsidRDefault="00622231" w:rsidP="00622231">
      <w:pPr>
        <w:tabs>
          <w:tab w:val="center" w:pos="4513"/>
          <w:tab w:val="right" w:pos="9026"/>
        </w:tabs>
        <w:spacing w:before="120" w:after="0" w:line="240" w:lineRule="auto"/>
        <w:jc w:val="both"/>
        <w:rPr>
          <w:rFonts w:eastAsia="Calibri" w:cs="Cordia New"/>
          <w:sz w:val="26"/>
          <w:szCs w:val="26"/>
          <w:lang w:val="pt-BR"/>
        </w:rPr>
      </w:pPr>
      <w:r w:rsidRPr="00622231">
        <w:rPr>
          <w:rFonts w:eastAsia="Calibri" w:cs="Cordia New"/>
          <w:noProof/>
          <w:sz w:val="26"/>
          <w:szCs w:val="26"/>
          <w:lang w:val="nl-NL"/>
        </w:rPr>
        <mc:AlternateContent>
          <mc:Choice Requires="wps">
            <w:drawing>
              <wp:anchor distT="0" distB="0" distL="114300" distR="114300" simplePos="0" relativeHeight="251692032" behindDoc="0" locked="0" layoutInCell="1" allowOverlap="1" wp14:anchorId="3FB18D3A" wp14:editId="1983BD2B">
                <wp:simplePos x="0" y="0"/>
                <wp:positionH relativeFrom="column">
                  <wp:posOffset>5934075</wp:posOffset>
                </wp:positionH>
                <wp:positionV relativeFrom="paragraph">
                  <wp:posOffset>208915</wp:posOffset>
                </wp:positionV>
                <wp:extent cx="0" cy="363220"/>
                <wp:effectExtent l="59690" t="8890" r="54610" b="1841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639FA"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25pt,16.45pt" to="467.2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">
                <v:stroke endarrow="block"/>
              </v:lin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91008" behindDoc="0" locked="0" layoutInCell="1" allowOverlap="1" wp14:anchorId="6DFCDEF4" wp14:editId="190229A9">
                <wp:simplePos x="0" y="0"/>
                <wp:positionH relativeFrom="column">
                  <wp:posOffset>4200525</wp:posOffset>
                </wp:positionH>
                <wp:positionV relativeFrom="paragraph">
                  <wp:posOffset>208915</wp:posOffset>
                </wp:positionV>
                <wp:extent cx="0" cy="363220"/>
                <wp:effectExtent l="59690" t="8890" r="5461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1437B" id="Straight Connector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6.45pt" to="330.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">
                <v:stroke endarrow="block"/>
              </v:lin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9984" behindDoc="0" locked="0" layoutInCell="1" allowOverlap="1" wp14:anchorId="0304E4FB" wp14:editId="6DD12794">
                <wp:simplePos x="0" y="0"/>
                <wp:positionH relativeFrom="column">
                  <wp:posOffset>2667000</wp:posOffset>
                </wp:positionH>
                <wp:positionV relativeFrom="paragraph">
                  <wp:posOffset>208915</wp:posOffset>
                </wp:positionV>
                <wp:extent cx="0" cy="363220"/>
                <wp:effectExtent l="59690" t="8890" r="54610" b="184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1638" id="Straight Connector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6.45pt" to="210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">
                <v:stroke endarrow="block"/>
              </v:lin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8960" behindDoc="0" locked="0" layoutInCell="1" allowOverlap="1" wp14:anchorId="0BE85407" wp14:editId="6AEC534D">
                <wp:simplePos x="0" y="0"/>
                <wp:positionH relativeFrom="column">
                  <wp:posOffset>933450</wp:posOffset>
                </wp:positionH>
                <wp:positionV relativeFrom="paragraph">
                  <wp:posOffset>208915</wp:posOffset>
                </wp:positionV>
                <wp:extent cx="0" cy="363220"/>
                <wp:effectExtent l="59690" t="8890" r="5461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591B6"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6.45pt" to="73.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">
                <v:stroke endarrow="block"/>
              </v:line>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7936" behindDoc="0" locked="0" layoutInCell="1" allowOverlap="1" wp14:anchorId="0744AB1C" wp14:editId="706507A4">
                <wp:simplePos x="0" y="0"/>
                <wp:positionH relativeFrom="column">
                  <wp:posOffset>933450</wp:posOffset>
                </wp:positionH>
                <wp:positionV relativeFrom="paragraph">
                  <wp:posOffset>208915</wp:posOffset>
                </wp:positionV>
                <wp:extent cx="5000625" cy="0"/>
                <wp:effectExtent l="12065" t="8890" r="698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BBF98"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6.45pt" to="467.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"/>
            </w:pict>
          </mc:Fallback>
        </mc:AlternateContent>
      </w:r>
    </w:p>
    <w:p w14:paraId="540D28C7" w14:textId="77777777" w:rsidR="00622231" w:rsidRPr="00622231" w:rsidRDefault="00622231" w:rsidP="00622231">
      <w:pPr>
        <w:tabs>
          <w:tab w:val="center" w:pos="4513"/>
          <w:tab w:val="right" w:pos="9026"/>
        </w:tabs>
        <w:spacing w:before="120" w:after="0" w:line="240" w:lineRule="auto"/>
        <w:ind w:left="2880" w:firstLine="720"/>
        <w:jc w:val="both"/>
        <w:rPr>
          <w:rFonts w:eastAsia="Calibri" w:cs="Cordia New"/>
          <w:sz w:val="26"/>
          <w:szCs w:val="26"/>
          <w:lang w:val="pt-BR"/>
        </w:rPr>
      </w:pPr>
      <w:r w:rsidRPr="00622231">
        <w:rPr>
          <w:rFonts w:eastAsia="Calibri" w:cs="Cordia New"/>
          <w:noProof/>
          <w:sz w:val="26"/>
          <w:szCs w:val="26"/>
          <w:lang w:val="nl-NL"/>
        </w:rPr>
        <mc:AlternateContent>
          <mc:Choice Requires="wps">
            <w:drawing>
              <wp:anchor distT="0" distB="0" distL="114300" distR="114300" simplePos="0" relativeHeight="251686912" behindDoc="0" locked="0" layoutInCell="1" allowOverlap="1" wp14:anchorId="6EE320CD" wp14:editId="1A6E4CFD">
                <wp:simplePos x="0" y="0"/>
                <wp:positionH relativeFrom="column">
                  <wp:posOffset>453390</wp:posOffset>
                </wp:positionH>
                <wp:positionV relativeFrom="paragraph">
                  <wp:posOffset>267970</wp:posOffset>
                </wp:positionV>
                <wp:extent cx="1112520" cy="343535"/>
                <wp:effectExtent l="8255" t="10160" r="12700"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343535"/>
                        </a:xfrm>
                        <a:prstGeom prst="rect">
                          <a:avLst/>
                        </a:prstGeom>
                        <a:solidFill>
                          <a:srgbClr val="FFFFFF"/>
                        </a:solidFill>
                        <a:ln w="9525">
                          <a:solidFill>
                            <a:srgbClr val="000000"/>
                          </a:solidFill>
                          <a:miter lim="800000"/>
                          <a:headEnd/>
                          <a:tailEnd/>
                        </a:ln>
                      </wps:spPr>
                      <wps:txbx>
                        <w:txbxContent>
                          <w:p w14:paraId="62C1A6DE" w14:textId="77777777" w:rsidR="00622231" w:rsidRPr="00D94ED4" w:rsidRDefault="00622231" w:rsidP="00622231">
                            <w:pPr>
                              <w:rPr>
                                <w:lang w:val="nl-NL"/>
                              </w:rPr>
                            </w:pPr>
                            <w:r w:rsidRPr="00D94ED4">
                              <w:rPr>
                                <w:lang w:val="nl-NL"/>
                              </w:rPr>
                              <w:t>Đá 4 x 6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320CD" id="Rectangle 29" o:spid="_x0000_s1047" style="position:absolute;left:0;text-align:left;margin-left:35.7pt;margin-top:21.1pt;width:87.6pt;height:2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">
                <v:textbox>
                  <w:txbxContent>
                    <w:p w14:paraId="62C1A6DE" w14:textId="77777777" w:rsidR="00622231" w:rsidRPr="00D94ED4" w:rsidRDefault="00622231" w:rsidP="00622231">
                      <w:pPr>
                        <w:rPr>
                          <w:lang w:val="nl-NL"/>
                        </w:rPr>
                      </w:pPr>
                      <w:r w:rsidRPr="00D94ED4">
                        <w:rPr>
                          <w:lang w:val="nl-NL"/>
                        </w:rPr>
                        <w:t>Đá 4 x 6 cm</w:t>
                      </w:r>
                    </w:p>
                  </w:txbxContent>
                </v:textbox>
              </v:rect>
            </w:pict>
          </mc:Fallback>
        </mc:AlternateContent>
      </w:r>
      <w:r w:rsidRPr="00622231">
        <w:rPr>
          <w:rFonts w:eastAsia="Calibri" w:cs="Cordia New"/>
          <w:b/>
          <w:noProof/>
          <w:sz w:val="26"/>
          <w:szCs w:val="26"/>
          <w:lang w:val="nl-NL"/>
        </w:rPr>
        <mc:AlternateContent>
          <mc:Choice Requires="wps">
            <w:drawing>
              <wp:anchor distT="0" distB="0" distL="114300" distR="114300" simplePos="0" relativeHeight="251685888" behindDoc="0" locked="0" layoutInCell="1" allowOverlap="1" wp14:anchorId="148C4AC6" wp14:editId="651D3EA2">
                <wp:simplePos x="0" y="0"/>
                <wp:positionH relativeFrom="column">
                  <wp:posOffset>2087880</wp:posOffset>
                </wp:positionH>
                <wp:positionV relativeFrom="paragraph">
                  <wp:posOffset>286385</wp:posOffset>
                </wp:positionV>
                <wp:extent cx="1266825" cy="343535"/>
                <wp:effectExtent l="13970" t="9525" r="5080" b="889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43535"/>
                        </a:xfrm>
                        <a:prstGeom prst="rect">
                          <a:avLst/>
                        </a:prstGeom>
                        <a:solidFill>
                          <a:srgbClr val="FFFFFF"/>
                        </a:solidFill>
                        <a:ln w="9525">
                          <a:solidFill>
                            <a:srgbClr val="000000"/>
                          </a:solidFill>
                          <a:miter lim="800000"/>
                          <a:headEnd/>
                          <a:tailEnd/>
                        </a:ln>
                      </wps:spPr>
                      <wps:txbx>
                        <w:txbxContent>
                          <w:p w14:paraId="2F440534" w14:textId="77777777" w:rsidR="00622231" w:rsidRPr="00D94ED4" w:rsidRDefault="00622231" w:rsidP="00622231">
                            <w:pPr>
                              <w:jc w:val="center"/>
                              <w:rPr>
                                <w:lang w:val="nl-NL"/>
                              </w:rPr>
                            </w:pPr>
                            <w:r w:rsidRPr="00D94ED4">
                              <w:rPr>
                                <w:lang w:val="nl-NL"/>
                              </w:rPr>
                              <w:t>Đá 2 x 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C4AC6" id="Rectangle 28" o:spid="_x0000_s1048" style="position:absolute;left:0;text-align:left;margin-left:164.4pt;margin-top:22.55pt;width:99.75pt;height:2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">
                <v:textbox>
                  <w:txbxContent>
                    <w:p w14:paraId="2F440534" w14:textId="77777777" w:rsidR="00622231" w:rsidRPr="00D94ED4" w:rsidRDefault="00622231" w:rsidP="00622231">
                      <w:pPr>
                        <w:jc w:val="center"/>
                        <w:rPr>
                          <w:lang w:val="nl-NL"/>
                        </w:rPr>
                      </w:pPr>
                      <w:r w:rsidRPr="00D94ED4">
                        <w:rPr>
                          <w:lang w:val="nl-NL"/>
                        </w:rPr>
                        <w:t>Đá 2 x 4 cm</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4864" behindDoc="0" locked="0" layoutInCell="1" allowOverlap="1" wp14:anchorId="2DF8A93D" wp14:editId="37816194">
                <wp:simplePos x="0" y="0"/>
                <wp:positionH relativeFrom="column">
                  <wp:posOffset>3614420</wp:posOffset>
                </wp:positionH>
                <wp:positionV relativeFrom="paragraph">
                  <wp:posOffset>276860</wp:posOffset>
                </wp:positionV>
                <wp:extent cx="1200150" cy="314325"/>
                <wp:effectExtent l="6985" t="9525" r="12065"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txbx>
                        <w:txbxContent>
                          <w:p w14:paraId="0FC06821" w14:textId="77777777" w:rsidR="00622231" w:rsidRPr="00D94ED4" w:rsidRDefault="00622231" w:rsidP="00622231">
                            <w:pPr>
                              <w:jc w:val="center"/>
                              <w:rPr>
                                <w:lang w:val="nl-NL"/>
                              </w:rPr>
                            </w:pPr>
                            <w:r w:rsidRPr="00D94ED4">
                              <w:rPr>
                                <w:lang w:val="nl-NL"/>
                              </w:rPr>
                              <w:t>Đá 1 x 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8A93D" id="Rectangle 23" o:spid="_x0000_s1049" style="position:absolute;left:0;text-align:left;margin-left:284.6pt;margin-top:21.8pt;width:94.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">
                <v:textbox>
                  <w:txbxContent>
                    <w:p w14:paraId="0FC06821" w14:textId="77777777" w:rsidR="00622231" w:rsidRPr="00D94ED4" w:rsidRDefault="00622231" w:rsidP="00622231">
                      <w:pPr>
                        <w:jc w:val="center"/>
                        <w:rPr>
                          <w:lang w:val="nl-NL"/>
                        </w:rPr>
                      </w:pPr>
                      <w:r w:rsidRPr="00D94ED4">
                        <w:rPr>
                          <w:lang w:val="nl-NL"/>
                        </w:rPr>
                        <w:t>Đá 1 x 2 cm</w:t>
                      </w:r>
                    </w:p>
                  </w:txbxContent>
                </v:textbox>
              </v:rect>
            </w:pict>
          </mc:Fallback>
        </mc:AlternateContent>
      </w:r>
      <w:r w:rsidRPr="00622231">
        <w:rPr>
          <w:rFonts w:eastAsia="Calibri" w:cs="Cordia New"/>
          <w:noProof/>
          <w:sz w:val="26"/>
          <w:szCs w:val="26"/>
          <w:lang w:val="nl-NL"/>
        </w:rPr>
        <mc:AlternateContent>
          <mc:Choice Requires="wps">
            <w:drawing>
              <wp:anchor distT="0" distB="0" distL="114300" distR="114300" simplePos="0" relativeHeight="251683840" behindDoc="0" locked="0" layoutInCell="1" allowOverlap="1" wp14:anchorId="79892B20" wp14:editId="1E486BF4">
                <wp:simplePos x="0" y="0"/>
                <wp:positionH relativeFrom="column">
                  <wp:posOffset>5033010</wp:posOffset>
                </wp:positionH>
                <wp:positionV relativeFrom="paragraph">
                  <wp:posOffset>267970</wp:posOffset>
                </wp:positionV>
                <wp:extent cx="1136015" cy="361950"/>
                <wp:effectExtent l="6350" t="10160" r="1016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61950"/>
                        </a:xfrm>
                        <a:prstGeom prst="rect">
                          <a:avLst/>
                        </a:prstGeom>
                        <a:solidFill>
                          <a:srgbClr val="FFFFFF"/>
                        </a:solidFill>
                        <a:ln w="9525">
                          <a:solidFill>
                            <a:srgbClr val="000000"/>
                          </a:solidFill>
                          <a:miter lim="800000"/>
                          <a:headEnd/>
                          <a:tailEnd/>
                        </a:ln>
                      </wps:spPr>
                      <wps:txbx>
                        <w:txbxContent>
                          <w:p w14:paraId="112D07EC" w14:textId="77777777" w:rsidR="00622231" w:rsidRPr="00D94ED4" w:rsidRDefault="00622231" w:rsidP="00622231">
                            <w:pPr>
                              <w:jc w:val="center"/>
                              <w:rPr>
                                <w:lang w:val="nl-NL"/>
                              </w:rPr>
                            </w:pPr>
                            <w:r w:rsidRPr="00D94ED4">
                              <w:rPr>
                                <w:lang w:val="nl-NL"/>
                              </w:rPr>
                              <w:t>Đá D ≤ 1</w:t>
                            </w:r>
                            <w:r>
                              <w:rPr>
                                <w:lang w:val="nl-NL"/>
                              </w:rPr>
                              <w:t>c</w:t>
                            </w:r>
                            <w:r w:rsidRPr="00D94ED4">
                              <w:rPr>
                                <w:lang w:val="nl-NL"/>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92B20" id="Rectangle 6" o:spid="_x0000_s1050" style="position:absolute;left:0;text-align:left;margin-left:396.3pt;margin-top:21.1pt;width:89.4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74GAIAACk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">
                <v:textbox>
                  <w:txbxContent>
                    <w:p w14:paraId="112D07EC" w14:textId="77777777" w:rsidR="00622231" w:rsidRPr="00D94ED4" w:rsidRDefault="00622231" w:rsidP="00622231">
                      <w:pPr>
                        <w:jc w:val="center"/>
                        <w:rPr>
                          <w:lang w:val="nl-NL"/>
                        </w:rPr>
                      </w:pPr>
                      <w:r w:rsidRPr="00D94ED4">
                        <w:rPr>
                          <w:lang w:val="nl-NL"/>
                        </w:rPr>
                        <w:t>Đá D ≤ 1</w:t>
                      </w:r>
                      <w:r>
                        <w:rPr>
                          <w:lang w:val="nl-NL"/>
                        </w:rPr>
                        <w:t>c</w:t>
                      </w:r>
                      <w:r w:rsidRPr="00D94ED4">
                        <w:rPr>
                          <w:lang w:val="nl-NL"/>
                        </w:rPr>
                        <w:t>m</w:t>
                      </w:r>
                    </w:p>
                  </w:txbxContent>
                </v:textbox>
              </v:rect>
            </w:pict>
          </mc:Fallback>
        </mc:AlternateContent>
      </w:r>
    </w:p>
    <w:p w14:paraId="17E24BD0" w14:textId="77777777" w:rsidR="00622231" w:rsidRPr="00622231" w:rsidRDefault="00622231" w:rsidP="00622231">
      <w:pPr>
        <w:tabs>
          <w:tab w:val="center" w:pos="4513"/>
          <w:tab w:val="right" w:pos="9026"/>
        </w:tabs>
        <w:spacing w:before="120" w:after="0" w:line="240" w:lineRule="auto"/>
        <w:ind w:left="5040" w:firstLine="720"/>
        <w:jc w:val="both"/>
        <w:rPr>
          <w:rFonts w:eastAsia="Calibri" w:cs="Cordia New"/>
          <w:sz w:val="26"/>
          <w:szCs w:val="26"/>
          <w:lang w:val="pt-BR"/>
        </w:rPr>
      </w:pPr>
    </w:p>
    <w:p w14:paraId="5F832528" w14:textId="77777777" w:rsidR="00622231" w:rsidRPr="00622231" w:rsidRDefault="00622231" w:rsidP="00622231">
      <w:pPr>
        <w:tabs>
          <w:tab w:val="left" w:pos="720"/>
        </w:tabs>
        <w:spacing w:after="0" w:line="336" w:lineRule="auto"/>
        <w:jc w:val="both"/>
        <w:rPr>
          <w:rFonts w:eastAsia="Calibri" w:cs="Cordia New"/>
          <w:sz w:val="26"/>
          <w:szCs w:val="26"/>
          <w:lang w:val="vi-VN"/>
        </w:rPr>
      </w:pPr>
    </w:p>
    <w:p w14:paraId="45354B05" w14:textId="77777777" w:rsidR="00622231" w:rsidRPr="00622231" w:rsidRDefault="00622231" w:rsidP="00622231">
      <w:pPr>
        <w:spacing w:before="120" w:after="120" w:line="240" w:lineRule="auto"/>
        <w:ind w:firstLine="720"/>
        <w:jc w:val="both"/>
        <w:rPr>
          <w:rFonts w:eastAsia="Calibri" w:cs="Cordia New"/>
          <w:sz w:val="26"/>
          <w:szCs w:val="26"/>
          <w:lang w:val="pt-BR"/>
        </w:rPr>
      </w:pPr>
      <w:r w:rsidRPr="00622231">
        <w:rPr>
          <w:rFonts w:eastAsia="Calibri" w:cs="Cordia New"/>
          <w:sz w:val="26"/>
          <w:szCs w:val="26"/>
          <w:lang w:val="pt-BR"/>
        </w:rPr>
        <w:t>Đá nguyên khai sau khi khai thác được ô tô vận chuyển đổ bunke có kích thước d = (600 x 900)mm rồi được cấp liệu rung có kích thước mắt sàng d =1,0cm để sàng lọc đất. Sản phẩm trên sàng rung được vận chuyển xuống máy nghiền kẹp hàm để làm tơi đá, sản phẩm dưới sàng rung là đất đá hỗn hợp được băng tải số 1 đưa ra bãi chứa. Sản phẩm sau kẹp hàm có kích thước D = (100 x 120) mm được băng tải số 2 đưa vào máy nghiền phản kích sản phẩm sau máy nghiền phản kích có kích thước D = 60mm được băng tải số 3 đưa vào sàng rung liên hoàn phân loại tại các hộc gồm đá &lt;5mm (đá mạt), đá (10 x 20) mm, đá (20 x 40)mm, đá (40 x 60) mm. Sản phẩm trên sàng rung liên hoàn có kích thước D = 60mm được băng tải số 4 đưa vào máy đập búa, sản phẩm sau máy đập búa có kích thước (20 x 40) mm được băng tải số 5 vận chuyển xuống sàng rung liên hoàn để phân loại.</w:t>
      </w:r>
    </w:p>
    <w:p w14:paraId="288BD057" w14:textId="77777777" w:rsidR="00622231" w:rsidRPr="00622231" w:rsidRDefault="00622231" w:rsidP="00622231">
      <w:pPr>
        <w:spacing w:before="120" w:after="120" w:line="240" w:lineRule="auto"/>
        <w:ind w:firstLine="720"/>
        <w:jc w:val="both"/>
        <w:rPr>
          <w:rFonts w:eastAsia="Calibri" w:cs="Cordia New"/>
          <w:sz w:val="26"/>
          <w:szCs w:val="26"/>
          <w:lang w:val="pt-BR"/>
        </w:rPr>
      </w:pPr>
      <w:bookmarkStart w:id="17" w:name="_Hlk203156738"/>
      <w:r w:rsidRPr="00622231">
        <w:rPr>
          <w:rFonts w:eastAsia="Calibri" w:cs="Cordia New"/>
          <w:sz w:val="26"/>
          <w:szCs w:val="26"/>
          <w:lang w:val="pt-BR"/>
        </w:rPr>
        <w:t>Thiết kế chọn công suất trạm nghiền sàng phân loại là 50 m</w:t>
      </w:r>
      <w:r w:rsidRPr="00622231">
        <w:rPr>
          <w:rFonts w:eastAsia="Calibri" w:cs="Cordia New"/>
          <w:sz w:val="26"/>
          <w:szCs w:val="26"/>
          <w:vertAlign w:val="superscript"/>
          <w:lang w:val="pt-BR"/>
        </w:rPr>
        <w:t>3</w:t>
      </w:r>
      <w:r w:rsidRPr="00622231">
        <w:rPr>
          <w:rFonts w:eastAsia="Calibri" w:cs="Cordia New"/>
          <w:sz w:val="26"/>
          <w:szCs w:val="26"/>
          <w:lang w:val="pt-BR"/>
        </w:rPr>
        <w:t>/giờ. Các máy móc thiết bị được mua sắm phục vụ đảm bảo các điều kiện, quy định về an toàn, môi trường theo pháp luật hiện hành. Công ty cam kết các máy móc, thiết bị có đầy đủ nguồn gốc xuất xứ rõ ràng. Không nhập khẩu máy móc, thiết bị cũ đã qua sử dụng.</w:t>
      </w:r>
    </w:p>
    <w:bookmarkEnd w:id="17"/>
    <w:p w14:paraId="16C46510" w14:textId="77777777" w:rsidR="00622231" w:rsidRPr="00622231" w:rsidRDefault="00622231" w:rsidP="00622231">
      <w:pPr>
        <w:spacing w:before="120" w:after="120" w:line="240" w:lineRule="auto"/>
        <w:jc w:val="center"/>
        <w:rPr>
          <w:rFonts w:eastAsia="Calibri" w:cs="Cordia New"/>
          <w:kern w:val="16"/>
          <w:sz w:val="26"/>
          <w:szCs w:val="26"/>
          <w:lang w:val="pt-BR"/>
        </w:rPr>
      </w:pPr>
      <w:r w:rsidRPr="00622231">
        <w:rPr>
          <w:rFonts w:eastAsia="Calibri" w:cs="Cordia New"/>
          <w:b/>
          <w:bCs/>
          <w:sz w:val="26"/>
          <w:szCs w:val="26"/>
          <w:lang w:val="pt-BR"/>
        </w:rPr>
        <w:t>Bảng tổng hợp thông số kỹ thuật dây chuyền nghiền sàng</w:t>
      </w: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53"/>
        <w:gridCol w:w="1195"/>
        <w:gridCol w:w="2657"/>
        <w:gridCol w:w="792"/>
        <w:gridCol w:w="831"/>
        <w:gridCol w:w="796"/>
        <w:gridCol w:w="729"/>
        <w:gridCol w:w="739"/>
      </w:tblGrid>
      <w:tr w:rsidR="00622231" w:rsidRPr="00622231" w14:paraId="4FF9196A" w14:textId="77777777" w:rsidTr="00A80E68">
        <w:trPr>
          <w:trHeight w:val="381"/>
        </w:trPr>
        <w:tc>
          <w:tcPr>
            <w:tcW w:w="323" w:type="pct"/>
            <w:vAlign w:val="center"/>
          </w:tcPr>
          <w:p w14:paraId="0765C6EC"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lastRenderedPageBreak/>
              <w:t>STT</w:t>
            </w:r>
          </w:p>
        </w:tc>
        <w:tc>
          <w:tcPr>
            <w:tcW w:w="746" w:type="pct"/>
            <w:vAlign w:val="center"/>
          </w:tcPr>
          <w:p w14:paraId="668CF05F"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Tên thiết bị</w:t>
            </w:r>
          </w:p>
        </w:tc>
        <w:tc>
          <w:tcPr>
            <w:tcW w:w="550" w:type="pct"/>
            <w:vAlign w:val="center"/>
          </w:tcPr>
          <w:p w14:paraId="47EE65E5"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Mã hiệu</w:t>
            </w:r>
          </w:p>
        </w:tc>
        <w:tc>
          <w:tcPr>
            <w:tcW w:w="1207" w:type="pct"/>
            <w:vAlign w:val="center"/>
          </w:tcPr>
          <w:p w14:paraId="1FC7E5EC"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Thông số kỹ thuật</w:t>
            </w:r>
          </w:p>
        </w:tc>
        <w:tc>
          <w:tcPr>
            <w:tcW w:w="538" w:type="pct"/>
            <w:vAlign w:val="center"/>
          </w:tcPr>
          <w:p w14:paraId="52CC5F82"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Đơn vị</w:t>
            </w:r>
          </w:p>
        </w:tc>
        <w:tc>
          <w:tcPr>
            <w:tcW w:w="408" w:type="pct"/>
            <w:vAlign w:val="center"/>
          </w:tcPr>
          <w:p w14:paraId="0578D0BA"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Số lượng</w:t>
            </w:r>
          </w:p>
        </w:tc>
        <w:tc>
          <w:tcPr>
            <w:tcW w:w="408" w:type="pct"/>
          </w:tcPr>
          <w:p w14:paraId="06EC2286"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Tình trạng máy móc</w:t>
            </w:r>
          </w:p>
        </w:tc>
        <w:tc>
          <w:tcPr>
            <w:tcW w:w="438" w:type="pct"/>
          </w:tcPr>
          <w:p w14:paraId="2BF535F0"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Năm sản xuất</w:t>
            </w:r>
          </w:p>
        </w:tc>
        <w:tc>
          <w:tcPr>
            <w:tcW w:w="382" w:type="pct"/>
          </w:tcPr>
          <w:p w14:paraId="7923080F" w14:textId="77777777" w:rsidR="00622231" w:rsidRPr="00622231" w:rsidRDefault="00622231" w:rsidP="00622231">
            <w:pPr>
              <w:tabs>
                <w:tab w:val="left" w:pos="720"/>
              </w:tabs>
              <w:spacing w:before="60" w:after="60" w:line="324" w:lineRule="auto"/>
              <w:jc w:val="center"/>
              <w:rPr>
                <w:rFonts w:eastAsia="Calibri" w:cs="Cordia New"/>
                <w:b/>
                <w:spacing w:val="-4"/>
                <w:sz w:val="26"/>
                <w:szCs w:val="26"/>
                <w:lang w:val="pt-BR"/>
              </w:rPr>
            </w:pPr>
            <w:r w:rsidRPr="00622231">
              <w:rPr>
                <w:rFonts w:eastAsia="Calibri" w:cs="Cordia New"/>
                <w:b/>
                <w:spacing w:val="-4"/>
                <w:sz w:val="26"/>
                <w:szCs w:val="26"/>
                <w:lang w:val="pt-BR"/>
              </w:rPr>
              <w:t>Xuất xứ</w:t>
            </w:r>
          </w:p>
        </w:tc>
      </w:tr>
      <w:tr w:rsidR="00622231" w:rsidRPr="00622231" w14:paraId="225FD0A5" w14:textId="77777777" w:rsidTr="00A80E68">
        <w:trPr>
          <w:trHeight w:val="258"/>
        </w:trPr>
        <w:tc>
          <w:tcPr>
            <w:tcW w:w="323" w:type="pct"/>
          </w:tcPr>
          <w:p w14:paraId="2250DBFD"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w:t>
            </w:r>
          </w:p>
        </w:tc>
        <w:tc>
          <w:tcPr>
            <w:tcW w:w="746" w:type="pct"/>
          </w:tcPr>
          <w:p w14:paraId="131442A5" w14:textId="77777777" w:rsidR="00622231" w:rsidRPr="00622231" w:rsidRDefault="00622231" w:rsidP="00622231">
            <w:pPr>
              <w:tabs>
                <w:tab w:val="left" w:pos="720"/>
              </w:tabs>
              <w:spacing w:before="60" w:after="60" w:line="324" w:lineRule="auto"/>
              <w:jc w:val="both"/>
              <w:rPr>
                <w:rFonts w:eastAsia="Calibri" w:cs="Cordia New"/>
                <w:spacing w:val="-4"/>
                <w:sz w:val="26"/>
                <w:szCs w:val="26"/>
                <w:lang w:val="pt-BR"/>
              </w:rPr>
            </w:pPr>
            <w:r w:rsidRPr="00622231">
              <w:rPr>
                <w:rFonts w:eastAsia="Calibri" w:cs="Cordia New"/>
                <w:spacing w:val="-4"/>
                <w:sz w:val="26"/>
                <w:szCs w:val="26"/>
                <w:lang w:val="pt-BR"/>
              </w:rPr>
              <w:t>Bunke tiếp nhận</w:t>
            </w:r>
          </w:p>
        </w:tc>
        <w:tc>
          <w:tcPr>
            <w:tcW w:w="550" w:type="pct"/>
            <w:vAlign w:val="center"/>
          </w:tcPr>
          <w:p w14:paraId="0B4D5D3B"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p>
        </w:tc>
        <w:tc>
          <w:tcPr>
            <w:tcW w:w="1207" w:type="pct"/>
          </w:tcPr>
          <w:p w14:paraId="31FE5722"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 x 3) m</w:t>
            </w:r>
          </w:p>
        </w:tc>
        <w:tc>
          <w:tcPr>
            <w:tcW w:w="538" w:type="pct"/>
            <w:vAlign w:val="center"/>
          </w:tcPr>
          <w:p w14:paraId="05617DC2"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HT</w:t>
            </w:r>
          </w:p>
        </w:tc>
        <w:tc>
          <w:tcPr>
            <w:tcW w:w="408" w:type="pct"/>
            <w:vAlign w:val="center"/>
          </w:tcPr>
          <w:p w14:paraId="08223D1E"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01</w:t>
            </w:r>
          </w:p>
        </w:tc>
        <w:tc>
          <w:tcPr>
            <w:tcW w:w="408" w:type="pct"/>
          </w:tcPr>
          <w:p w14:paraId="248F5FDF"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2B5DBBC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45F9FCB0"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354877C6" w14:textId="77777777" w:rsidTr="00A80E68">
        <w:trPr>
          <w:trHeight w:val="401"/>
        </w:trPr>
        <w:tc>
          <w:tcPr>
            <w:tcW w:w="323" w:type="pct"/>
          </w:tcPr>
          <w:p w14:paraId="50D40236"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w:t>
            </w:r>
          </w:p>
        </w:tc>
        <w:tc>
          <w:tcPr>
            <w:tcW w:w="746" w:type="pct"/>
          </w:tcPr>
          <w:p w14:paraId="7065BB43" w14:textId="77777777" w:rsidR="00622231" w:rsidRPr="00622231" w:rsidRDefault="00622231" w:rsidP="00622231">
            <w:pPr>
              <w:tabs>
                <w:tab w:val="left" w:pos="720"/>
              </w:tabs>
              <w:spacing w:before="60" w:after="60" w:line="324" w:lineRule="auto"/>
              <w:jc w:val="both"/>
              <w:rPr>
                <w:rFonts w:eastAsia="Calibri" w:cs="Cordia New"/>
                <w:spacing w:val="-4"/>
                <w:sz w:val="26"/>
                <w:szCs w:val="26"/>
                <w:lang w:val="pt-BR"/>
              </w:rPr>
            </w:pPr>
            <w:r w:rsidRPr="00622231">
              <w:rPr>
                <w:rFonts w:eastAsia="Calibri" w:cs="Cordia New"/>
                <w:spacing w:val="-4"/>
                <w:sz w:val="26"/>
                <w:szCs w:val="26"/>
                <w:lang w:val="pt-BR"/>
              </w:rPr>
              <w:t>Máy cấp liệu rung</w:t>
            </w:r>
          </w:p>
        </w:tc>
        <w:tc>
          <w:tcPr>
            <w:tcW w:w="550" w:type="pct"/>
          </w:tcPr>
          <w:p w14:paraId="09CDFDE4" w14:textId="77777777" w:rsidR="00622231" w:rsidRPr="00622231" w:rsidRDefault="00622231" w:rsidP="00622231">
            <w:pPr>
              <w:spacing w:before="120" w:after="120" w:line="240" w:lineRule="auto"/>
              <w:jc w:val="center"/>
              <w:rPr>
                <w:rFonts w:eastAsia="Calibri" w:cs="Cordia New"/>
                <w:sz w:val="26"/>
                <w:szCs w:val="26"/>
                <w:lang w:val="pt-BR"/>
              </w:rPr>
            </w:pPr>
            <w:r w:rsidRPr="00622231">
              <w:rPr>
                <w:rFonts w:eastAsia="Calibri" w:cs="Cordia New"/>
                <w:sz w:val="26"/>
                <w:szCs w:val="26"/>
                <w:lang w:val="pt-BR"/>
              </w:rPr>
              <w:t>GZD - 300x90</w:t>
            </w:r>
          </w:p>
          <w:p w14:paraId="3E91D3BE"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p>
        </w:tc>
        <w:tc>
          <w:tcPr>
            <w:tcW w:w="1207" w:type="pct"/>
          </w:tcPr>
          <w:p w14:paraId="7B74F789" w14:textId="77777777" w:rsidR="00622231" w:rsidRPr="00622231" w:rsidRDefault="00622231" w:rsidP="00622231">
            <w:pPr>
              <w:spacing w:before="120" w:after="120" w:line="240" w:lineRule="auto"/>
              <w:jc w:val="center"/>
              <w:rPr>
                <w:rFonts w:eastAsia="Calibri" w:cs="Cordia New"/>
                <w:sz w:val="26"/>
                <w:szCs w:val="26"/>
                <w:lang w:val="nl-NL"/>
              </w:rPr>
            </w:pPr>
            <w:r w:rsidRPr="00622231">
              <w:rPr>
                <w:rFonts w:eastAsia="Calibri" w:cs="Cordia New"/>
                <w:sz w:val="26"/>
                <w:szCs w:val="26"/>
                <w:lang w:val="nl-NL"/>
              </w:rPr>
              <w:t>Năng suất 40 ÷ 100 tấn/giờ</w:t>
            </w:r>
          </w:p>
          <w:p w14:paraId="514948F7" w14:textId="77777777" w:rsidR="00622231" w:rsidRPr="00622231" w:rsidRDefault="00622231" w:rsidP="00622231">
            <w:pPr>
              <w:spacing w:before="120" w:after="120" w:line="240" w:lineRule="auto"/>
              <w:jc w:val="center"/>
              <w:rPr>
                <w:rFonts w:eastAsia="Calibri" w:cs="Cordia New"/>
                <w:sz w:val="26"/>
                <w:szCs w:val="26"/>
                <w:lang w:val="nl-NL"/>
              </w:rPr>
            </w:pPr>
            <w:r w:rsidRPr="00622231">
              <w:rPr>
                <w:rFonts w:eastAsia="Calibri" w:cs="Cordia New"/>
                <w:sz w:val="26"/>
                <w:szCs w:val="26"/>
                <w:lang w:val="nl-NL"/>
              </w:rPr>
              <w:t>Cỡ hạt vào lớn nhất (mm): 500</w:t>
            </w:r>
          </w:p>
          <w:p w14:paraId="038111DD" w14:textId="77777777" w:rsidR="00622231" w:rsidRPr="00622231" w:rsidRDefault="00622231" w:rsidP="00622231">
            <w:pPr>
              <w:spacing w:before="120" w:after="120" w:line="240" w:lineRule="auto"/>
              <w:jc w:val="center"/>
              <w:rPr>
                <w:rFonts w:eastAsia="Calibri" w:cs="Cordia New"/>
                <w:sz w:val="26"/>
                <w:szCs w:val="26"/>
                <w:lang w:val="nl-NL"/>
              </w:rPr>
            </w:pPr>
            <w:r w:rsidRPr="00622231">
              <w:rPr>
                <w:rFonts w:eastAsia="Calibri" w:cs="Cordia New"/>
                <w:sz w:val="26"/>
                <w:szCs w:val="26"/>
                <w:lang w:val="nl-NL"/>
              </w:rPr>
              <w:t>Công suất động cơ (kW): 2x2,2</w:t>
            </w:r>
          </w:p>
          <w:p w14:paraId="0996EE81"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z w:val="26"/>
                <w:szCs w:val="26"/>
              </w:rPr>
              <w:t>Trọng lượng (kg): 2.550</w:t>
            </w:r>
          </w:p>
        </w:tc>
        <w:tc>
          <w:tcPr>
            <w:tcW w:w="538" w:type="pct"/>
          </w:tcPr>
          <w:p w14:paraId="7E488C92"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Chiếc</w:t>
            </w:r>
          </w:p>
        </w:tc>
        <w:tc>
          <w:tcPr>
            <w:tcW w:w="408" w:type="pct"/>
          </w:tcPr>
          <w:p w14:paraId="4045C8B5"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01</w:t>
            </w:r>
          </w:p>
        </w:tc>
        <w:tc>
          <w:tcPr>
            <w:tcW w:w="408" w:type="pct"/>
          </w:tcPr>
          <w:p w14:paraId="50319168"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18A431D4"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6E184CD5"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443AF9A7" w14:textId="77777777" w:rsidTr="00A80E68">
        <w:trPr>
          <w:trHeight w:val="401"/>
        </w:trPr>
        <w:tc>
          <w:tcPr>
            <w:tcW w:w="323" w:type="pct"/>
          </w:tcPr>
          <w:p w14:paraId="3827AC17"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3</w:t>
            </w:r>
          </w:p>
        </w:tc>
        <w:tc>
          <w:tcPr>
            <w:tcW w:w="746" w:type="pct"/>
          </w:tcPr>
          <w:p w14:paraId="6501BAEE" w14:textId="77777777" w:rsidR="00622231" w:rsidRPr="00622231" w:rsidRDefault="00622231" w:rsidP="00622231">
            <w:pPr>
              <w:tabs>
                <w:tab w:val="left" w:pos="720"/>
              </w:tabs>
              <w:spacing w:before="60" w:after="60" w:line="324" w:lineRule="auto"/>
              <w:jc w:val="both"/>
              <w:rPr>
                <w:rFonts w:eastAsia="Calibri" w:cs="Cordia New"/>
                <w:spacing w:val="-4"/>
                <w:sz w:val="26"/>
                <w:szCs w:val="26"/>
                <w:lang w:val="pt-BR"/>
              </w:rPr>
            </w:pPr>
            <w:r w:rsidRPr="00622231">
              <w:rPr>
                <w:rFonts w:eastAsia="Calibri" w:cs="Cordia New"/>
                <w:spacing w:val="-4"/>
                <w:sz w:val="26"/>
                <w:szCs w:val="26"/>
                <w:lang w:val="pt-BR"/>
              </w:rPr>
              <w:t>Máy kẹp hàm</w:t>
            </w:r>
          </w:p>
        </w:tc>
        <w:tc>
          <w:tcPr>
            <w:tcW w:w="550" w:type="pct"/>
          </w:tcPr>
          <w:p w14:paraId="0E6D2EBB"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PEF600 x 900</w:t>
            </w:r>
          </w:p>
        </w:tc>
        <w:tc>
          <w:tcPr>
            <w:tcW w:w="1207" w:type="pct"/>
          </w:tcPr>
          <w:p w14:paraId="0DA66F7D"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Kích thước vào max=500mm; sản lượng 50- 180 tấn, công suất 75- 90Kw; KT: (</w:t>
            </w:r>
            <w:r w:rsidRPr="00622231">
              <w:rPr>
                <w:rFonts w:eastAsia="Calibri" w:cs="Cordia New"/>
                <w:sz w:val="26"/>
                <w:szCs w:val="26"/>
                <w:bdr w:val="none" w:sz="0" w:space="0" w:color="auto" w:frame="1"/>
                <w:shd w:val="clear" w:color="auto" w:fill="FFFFFF"/>
                <w:lang w:val="pt-BR"/>
              </w:rPr>
              <w:t>2310×1874×2338)</w:t>
            </w:r>
            <w:r w:rsidRPr="00622231">
              <w:rPr>
                <w:rFonts w:eastAsia="Calibri" w:cs="Cordia New"/>
                <w:spacing w:val="-4"/>
                <w:sz w:val="26"/>
                <w:szCs w:val="26"/>
                <w:lang w:val="pt-BR"/>
              </w:rPr>
              <w:t>mm; trọng lượng: 15 tấn</w:t>
            </w:r>
          </w:p>
        </w:tc>
        <w:tc>
          <w:tcPr>
            <w:tcW w:w="538" w:type="pct"/>
          </w:tcPr>
          <w:p w14:paraId="450FC0B0"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Chiếc</w:t>
            </w:r>
          </w:p>
        </w:tc>
        <w:tc>
          <w:tcPr>
            <w:tcW w:w="408" w:type="pct"/>
          </w:tcPr>
          <w:p w14:paraId="085FF536"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01</w:t>
            </w:r>
          </w:p>
        </w:tc>
        <w:tc>
          <w:tcPr>
            <w:tcW w:w="408" w:type="pct"/>
          </w:tcPr>
          <w:p w14:paraId="644EC0D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3C4959C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6506781E"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0A7E8F3F" w14:textId="77777777" w:rsidTr="00A80E68">
        <w:trPr>
          <w:trHeight w:val="381"/>
        </w:trPr>
        <w:tc>
          <w:tcPr>
            <w:tcW w:w="323" w:type="pct"/>
          </w:tcPr>
          <w:p w14:paraId="258864F2"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4</w:t>
            </w:r>
          </w:p>
        </w:tc>
        <w:tc>
          <w:tcPr>
            <w:tcW w:w="746" w:type="pct"/>
          </w:tcPr>
          <w:p w14:paraId="7C955341" w14:textId="77777777" w:rsidR="00622231" w:rsidRPr="00622231" w:rsidRDefault="00622231" w:rsidP="00622231">
            <w:pPr>
              <w:tabs>
                <w:tab w:val="left" w:pos="720"/>
              </w:tabs>
              <w:spacing w:before="60" w:after="60" w:line="324" w:lineRule="auto"/>
              <w:jc w:val="both"/>
              <w:rPr>
                <w:rFonts w:eastAsia="Calibri" w:cs="Cordia New"/>
                <w:spacing w:val="-4"/>
                <w:sz w:val="26"/>
                <w:szCs w:val="26"/>
                <w:lang w:val="pt-BR"/>
              </w:rPr>
            </w:pPr>
            <w:r w:rsidRPr="00622231">
              <w:rPr>
                <w:rFonts w:eastAsia="Calibri" w:cs="Cordia New"/>
                <w:spacing w:val="-4"/>
                <w:sz w:val="26"/>
                <w:szCs w:val="26"/>
                <w:lang w:val="pt-BR"/>
              </w:rPr>
              <w:t>Máy nghiền phản kích</w:t>
            </w:r>
          </w:p>
        </w:tc>
        <w:tc>
          <w:tcPr>
            <w:tcW w:w="550" w:type="pct"/>
          </w:tcPr>
          <w:p w14:paraId="07A7DF6D"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PF-1210</w:t>
            </w:r>
          </w:p>
        </w:tc>
        <w:tc>
          <w:tcPr>
            <w:tcW w:w="1207" w:type="pct"/>
          </w:tcPr>
          <w:p w14:paraId="4E3300FC"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Kích thước vào 1250-1050; sản lượng 70-120 tấn, công suất 110- 132Kw; trọng lượng: 14 tấn</w:t>
            </w:r>
          </w:p>
        </w:tc>
        <w:tc>
          <w:tcPr>
            <w:tcW w:w="538" w:type="pct"/>
          </w:tcPr>
          <w:p w14:paraId="15B999B8"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Chiếc</w:t>
            </w:r>
          </w:p>
        </w:tc>
        <w:tc>
          <w:tcPr>
            <w:tcW w:w="408" w:type="pct"/>
          </w:tcPr>
          <w:p w14:paraId="0C4AD6F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01</w:t>
            </w:r>
          </w:p>
        </w:tc>
        <w:tc>
          <w:tcPr>
            <w:tcW w:w="408" w:type="pct"/>
          </w:tcPr>
          <w:p w14:paraId="2E25F1F7"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00C04C9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6C476870"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2FC12347" w14:textId="77777777" w:rsidTr="00A80E68">
        <w:trPr>
          <w:trHeight w:val="435"/>
        </w:trPr>
        <w:tc>
          <w:tcPr>
            <w:tcW w:w="323" w:type="pct"/>
          </w:tcPr>
          <w:p w14:paraId="344A1AF6"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5</w:t>
            </w:r>
          </w:p>
        </w:tc>
        <w:tc>
          <w:tcPr>
            <w:tcW w:w="746" w:type="pct"/>
          </w:tcPr>
          <w:p w14:paraId="19F91641" w14:textId="77777777" w:rsidR="00622231" w:rsidRPr="00622231" w:rsidRDefault="00622231" w:rsidP="00622231">
            <w:pPr>
              <w:tabs>
                <w:tab w:val="left" w:pos="720"/>
              </w:tabs>
              <w:spacing w:before="60" w:after="60" w:line="324" w:lineRule="auto"/>
              <w:jc w:val="both"/>
              <w:rPr>
                <w:rFonts w:eastAsia="Calibri" w:cs="Cordia New"/>
                <w:spacing w:val="-4"/>
                <w:sz w:val="26"/>
                <w:szCs w:val="26"/>
                <w:lang w:val="pt-BR"/>
              </w:rPr>
            </w:pPr>
            <w:r w:rsidRPr="00622231">
              <w:rPr>
                <w:rFonts w:eastAsia="Calibri" w:cs="Cordia New"/>
                <w:spacing w:val="-4"/>
                <w:sz w:val="26"/>
                <w:szCs w:val="26"/>
                <w:lang w:val="pt-BR"/>
              </w:rPr>
              <w:t xml:space="preserve">Sàng rung liên hoàn </w:t>
            </w:r>
          </w:p>
        </w:tc>
        <w:tc>
          <w:tcPr>
            <w:tcW w:w="550" w:type="pct"/>
          </w:tcPr>
          <w:p w14:paraId="03D768A6"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PLD2400</w:t>
            </w:r>
          </w:p>
        </w:tc>
        <w:tc>
          <w:tcPr>
            <w:tcW w:w="1207" w:type="pct"/>
          </w:tcPr>
          <w:p w14:paraId="79D66225"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Số phễu 4x10m</w:t>
            </w:r>
            <w:r w:rsidRPr="00622231">
              <w:rPr>
                <w:rFonts w:eastAsia="Calibri" w:cs="Cordia New"/>
                <w:spacing w:val="-4"/>
                <w:sz w:val="26"/>
                <w:szCs w:val="26"/>
                <w:vertAlign w:val="superscript"/>
                <w:lang w:val="pt-BR"/>
              </w:rPr>
              <w:t>3</w:t>
            </w:r>
            <w:r w:rsidRPr="00622231">
              <w:rPr>
                <w:rFonts w:eastAsia="Calibri" w:cs="Cordia New"/>
                <w:spacing w:val="-4"/>
                <w:sz w:val="26"/>
                <w:szCs w:val="26"/>
                <w:lang w:val="pt-BR"/>
              </w:rPr>
              <w:t>; c/s: 120m</w:t>
            </w:r>
            <w:r w:rsidRPr="00622231">
              <w:rPr>
                <w:rFonts w:eastAsia="Calibri" w:cs="Cordia New"/>
                <w:spacing w:val="-4"/>
                <w:sz w:val="26"/>
                <w:szCs w:val="26"/>
                <w:vertAlign w:val="superscript"/>
                <w:lang w:val="pt-BR"/>
              </w:rPr>
              <w:t>3</w:t>
            </w:r>
            <w:r w:rsidRPr="00622231">
              <w:rPr>
                <w:rFonts w:eastAsia="Calibri" w:cs="Cordia New"/>
                <w:spacing w:val="-4"/>
                <w:sz w:val="26"/>
                <w:szCs w:val="26"/>
                <w:lang w:val="pt-BR"/>
              </w:rPr>
              <w:t>/h; mô tơ: 11kw</w:t>
            </w:r>
          </w:p>
        </w:tc>
        <w:tc>
          <w:tcPr>
            <w:tcW w:w="538" w:type="pct"/>
          </w:tcPr>
          <w:p w14:paraId="30802E56"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Chiếc</w:t>
            </w:r>
          </w:p>
        </w:tc>
        <w:tc>
          <w:tcPr>
            <w:tcW w:w="408" w:type="pct"/>
          </w:tcPr>
          <w:p w14:paraId="407E6DB0" w14:textId="77777777" w:rsidR="00622231" w:rsidRPr="00622231" w:rsidRDefault="00622231" w:rsidP="00622231">
            <w:pPr>
              <w:tabs>
                <w:tab w:val="left" w:pos="720"/>
              </w:tabs>
              <w:spacing w:before="60" w:after="60" w:line="324" w:lineRule="auto"/>
              <w:jc w:val="center"/>
              <w:rPr>
                <w:rFonts w:eastAsia="Calibri" w:cs="Cordia New"/>
                <w:sz w:val="26"/>
                <w:szCs w:val="26"/>
              </w:rPr>
            </w:pPr>
            <w:r w:rsidRPr="00622231">
              <w:rPr>
                <w:rFonts w:eastAsia="Calibri" w:cs="Cordia New"/>
                <w:spacing w:val="-4"/>
                <w:sz w:val="26"/>
                <w:szCs w:val="26"/>
                <w:lang w:val="pt-BR"/>
              </w:rPr>
              <w:t>01</w:t>
            </w:r>
          </w:p>
        </w:tc>
        <w:tc>
          <w:tcPr>
            <w:tcW w:w="408" w:type="pct"/>
          </w:tcPr>
          <w:p w14:paraId="4D42C79D"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15F0A13D"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2022</w:t>
            </w:r>
          </w:p>
        </w:tc>
        <w:tc>
          <w:tcPr>
            <w:tcW w:w="382" w:type="pct"/>
          </w:tcPr>
          <w:p w14:paraId="4B665469"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156686DE" w14:textId="77777777" w:rsidTr="00A80E68">
        <w:trPr>
          <w:trHeight w:val="381"/>
        </w:trPr>
        <w:tc>
          <w:tcPr>
            <w:tcW w:w="323" w:type="pct"/>
          </w:tcPr>
          <w:p w14:paraId="1F731A2F"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6</w:t>
            </w:r>
          </w:p>
        </w:tc>
        <w:tc>
          <w:tcPr>
            <w:tcW w:w="746" w:type="pct"/>
          </w:tcPr>
          <w:p w14:paraId="1DC04A2E" w14:textId="77777777" w:rsidR="00622231" w:rsidRPr="00622231" w:rsidRDefault="00622231" w:rsidP="00622231">
            <w:pPr>
              <w:tabs>
                <w:tab w:val="left" w:pos="720"/>
              </w:tabs>
              <w:spacing w:before="60" w:after="60" w:line="324" w:lineRule="auto"/>
              <w:jc w:val="both"/>
              <w:rPr>
                <w:rFonts w:eastAsia="Calibri" w:cs="Cordia New"/>
                <w:spacing w:val="-4"/>
                <w:sz w:val="26"/>
                <w:szCs w:val="26"/>
                <w:lang w:val="pt-BR"/>
              </w:rPr>
            </w:pPr>
            <w:r w:rsidRPr="00622231">
              <w:rPr>
                <w:rFonts w:eastAsia="Calibri" w:cs="Cordia New"/>
                <w:spacing w:val="-4"/>
                <w:sz w:val="26"/>
                <w:szCs w:val="26"/>
                <w:lang w:val="pt-BR"/>
              </w:rPr>
              <w:t>Máy nghiền búa</w:t>
            </w:r>
          </w:p>
        </w:tc>
        <w:tc>
          <w:tcPr>
            <w:tcW w:w="550" w:type="pct"/>
          </w:tcPr>
          <w:p w14:paraId="74EA76A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VPC0810</w:t>
            </w:r>
          </w:p>
        </w:tc>
        <w:tc>
          <w:tcPr>
            <w:tcW w:w="1207" w:type="pct"/>
          </w:tcPr>
          <w:p w14:paraId="61D73B30"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 xml:space="preserve">Kích thước vào 100mm; cỡ liệu ra d&lt;50 mm; sản lượng 20-30 </w:t>
            </w:r>
            <w:r w:rsidRPr="00622231">
              <w:rPr>
                <w:rFonts w:eastAsia="Calibri" w:cs="Cordia New"/>
                <w:spacing w:val="-4"/>
                <w:sz w:val="26"/>
                <w:szCs w:val="26"/>
                <w:lang w:val="pt-BR"/>
              </w:rPr>
              <w:lastRenderedPageBreak/>
              <w:t>tấn, công suất 30-37Kw; kích thước 800 x 1000</w:t>
            </w:r>
          </w:p>
        </w:tc>
        <w:tc>
          <w:tcPr>
            <w:tcW w:w="538" w:type="pct"/>
          </w:tcPr>
          <w:p w14:paraId="19067BC7"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lastRenderedPageBreak/>
              <w:t>Chiếc</w:t>
            </w:r>
          </w:p>
        </w:tc>
        <w:tc>
          <w:tcPr>
            <w:tcW w:w="408" w:type="pct"/>
          </w:tcPr>
          <w:p w14:paraId="28C744E1" w14:textId="77777777" w:rsidR="00622231" w:rsidRPr="00622231" w:rsidRDefault="00622231" w:rsidP="00622231">
            <w:pPr>
              <w:tabs>
                <w:tab w:val="left" w:pos="720"/>
              </w:tabs>
              <w:spacing w:before="60" w:after="60" w:line="324" w:lineRule="auto"/>
              <w:jc w:val="center"/>
              <w:rPr>
                <w:rFonts w:eastAsia="Calibri" w:cs="Cordia New"/>
                <w:sz w:val="26"/>
                <w:szCs w:val="26"/>
              </w:rPr>
            </w:pPr>
            <w:r w:rsidRPr="00622231">
              <w:rPr>
                <w:rFonts w:eastAsia="Calibri" w:cs="Cordia New"/>
                <w:spacing w:val="-4"/>
                <w:sz w:val="26"/>
                <w:szCs w:val="26"/>
                <w:lang w:val="pt-BR"/>
              </w:rPr>
              <w:t>01</w:t>
            </w:r>
          </w:p>
        </w:tc>
        <w:tc>
          <w:tcPr>
            <w:tcW w:w="408" w:type="pct"/>
          </w:tcPr>
          <w:p w14:paraId="7FAA3F6E"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41505B0B"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42C1870B"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1B4DC1FF" w14:textId="77777777" w:rsidTr="00A80E68">
        <w:trPr>
          <w:trHeight w:val="782"/>
        </w:trPr>
        <w:tc>
          <w:tcPr>
            <w:tcW w:w="323" w:type="pct"/>
          </w:tcPr>
          <w:p w14:paraId="1950AC45"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7</w:t>
            </w:r>
          </w:p>
        </w:tc>
        <w:tc>
          <w:tcPr>
            <w:tcW w:w="746" w:type="pct"/>
          </w:tcPr>
          <w:p w14:paraId="46EDA0B1" w14:textId="77777777" w:rsidR="00622231" w:rsidRPr="00622231" w:rsidRDefault="00622231" w:rsidP="00622231">
            <w:pPr>
              <w:tabs>
                <w:tab w:val="left" w:pos="720"/>
              </w:tabs>
              <w:spacing w:before="60" w:after="60" w:line="324" w:lineRule="auto"/>
              <w:jc w:val="both"/>
              <w:rPr>
                <w:rFonts w:eastAsia="Calibri" w:cs="Cordia New"/>
                <w:sz w:val="26"/>
                <w:szCs w:val="26"/>
                <w:lang w:val="pt-BR"/>
              </w:rPr>
            </w:pPr>
            <w:r w:rsidRPr="00622231">
              <w:rPr>
                <w:rFonts w:eastAsia="Calibri" w:cs="Cordia New"/>
                <w:sz w:val="26"/>
                <w:szCs w:val="26"/>
                <w:lang w:val="pt-BR"/>
              </w:rPr>
              <w:t>Băng tải</w:t>
            </w:r>
          </w:p>
        </w:tc>
        <w:tc>
          <w:tcPr>
            <w:tcW w:w="550" w:type="pct"/>
            <w:vAlign w:val="center"/>
          </w:tcPr>
          <w:p w14:paraId="253A8709" w14:textId="77777777" w:rsidR="00622231" w:rsidRPr="00622231" w:rsidRDefault="00622231" w:rsidP="00622231">
            <w:pPr>
              <w:spacing w:before="120" w:after="120" w:line="324" w:lineRule="auto"/>
              <w:jc w:val="center"/>
              <w:rPr>
                <w:rFonts w:eastAsia="Calibri" w:cs="Cordia New"/>
                <w:sz w:val="26"/>
                <w:szCs w:val="26"/>
                <w:lang w:val="nl-NL"/>
              </w:rPr>
            </w:pPr>
            <w:r w:rsidRPr="00622231">
              <w:rPr>
                <w:rFonts w:eastAsia="Calibri" w:cs="Cordia New"/>
                <w:sz w:val="26"/>
                <w:szCs w:val="26"/>
                <w:lang w:val="nl-NL"/>
              </w:rPr>
              <w:t>B800x15</w:t>
            </w:r>
          </w:p>
          <w:p w14:paraId="515B2AD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p>
        </w:tc>
        <w:tc>
          <w:tcPr>
            <w:tcW w:w="1207" w:type="pct"/>
          </w:tcPr>
          <w:p w14:paraId="3187CB15" w14:textId="77777777" w:rsidR="00622231" w:rsidRPr="00622231" w:rsidRDefault="00622231" w:rsidP="00622231">
            <w:pPr>
              <w:spacing w:before="120" w:after="120" w:line="324" w:lineRule="auto"/>
              <w:jc w:val="center"/>
              <w:rPr>
                <w:rFonts w:eastAsia="Calibri" w:cs="Cordia New"/>
                <w:sz w:val="26"/>
                <w:szCs w:val="26"/>
                <w:lang w:val="nl-NL"/>
              </w:rPr>
            </w:pPr>
            <w:r w:rsidRPr="00622231">
              <w:rPr>
                <w:rFonts w:eastAsia="Calibri" w:cs="Cordia New"/>
                <w:sz w:val="26"/>
                <w:szCs w:val="26"/>
                <w:lang w:val="nl-NL"/>
              </w:rPr>
              <w:t xml:space="preserve">Chiều rộng = 800 mm; Tốc độ băng truyền </w:t>
            </w:r>
          </w:p>
          <w:p w14:paraId="4186AEF5" w14:textId="77777777" w:rsidR="00622231" w:rsidRPr="00622231" w:rsidRDefault="00622231" w:rsidP="00622231">
            <w:pPr>
              <w:spacing w:before="120" w:after="120" w:line="324" w:lineRule="auto"/>
              <w:jc w:val="center"/>
              <w:rPr>
                <w:rFonts w:eastAsia="Calibri" w:cs="Cordia New"/>
                <w:spacing w:val="-4"/>
                <w:sz w:val="26"/>
                <w:szCs w:val="26"/>
                <w:lang w:val="pt-BR"/>
              </w:rPr>
            </w:pPr>
            <w:r w:rsidRPr="00622231">
              <w:rPr>
                <w:rFonts w:eastAsia="Calibri" w:cs="Cordia New"/>
                <w:sz w:val="26"/>
                <w:szCs w:val="26"/>
                <w:lang w:val="nl-NL"/>
              </w:rPr>
              <w:t>(m/s): 1,3-1,6; Năng lực (t/h): 250-500; Động cơ = 5 Kw;</w:t>
            </w:r>
          </w:p>
        </w:tc>
        <w:tc>
          <w:tcPr>
            <w:tcW w:w="538" w:type="pct"/>
          </w:tcPr>
          <w:p w14:paraId="66F2CE09"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Bộ</w:t>
            </w:r>
          </w:p>
        </w:tc>
        <w:tc>
          <w:tcPr>
            <w:tcW w:w="408" w:type="pct"/>
          </w:tcPr>
          <w:p w14:paraId="0BD711BB"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01</w:t>
            </w:r>
          </w:p>
        </w:tc>
        <w:tc>
          <w:tcPr>
            <w:tcW w:w="408" w:type="pct"/>
          </w:tcPr>
          <w:p w14:paraId="54CFD9F8"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44E9F149"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5DDA5077"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r w:rsidR="00622231" w:rsidRPr="00622231" w14:paraId="65331472" w14:textId="77777777" w:rsidTr="00A80E68">
        <w:trPr>
          <w:trHeight w:val="782"/>
        </w:trPr>
        <w:tc>
          <w:tcPr>
            <w:tcW w:w="323" w:type="pct"/>
          </w:tcPr>
          <w:p w14:paraId="1118022C"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8</w:t>
            </w:r>
          </w:p>
        </w:tc>
        <w:tc>
          <w:tcPr>
            <w:tcW w:w="746" w:type="pct"/>
          </w:tcPr>
          <w:p w14:paraId="6117FDBE" w14:textId="77777777" w:rsidR="00622231" w:rsidRPr="00622231" w:rsidRDefault="00622231" w:rsidP="00622231">
            <w:pPr>
              <w:tabs>
                <w:tab w:val="left" w:pos="720"/>
              </w:tabs>
              <w:spacing w:before="60" w:after="60" w:line="324" w:lineRule="auto"/>
              <w:jc w:val="both"/>
              <w:rPr>
                <w:rFonts w:eastAsia="Calibri" w:cs="Cordia New"/>
                <w:sz w:val="26"/>
                <w:szCs w:val="26"/>
                <w:lang w:val="pt-BR"/>
              </w:rPr>
            </w:pPr>
            <w:r w:rsidRPr="00622231">
              <w:rPr>
                <w:rFonts w:eastAsia="Calibri" w:cs="Cordia New"/>
                <w:sz w:val="26"/>
                <w:szCs w:val="26"/>
                <w:lang w:val="pt-BR"/>
              </w:rPr>
              <w:t>Băng tải vận chuyển</w:t>
            </w:r>
          </w:p>
        </w:tc>
        <w:tc>
          <w:tcPr>
            <w:tcW w:w="550" w:type="pct"/>
            <w:vAlign w:val="center"/>
          </w:tcPr>
          <w:p w14:paraId="706E3EDB" w14:textId="77777777" w:rsidR="00622231" w:rsidRPr="00622231" w:rsidRDefault="00622231" w:rsidP="00622231">
            <w:pPr>
              <w:spacing w:before="120" w:after="120" w:line="324" w:lineRule="auto"/>
              <w:jc w:val="center"/>
              <w:rPr>
                <w:rFonts w:eastAsia="Calibri" w:cs="Cordia New"/>
                <w:sz w:val="26"/>
                <w:szCs w:val="26"/>
                <w:lang w:val="nl-NL"/>
              </w:rPr>
            </w:pPr>
            <w:r w:rsidRPr="00622231">
              <w:rPr>
                <w:rFonts w:eastAsia="Calibri" w:cs="Cordia New"/>
                <w:sz w:val="26"/>
                <w:szCs w:val="26"/>
                <w:lang w:val="nl-NL"/>
              </w:rPr>
              <w:t>B500x15</w:t>
            </w:r>
          </w:p>
          <w:p w14:paraId="506E59C9"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p>
        </w:tc>
        <w:tc>
          <w:tcPr>
            <w:tcW w:w="1207" w:type="pct"/>
          </w:tcPr>
          <w:p w14:paraId="3477422C" w14:textId="77777777" w:rsidR="00622231" w:rsidRPr="00622231" w:rsidRDefault="00622231" w:rsidP="00622231">
            <w:pPr>
              <w:spacing w:before="120" w:after="120" w:line="324" w:lineRule="auto"/>
              <w:jc w:val="center"/>
              <w:rPr>
                <w:rFonts w:eastAsia="Calibri" w:cs="Cordia New"/>
                <w:sz w:val="26"/>
                <w:szCs w:val="26"/>
                <w:lang w:val="nl-NL"/>
              </w:rPr>
            </w:pPr>
            <w:r w:rsidRPr="00622231">
              <w:rPr>
                <w:rFonts w:eastAsia="Calibri" w:cs="Cordia New"/>
                <w:sz w:val="26"/>
                <w:szCs w:val="26"/>
                <w:lang w:val="nl-NL"/>
              </w:rPr>
              <w:t>Chiều rộng = 500 mm;</w:t>
            </w:r>
          </w:p>
          <w:p w14:paraId="5E3256C4" w14:textId="77777777" w:rsidR="00622231" w:rsidRPr="00622231" w:rsidRDefault="00622231" w:rsidP="00622231">
            <w:pPr>
              <w:spacing w:before="120" w:after="120" w:line="324" w:lineRule="auto"/>
              <w:jc w:val="center"/>
              <w:rPr>
                <w:rFonts w:eastAsia="Calibri" w:cs="Cordia New"/>
                <w:spacing w:val="-4"/>
                <w:sz w:val="26"/>
                <w:szCs w:val="26"/>
                <w:lang w:val="pt-BR"/>
              </w:rPr>
            </w:pPr>
            <w:r w:rsidRPr="00622231">
              <w:rPr>
                <w:rFonts w:eastAsia="Calibri" w:cs="Cordia New"/>
                <w:sz w:val="26"/>
                <w:szCs w:val="26"/>
                <w:lang w:val="nl-NL"/>
              </w:rPr>
              <w:t>Tốc độ băng truyền (m/s): 1,3-1,6; Năng lực (t/h): 130-300; Động cơ = 5,5 Kw;</w:t>
            </w:r>
          </w:p>
        </w:tc>
        <w:tc>
          <w:tcPr>
            <w:tcW w:w="538" w:type="pct"/>
          </w:tcPr>
          <w:p w14:paraId="4C3793AA"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Bộ</w:t>
            </w:r>
          </w:p>
        </w:tc>
        <w:tc>
          <w:tcPr>
            <w:tcW w:w="408" w:type="pct"/>
          </w:tcPr>
          <w:p w14:paraId="0B28C145"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04</w:t>
            </w:r>
          </w:p>
        </w:tc>
        <w:tc>
          <w:tcPr>
            <w:tcW w:w="408" w:type="pct"/>
          </w:tcPr>
          <w:p w14:paraId="358B25BF"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100%</w:t>
            </w:r>
          </w:p>
        </w:tc>
        <w:tc>
          <w:tcPr>
            <w:tcW w:w="438" w:type="pct"/>
          </w:tcPr>
          <w:p w14:paraId="3633D446"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2024</w:t>
            </w:r>
          </w:p>
        </w:tc>
        <w:tc>
          <w:tcPr>
            <w:tcW w:w="382" w:type="pct"/>
          </w:tcPr>
          <w:p w14:paraId="7D634AA2" w14:textId="77777777" w:rsidR="00622231" w:rsidRPr="00622231" w:rsidRDefault="00622231" w:rsidP="00622231">
            <w:pPr>
              <w:tabs>
                <w:tab w:val="left" w:pos="720"/>
              </w:tabs>
              <w:spacing w:before="60" w:after="60" w:line="324" w:lineRule="auto"/>
              <w:jc w:val="center"/>
              <w:rPr>
                <w:rFonts w:eastAsia="Calibri" w:cs="Cordia New"/>
                <w:spacing w:val="-4"/>
                <w:sz w:val="26"/>
                <w:szCs w:val="26"/>
                <w:lang w:val="pt-BR"/>
              </w:rPr>
            </w:pPr>
            <w:r w:rsidRPr="00622231">
              <w:rPr>
                <w:rFonts w:eastAsia="Calibri" w:cs="Cordia New"/>
                <w:spacing w:val="-4"/>
                <w:sz w:val="26"/>
                <w:szCs w:val="26"/>
                <w:lang w:val="pt-BR"/>
              </w:rPr>
              <w:t>Việt Nam</w:t>
            </w:r>
          </w:p>
        </w:tc>
      </w:tr>
    </w:tbl>
    <w:p w14:paraId="52C73434" w14:textId="77777777" w:rsidR="00622231" w:rsidRPr="00622231" w:rsidRDefault="00622231" w:rsidP="00622231">
      <w:pPr>
        <w:spacing w:before="120" w:after="120" w:line="324" w:lineRule="auto"/>
        <w:ind w:firstLine="851"/>
        <w:contextualSpacing/>
        <w:jc w:val="both"/>
        <w:rPr>
          <w:rFonts w:eastAsia="Calibri" w:cs="Cordia New"/>
          <w:sz w:val="26"/>
          <w:szCs w:val="26"/>
          <w:lang w:val="nl-NL"/>
        </w:rPr>
      </w:pPr>
    </w:p>
    <w:bookmarkEnd w:id="15"/>
    <w:p w14:paraId="5FF7EBA9" w14:textId="77777777" w:rsidR="00960830" w:rsidRPr="00331E3E" w:rsidRDefault="00960830" w:rsidP="00D77B94">
      <w:pPr>
        <w:spacing w:after="0" w:line="336" w:lineRule="auto"/>
        <w:jc w:val="both"/>
        <w:rPr>
          <w:rFonts w:eastAsia="Times New Roman" w:cs="Times New Roman"/>
          <w:b/>
          <w:bCs/>
          <w:szCs w:val="28"/>
        </w:rPr>
      </w:pPr>
      <w:r w:rsidRPr="00331E3E">
        <w:rPr>
          <w:rFonts w:eastAsia="Times New Roman" w:cs="Times New Roman"/>
          <w:b/>
          <w:bCs/>
          <w:szCs w:val="28"/>
        </w:rPr>
        <w:t>2. Các nội dung tham vấn</w:t>
      </w:r>
    </w:p>
    <w:p w14:paraId="45189E11" w14:textId="77777777" w:rsidR="00960830" w:rsidRPr="00331E3E" w:rsidRDefault="00960830" w:rsidP="00D77B94">
      <w:pPr>
        <w:spacing w:after="0" w:line="336" w:lineRule="auto"/>
        <w:jc w:val="both"/>
        <w:rPr>
          <w:rFonts w:eastAsia="Times New Roman" w:cs="Times New Roman"/>
          <w:b/>
          <w:szCs w:val="28"/>
        </w:rPr>
      </w:pPr>
      <w:r w:rsidRPr="00331E3E">
        <w:rPr>
          <w:rFonts w:eastAsia="Times New Roman" w:cs="Times New Roman"/>
          <w:b/>
          <w:szCs w:val="28"/>
        </w:rPr>
        <w:t>2.1. Vị trí thực hiện dự án đầu tư:</w:t>
      </w:r>
    </w:p>
    <w:p w14:paraId="381FA3DB" w14:textId="643F6028" w:rsidR="00583DD1" w:rsidRPr="00583DD1" w:rsidRDefault="00583DD1" w:rsidP="00583DD1">
      <w:pPr>
        <w:spacing w:after="0" w:line="336" w:lineRule="auto"/>
        <w:jc w:val="both"/>
        <w:rPr>
          <w:rFonts w:eastAsia="Calibri" w:cs="Cordia New"/>
          <w:b/>
          <w:bCs/>
          <w:i/>
          <w:sz w:val="26"/>
          <w:szCs w:val="26"/>
          <w:lang w:val="nl-NL"/>
        </w:rPr>
      </w:pPr>
      <w:bookmarkStart w:id="18" w:name="_Toc14257016"/>
      <w:bookmarkStart w:id="19" w:name="_Toc487103716"/>
      <w:bookmarkStart w:id="20" w:name="_Toc487101745"/>
      <w:bookmarkStart w:id="21" w:name="_Toc15472827"/>
      <w:bookmarkStart w:id="22" w:name="_Toc483893671"/>
      <w:bookmarkStart w:id="23" w:name="_Toc487103910"/>
      <w:bookmarkStart w:id="24" w:name="_Toc488760256"/>
      <w:bookmarkStart w:id="25" w:name="_Toc34226699"/>
      <w:r w:rsidRPr="00583DD1">
        <w:rPr>
          <w:rFonts w:eastAsia="Calibri" w:cs="Cordia New"/>
          <w:b/>
          <w:bCs/>
          <w:i/>
          <w:sz w:val="26"/>
          <w:szCs w:val="26"/>
          <w:lang w:val="nl-NL"/>
        </w:rPr>
        <w:t>2.1.1. Vị trí địa lý khu vực khai thác</w:t>
      </w:r>
      <w:bookmarkEnd w:id="18"/>
      <w:bookmarkEnd w:id="19"/>
      <w:bookmarkEnd w:id="20"/>
      <w:bookmarkEnd w:id="21"/>
      <w:bookmarkEnd w:id="22"/>
      <w:bookmarkEnd w:id="23"/>
      <w:bookmarkEnd w:id="24"/>
      <w:bookmarkEnd w:id="25"/>
    </w:p>
    <w:p w14:paraId="30DDDA75" w14:textId="77777777" w:rsidR="00583DD1" w:rsidRPr="00583DD1" w:rsidRDefault="00583DD1" w:rsidP="00583DD1">
      <w:pPr>
        <w:tabs>
          <w:tab w:val="left" w:pos="720"/>
        </w:tabs>
        <w:spacing w:after="0" w:line="336" w:lineRule="auto"/>
        <w:ind w:firstLine="720"/>
        <w:jc w:val="both"/>
        <w:rPr>
          <w:rFonts w:eastAsia="Times New Roman" w:cs="Cordia New"/>
          <w:bCs/>
          <w:iCs/>
          <w:sz w:val="26"/>
          <w:szCs w:val="26"/>
          <w:lang w:val="vi-VN"/>
        </w:rPr>
      </w:pPr>
      <w:r w:rsidRPr="00583DD1">
        <w:rPr>
          <w:rFonts w:eastAsia="Times New Roman" w:cs="Cordia New"/>
          <w:bCs/>
          <w:iCs/>
          <w:sz w:val="26"/>
          <w:szCs w:val="26"/>
          <w:lang w:val="nl-NL"/>
        </w:rPr>
        <w:t>Mỏ đá Bản Thẳm 2, xã Khun Há, tỉnh Lai Châu.</w:t>
      </w:r>
      <w:r w:rsidRPr="00583DD1">
        <w:rPr>
          <w:rFonts w:eastAsia="Times New Roman" w:cs="Cordia New"/>
          <w:sz w:val="26"/>
          <w:szCs w:val="26"/>
          <w:lang w:val="nl-NL"/>
        </w:rPr>
        <w:t xml:space="preserve"> Theo báo cáo địa chất hệ số bóc là không đáng kể chính vì vậy biên giới thăm dò đến đâu thì biên giới khai thác đến đó. </w:t>
      </w:r>
      <w:r w:rsidRPr="00583DD1">
        <w:rPr>
          <w:rFonts w:eastAsia="Times New Roman" w:cs="Cordia New"/>
          <w:bCs/>
          <w:iCs/>
          <w:sz w:val="26"/>
          <w:szCs w:val="26"/>
          <w:lang w:val="vi-VN"/>
        </w:rPr>
        <w:t>Khu vực</w:t>
      </w:r>
      <w:r w:rsidRPr="00583DD1">
        <w:rPr>
          <w:rFonts w:eastAsia="Times New Roman" w:cs="Cordia New"/>
          <w:bCs/>
          <w:iCs/>
          <w:sz w:val="26"/>
          <w:szCs w:val="26"/>
          <w:lang w:val="nl-NL"/>
        </w:rPr>
        <w:t xml:space="preserve"> khai thác</w:t>
      </w:r>
      <w:r w:rsidRPr="00583DD1">
        <w:rPr>
          <w:rFonts w:eastAsia="Times New Roman" w:cs="Cordia New"/>
          <w:bCs/>
          <w:iCs/>
          <w:sz w:val="26"/>
          <w:szCs w:val="26"/>
          <w:lang w:val="vi-VN"/>
        </w:rPr>
        <w:t xml:space="preserve"> có diện tích là </w:t>
      </w:r>
      <w:r w:rsidRPr="00583DD1">
        <w:rPr>
          <w:rFonts w:eastAsia="Times New Roman" w:cs="Cordia New"/>
          <w:bCs/>
          <w:iCs/>
          <w:sz w:val="26"/>
          <w:szCs w:val="26"/>
          <w:lang w:val="nl-NL"/>
        </w:rPr>
        <w:t>2,95</w:t>
      </w:r>
      <w:r w:rsidRPr="00583DD1">
        <w:rPr>
          <w:rFonts w:eastAsia="Times New Roman" w:cs="Cordia New"/>
          <w:bCs/>
          <w:iCs/>
          <w:sz w:val="26"/>
          <w:szCs w:val="26"/>
          <w:lang w:val="vi-VN"/>
        </w:rPr>
        <w:t>ha</w:t>
      </w:r>
      <w:r w:rsidRPr="00583DD1">
        <w:rPr>
          <w:rFonts w:eastAsia="Times New Roman" w:cs="Cordia New"/>
          <w:bCs/>
          <w:iCs/>
          <w:sz w:val="26"/>
          <w:szCs w:val="26"/>
          <w:lang w:val="nl-NL"/>
        </w:rPr>
        <w:t>.</w:t>
      </w:r>
      <w:r w:rsidRPr="00583DD1">
        <w:rPr>
          <w:rFonts w:eastAsia="Times New Roman" w:cs="Cordia New"/>
          <w:bCs/>
          <w:iCs/>
          <w:sz w:val="26"/>
          <w:szCs w:val="26"/>
          <w:lang w:val="vi-VN"/>
        </w:rPr>
        <w:t xml:space="preserve"> Nằm </w:t>
      </w:r>
      <w:r w:rsidRPr="00583DD1">
        <w:rPr>
          <w:rFonts w:eastAsia="Times New Roman" w:cs="Cordia New"/>
          <w:bCs/>
          <w:iCs/>
          <w:sz w:val="26"/>
          <w:szCs w:val="26"/>
          <w:lang w:val="nl-NL"/>
        </w:rPr>
        <w:t xml:space="preserve">cạnh đường giao thông tỉnh lộ 136 (điểm gần nhất: </w:t>
      </w:r>
      <w:r w:rsidRPr="00583DD1">
        <w:rPr>
          <w:rFonts w:eastAsia="Times New Roman" w:cs="Cordia New"/>
          <w:bCs/>
          <w:iCs/>
          <w:sz w:val="26"/>
          <w:szCs w:val="26"/>
          <w:lang w:val="vi-VN"/>
        </w:rPr>
        <w:t>tọa độ điểm góc số 8 cách đường khoảng 35m</w:t>
      </w:r>
      <w:r w:rsidRPr="00583DD1">
        <w:rPr>
          <w:rFonts w:eastAsia="Times New Roman" w:cs="Cordia New"/>
          <w:bCs/>
          <w:iCs/>
          <w:sz w:val="26"/>
          <w:szCs w:val="26"/>
          <w:lang w:val="nl-NL"/>
        </w:rPr>
        <w:t xml:space="preserve">, cách nhà dân, công trình xung quanh là 105m), </w:t>
      </w:r>
      <w:r w:rsidRPr="00583DD1">
        <w:rPr>
          <w:rFonts w:eastAsia="Times New Roman" w:cs="Cordia New"/>
          <w:bCs/>
          <w:iCs/>
          <w:sz w:val="26"/>
          <w:szCs w:val="26"/>
          <w:lang w:val="vi-VN"/>
        </w:rPr>
        <w:t>cách trung tâm thành phố khoảng 14 km về Đông Nam</w:t>
      </w:r>
      <w:r w:rsidRPr="00583DD1">
        <w:rPr>
          <w:rFonts w:eastAsia="Times New Roman" w:cs="Cordia New"/>
          <w:iCs/>
          <w:sz w:val="26"/>
          <w:szCs w:val="26"/>
          <w:lang w:val="vi-VN"/>
        </w:rPr>
        <w:t xml:space="preserve">. Giáp ranh phía Tây khu vực thăm dò là khu vực nhà máy </w:t>
      </w:r>
      <w:r w:rsidRPr="00583DD1">
        <w:rPr>
          <w:rFonts w:eastAsia="Times New Roman" w:cs="Cordia New"/>
          <w:bCs/>
          <w:iCs/>
          <w:sz w:val="26"/>
          <w:szCs w:val="26"/>
          <w:lang w:val="vi-VN"/>
        </w:rPr>
        <w:t xml:space="preserve">Công ty cổ phần xi măng Yên Bình.  </w:t>
      </w:r>
    </w:p>
    <w:p w14:paraId="4A12826F" w14:textId="77777777" w:rsidR="00583DD1" w:rsidRPr="00583DD1" w:rsidRDefault="00583DD1" w:rsidP="00583DD1">
      <w:pPr>
        <w:tabs>
          <w:tab w:val="left" w:pos="720"/>
        </w:tabs>
        <w:spacing w:after="0" w:line="336" w:lineRule="auto"/>
        <w:ind w:firstLine="720"/>
        <w:jc w:val="both"/>
        <w:rPr>
          <w:rFonts w:eastAsia="Times New Roman" w:cs="Cordia New"/>
          <w:bCs/>
          <w:iCs/>
          <w:sz w:val="26"/>
          <w:szCs w:val="26"/>
          <w:lang w:val="nl-NL"/>
        </w:rPr>
      </w:pPr>
      <w:r w:rsidRPr="00583DD1">
        <w:rPr>
          <w:rFonts w:eastAsia="Times New Roman" w:cs="Cordia New"/>
          <w:bCs/>
          <w:iCs/>
          <w:sz w:val="26"/>
          <w:szCs w:val="26"/>
          <w:lang w:val="nl-NL"/>
        </w:rPr>
        <w:t>Nhu cầu sử dụng đất của dự án là: S = 49.191m</w:t>
      </w:r>
      <w:r w:rsidRPr="00583DD1">
        <w:rPr>
          <w:rFonts w:eastAsia="Times New Roman" w:cs="Cordia New"/>
          <w:bCs/>
          <w:iCs/>
          <w:sz w:val="26"/>
          <w:szCs w:val="26"/>
          <w:vertAlign w:val="superscript"/>
          <w:lang w:val="nl-NL"/>
        </w:rPr>
        <w:t>2</w:t>
      </w:r>
      <w:r w:rsidRPr="00583DD1">
        <w:rPr>
          <w:rFonts w:eastAsia="Times New Roman" w:cs="Cordia New"/>
          <w:bCs/>
          <w:iCs/>
          <w:sz w:val="26"/>
          <w:szCs w:val="26"/>
          <w:lang w:val="nl-NL"/>
        </w:rPr>
        <w:t xml:space="preserve"> (4,919ha) gồm các khu vực sau:</w:t>
      </w:r>
    </w:p>
    <w:p w14:paraId="4322C48D" w14:textId="77777777" w:rsidR="00583DD1" w:rsidRPr="00583DD1" w:rsidRDefault="00583DD1" w:rsidP="00583DD1">
      <w:pPr>
        <w:numPr>
          <w:ilvl w:val="0"/>
          <w:numId w:val="22"/>
        </w:numPr>
        <w:tabs>
          <w:tab w:val="left" w:pos="720"/>
        </w:tabs>
        <w:spacing w:before="120" w:after="0" w:line="336" w:lineRule="auto"/>
        <w:jc w:val="both"/>
        <w:rPr>
          <w:rFonts w:eastAsia="Times New Roman" w:cs="Cordia New"/>
          <w:bCs/>
          <w:iCs/>
          <w:sz w:val="26"/>
          <w:szCs w:val="26"/>
          <w:lang w:val="nl-NL"/>
        </w:rPr>
      </w:pPr>
      <w:r w:rsidRPr="00583DD1">
        <w:rPr>
          <w:rFonts w:eastAsia="Times New Roman" w:cs="Cordia New"/>
          <w:bCs/>
          <w:iCs/>
          <w:sz w:val="26"/>
          <w:szCs w:val="26"/>
          <w:lang w:val="nl-NL"/>
        </w:rPr>
        <w:t>Khu vực khai trường khai thác:</w:t>
      </w:r>
      <w:r w:rsidRPr="00583DD1">
        <w:rPr>
          <w:rFonts w:eastAsia="Times New Roman" w:cs="Cordia New"/>
          <w:bCs/>
          <w:iCs/>
          <w:sz w:val="26"/>
          <w:szCs w:val="26"/>
          <w:lang w:val="nl-NL"/>
        </w:rPr>
        <w:tab/>
        <w:t>S = 29.464m</w:t>
      </w:r>
      <w:r w:rsidRPr="00583DD1">
        <w:rPr>
          <w:rFonts w:eastAsia="Times New Roman" w:cs="Cordia New"/>
          <w:bCs/>
          <w:iCs/>
          <w:sz w:val="26"/>
          <w:szCs w:val="26"/>
          <w:vertAlign w:val="superscript"/>
          <w:lang w:val="nl-NL"/>
        </w:rPr>
        <w:t>2</w:t>
      </w:r>
      <w:r w:rsidRPr="00583DD1">
        <w:rPr>
          <w:rFonts w:eastAsia="Times New Roman" w:cs="Cordia New"/>
          <w:bCs/>
          <w:iCs/>
          <w:sz w:val="26"/>
          <w:szCs w:val="26"/>
          <w:lang w:val="nl-NL"/>
        </w:rPr>
        <w:t xml:space="preserve"> (2,95ha)</w:t>
      </w:r>
    </w:p>
    <w:p w14:paraId="27DB221A" w14:textId="77777777" w:rsidR="00583DD1" w:rsidRPr="00583DD1" w:rsidRDefault="00583DD1" w:rsidP="00583DD1">
      <w:pPr>
        <w:numPr>
          <w:ilvl w:val="0"/>
          <w:numId w:val="22"/>
        </w:numPr>
        <w:tabs>
          <w:tab w:val="left" w:pos="720"/>
        </w:tabs>
        <w:spacing w:before="120" w:after="0" w:line="336" w:lineRule="auto"/>
        <w:jc w:val="both"/>
        <w:rPr>
          <w:rFonts w:eastAsia="Times New Roman" w:cs="Cordia New"/>
          <w:bCs/>
          <w:iCs/>
          <w:sz w:val="26"/>
          <w:szCs w:val="26"/>
          <w:lang w:val="nl-NL"/>
        </w:rPr>
      </w:pPr>
      <w:r w:rsidRPr="00583DD1">
        <w:rPr>
          <w:rFonts w:eastAsia="Times New Roman" w:cs="Cordia New"/>
          <w:bCs/>
          <w:iCs/>
          <w:sz w:val="26"/>
          <w:szCs w:val="26"/>
          <w:lang w:val="nl-NL"/>
        </w:rPr>
        <w:t>Khu vực phụ trợ:</w:t>
      </w:r>
      <w:r w:rsidRPr="00583DD1">
        <w:rPr>
          <w:rFonts w:eastAsia="Times New Roman" w:cs="Cordia New"/>
          <w:bCs/>
          <w:iCs/>
          <w:sz w:val="26"/>
          <w:szCs w:val="26"/>
          <w:lang w:val="nl-NL"/>
        </w:rPr>
        <w:tab/>
      </w:r>
      <w:r w:rsidRPr="00583DD1">
        <w:rPr>
          <w:rFonts w:eastAsia="Times New Roman" w:cs="Cordia New"/>
          <w:bCs/>
          <w:iCs/>
          <w:sz w:val="26"/>
          <w:szCs w:val="26"/>
          <w:lang w:val="nl-NL"/>
        </w:rPr>
        <w:tab/>
      </w:r>
      <w:r w:rsidRPr="00583DD1">
        <w:rPr>
          <w:rFonts w:eastAsia="Times New Roman" w:cs="Cordia New"/>
          <w:bCs/>
          <w:iCs/>
          <w:sz w:val="26"/>
          <w:szCs w:val="26"/>
          <w:lang w:val="nl-NL"/>
        </w:rPr>
        <w:tab/>
        <w:t>S = 11.709m</w:t>
      </w:r>
      <w:r w:rsidRPr="00583DD1">
        <w:rPr>
          <w:rFonts w:eastAsia="Times New Roman" w:cs="Cordia New"/>
          <w:bCs/>
          <w:iCs/>
          <w:sz w:val="26"/>
          <w:szCs w:val="26"/>
          <w:vertAlign w:val="superscript"/>
          <w:lang w:val="nl-NL"/>
        </w:rPr>
        <w:t>2</w:t>
      </w:r>
      <w:r w:rsidRPr="00583DD1">
        <w:rPr>
          <w:rFonts w:eastAsia="Times New Roman" w:cs="Cordia New"/>
          <w:bCs/>
          <w:iCs/>
          <w:sz w:val="26"/>
          <w:szCs w:val="26"/>
          <w:lang w:val="nl-NL"/>
        </w:rPr>
        <w:t xml:space="preserve"> (1,171ha)</w:t>
      </w:r>
    </w:p>
    <w:p w14:paraId="1CB800DC" w14:textId="77777777" w:rsidR="00583DD1" w:rsidRPr="00583DD1" w:rsidRDefault="00583DD1" w:rsidP="00583DD1">
      <w:pPr>
        <w:numPr>
          <w:ilvl w:val="0"/>
          <w:numId w:val="22"/>
        </w:numPr>
        <w:tabs>
          <w:tab w:val="left" w:pos="720"/>
        </w:tabs>
        <w:spacing w:before="120" w:after="0" w:line="336" w:lineRule="auto"/>
        <w:jc w:val="both"/>
        <w:rPr>
          <w:rFonts w:eastAsia="Times New Roman" w:cs="Cordia New"/>
          <w:bCs/>
          <w:iCs/>
          <w:sz w:val="26"/>
          <w:szCs w:val="26"/>
          <w:lang w:val="nl-NL"/>
        </w:rPr>
      </w:pPr>
      <w:r w:rsidRPr="00583DD1">
        <w:rPr>
          <w:rFonts w:eastAsia="Times New Roman" w:cs="Cordia New"/>
          <w:bCs/>
          <w:iCs/>
          <w:sz w:val="26"/>
          <w:szCs w:val="26"/>
          <w:lang w:val="nl-NL"/>
        </w:rPr>
        <w:t>Khu vực bãi thải ngoài:</w:t>
      </w:r>
      <w:r w:rsidRPr="00583DD1">
        <w:rPr>
          <w:rFonts w:eastAsia="Times New Roman" w:cs="Cordia New"/>
          <w:bCs/>
          <w:iCs/>
          <w:sz w:val="26"/>
          <w:szCs w:val="26"/>
          <w:lang w:val="nl-NL"/>
        </w:rPr>
        <w:tab/>
      </w:r>
      <w:r w:rsidRPr="00583DD1">
        <w:rPr>
          <w:rFonts w:eastAsia="Times New Roman" w:cs="Cordia New"/>
          <w:bCs/>
          <w:iCs/>
          <w:sz w:val="26"/>
          <w:szCs w:val="26"/>
          <w:lang w:val="nl-NL"/>
        </w:rPr>
        <w:tab/>
        <w:t>S =   8.018m</w:t>
      </w:r>
      <w:r w:rsidRPr="00583DD1">
        <w:rPr>
          <w:rFonts w:eastAsia="Times New Roman" w:cs="Cordia New"/>
          <w:bCs/>
          <w:iCs/>
          <w:sz w:val="26"/>
          <w:szCs w:val="26"/>
          <w:vertAlign w:val="superscript"/>
          <w:lang w:val="nl-NL"/>
        </w:rPr>
        <w:t>2</w:t>
      </w:r>
      <w:r w:rsidRPr="00583DD1">
        <w:rPr>
          <w:rFonts w:eastAsia="Times New Roman" w:cs="Cordia New"/>
          <w:bCs/>
          <w:iCs/>
          <w:sz w:val="26"/>
          <w:szCs w:val="26"/>
          <w:lang w:val="nl-NL"/>
        </w:rPr>
        <w:t xml:space="preserve"> (0,802ha)</w:t>
      </w:r>
    </w:p>
    <w:p w14:paraId="5A05C15A" w14:textId="77777777" w:rsidR="00583DD1" w:rsidRPr="00583DD1" w:rsidRDefault="00583DD1" w:rsidP="00583DD1">
      <w:pPr>
        <w:spacing w:before="120" w:after="120" w:line="240" w:lineRule="auto"/>
        <w:ind w:firstLine="720"/>
        <w:jc w:val="both"/>
        <w:rPr>
          <w:rFonts w:eastAsia="Times New Roman" w:cs="Times New Roman"/>
          <w:sz w:val="26"/>
          <w:szCs w:val="26"/>
          <w:lang w:val="vi-VN"/>
        </w:rPr>
      </w:pPr>
      <w:r w:rsidRPr="00583DD1">
        <w:rPr>
          <w:rFonts w:eastAsia="Times New Roman" w:cs="Times New Roman"/>
          <w:sz w:val="26"/>
          <w:szCs w:val="26"/>
          <w:lang w:val="vi-VN"/>
        </w:rPr>
        <w:t xml:space="preserve">Khu vực </w:t>
      </w:r>
      <w:r w:rsidRPr="00583DD1">
        <w:rPr>
          <w:rFonts w:eastAsia="Times New Roman" w:cs="Times New Roman"/>
          <w:sz w:val="26"/>
          <w:szCs w:val="26"/>
          <w:lang w:val="nl-NL"/>
        </w:rPr>
        <w:t xml:space="preserve">khai thác </w:t>
      </w:r>
      <w:r w:rsidRPr="00583DD1">
        <w:rPr>
          <w:rFonts w:eastAsia="Times New Roman" w:cs="Times New Roman"/>
          <w:sz w:val="26"/>
          <w:szCs w:val="26"/>
          <w:lang w:val="vi-VN"/>
        </w:rPr>
        <w:t>có hệ toạ độ VN-2000 kinh tuyến trục 103</w:t>
      </w:r>
      <w:r w:rsidRPr="00583DD1">
        <w:rPr>
          <w:rFonts w:eastAsia="Times New Roman" w:cs="Times New Roman"/>
          <w:sz w:val="26"/>
          <w:szCs w:val="26"/>
          <w:vertAlign w:val="superscript"/>
          <w:lang w:val="vi-VN"/>
        </w:rPr>
        <w:t>0</w:t>
      </w:r>
      <w:r w:rsidRPr="00583DD1">
        <w:rPr>
          <w:rFonts w:eastAsia="Times New Roman" w:cs="Times New Roman"/>
          <w:sz w:val="26"/>
          <w:szCs w:val="26"/>
          <w:lang w:val="vi-VN"/>
        </w:rPr>
        <w:t xml:space="preserve"> 00’ múi chiếu 3</w:t>
      </w:r>
      <w:r w:rsidRPr="00583DD1">
        <w:rPr>
          <w:rFonts w:eastAsia="Times New Roman" w:cs="Times New Roman"/>
          <w:sz w:val="26"/>
          <w:szCs w:val="26"/>
          <w:vertAlign w:val="superscript"/>
          <w:lang w:val="vi-VN"/>
        </w:rPr>
        <w:t>0</w:t>
      </w:r>
      <w:r w:rsidRPr="00583DD1">
        <w:rPr>
          <w:rFonts w:eastAsia="Times New Roman" w:cs="Times New Roman"/>
          <w:sz w:val="26"/>
          <w:szCs w:val="26"/>
          <w:lang w:val="vi-VN"/>
        </w:rPr>
        <w:t>, được giới hạn bởi các điểm góc 1, 2, 3, 4, 5, 6,</w:t>
      </w:r>
      <w:r w:rsidRPr="00583DD1">
        <w:rPr>
          <w:rFonts w:eastAsia="Times New Roman" w:cs="Times New Roman"/>
          <w:sz w:val="26"/>
          <w:szCs w:val="26"/>
          <w:lang w:val="nl-NL"/>
        </w:rPr>
        <w:t xml:space="preserve"> </w:t>
      </w:r>
      <w:r w:rsidRPr="00583DD1">
        <w:rPr>
          <w:rFonts w:eastAsia="Times New Roman" w:cs="Times New Roman"/>
          <w:sz w:val="26"/>
          <w:szCs w:val="26"/>
          <w:lang w:val="vi-VN"/>
        </w:rPr>
        <w:t>7,</w:t>
      </w:r>
      <w:r w:rsidRPr="00583DD1">
        <w:rPr>
          <w:rFonts w:eastAsia="Times New Roman" w:cs="Times New Roman"/>
          <w:sz w:val="26"/>
          <w:szCs w:val="26"/>
          <w:lang w:val="nl-NL"/>
        </w:rPr>
        <w:t xml:space="preserve"> </w:t>
      </w:r>
      <w:r w:rsidRPr="00583DD1">
        <w:rPr>
          <w:rFonts w:eastAsia="Times New Roman" w:cs="Times New Roman"/>
          <w:sz w:val="26"/>
          <w:szCs w:val="26"/>
          <w:lang w:val="vi-VN"/>
        </w:rPr>
        <w:t xml:space="preserve">8 có </w:t>
      </w:r>
      <w:r w:rsidRPr="00583DD1">
        <w:rPr>
          <w:rFonts w:eastAsia="Times New Roman" w:cs="Times New Roman"/>
          <w:sz w:val="26"/>
          <w:szCs w:val="26"/>
          <w:lang w:val="nl-NL"/>
        </w:rPr>
        <w:t xml:space="preserve">tọa </w:t>
      </w:r>
      <w:r w:rsidRPr="00583DD1">
        <w:rPr>
          <w:rFonts w:eastAsia="Times New Roman" w:cs="Times New Roman"/>
          <w:sz w:val="26"/>
          <w:szCs w:val="26"/>
          <w:lang w:val="vi-VN"/>
        </w:rPr>
        <w:t xml:space="preserve">độ như </w:t>
      </w:r>
      <w:r w:rsidRPr="00583DD1">
        <w:rPr>
          <w:rFonts w:eastAsia="Times New Roman" w:cs="Times New Roman"/>
          <w:sz w:val="26"/>
          <w:szCs w:val="26"/>
          <w:lang w:val="nl-NL"/>
        </w:rPr>
        <w:t>bảng dưới đây</w:t>
      </w:r>
      <w:r w:rsidRPr="00583DD1">
        <w:rPr>
          <w:rFonts w:eastAsia="Times New Roman" w:cs="Times New Roman"/>
          <w:sz w:val="26"/>
          <w:szCs w:val="26"/>
          <w:lang w:val="vi-VN"/>
        </w:rPr>
        <w:t>:</w:t>
      </w:r>
    </w:p>
    <w:p w14:paraId="29D773D6" w14:textId="77777777" w:rsidR="00583DD1" w:rsidRPr="00583DD1" w:rsidRDefault="00583DD1" w:rsidP="00583DD1">
      <w:pPr>
        <w:widowControl w:val="0"/>
        <w:spacing w:before="120" w:after="120" w:line="240" w:lineRule="auto"/>
        <w:ind w:firstLine="720"/>
        <w:jc w:val="center"/>
        <w:rPr>
          <w:rFonts w:eastAsia="Times New Roman" w:cs="Times New Roman"/>
          <w:b/>
          <w:i/>
          <w:position w:val="-4"/>
          <w:sz w:val="26"/>
          <w:szCs w:val="26"/>
          <w:lang w:val="da-DK"/>
        </w:rPr>
      </w:pPr>
      <w:r w:rsidRPr="00583DD1">
        <w:rPr>
          <w:rFonts w:eastAsia="Times New Roman" w:cs="Times New Roman"/>
          <w:b/>
          <w:i/>
          <w:position w:val="-4"/>
          <w:sz w:val="26"/>
          <w:szCs w:val="26"/>
          <w:lang w:val="da-DK"/>
        </w:rPr>
        <w:t>Bảng tọa độ các điểm khép góc khu vực khai thác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2766"/>
        <w:gridCol w:w="3045"/>
        <w:gridCol w:w="1901"/>
      </w:tblGrid>
      <w:tr w:rsidR="00583DD1" w:rsidRPr="00583DD1" w14:paraId="20D91E06" w14:textId="77777777" w:rsidTr="00A80E68">
        <w:trPr>
          <w:trHeight w:val="429"/>
          <w:jc w:val="center"/>
        </w:trPr>
        <w:tc>
          <w:tcPr>
            <w:tcW w:w="745" w:type="pct"/>
            <w:vMerge w:val="restart"/>
            <w:vAlign w:val="center"/>
          </w:tcPr>
          <w:p w14:paraId="49839FEC" w14:textId="77777777" w:rsidR="00583DD1" w:rsidRPr="00583DD1" w:rsidRDefault="00583DD1" w:rsidP="00583DD1">
            <w:pPr>
              <w:spacing w:after="0" w:line="240" w:lineRule="auto"/>
              <w:ind w:left="-91"/>
              <w:jc w:val="center"/>
              <w:rPr>
                <w:rFonts w:eastAsia="Times New Roman" w:cs="Times New Roman"/>
                <w:spacing w:val="-4"/>
                <w:sz w:val="26"/>
                <w:szCs w:val="26"/>
                <w:lang w:val="vi-VN"/>
              </w:rPr>
            </w:pPr>
            <w:r w:rsidRPr="00583DD1">
              <w:rPr>
                <w:rFonts w:eastAsia="Times New Roman" w:cs="Times New Roman"/>
                <w:spacing w:val="-4"/>
                <w:sz w:val="26"/>
                <w:szCs w:val="26"/>
                <w:lang w:val="vi-VN"/>
              </w:rPr>
              <w:t>Điểm góc</w:t>
            </w:r>
          </w:p>
        </w:tc>
        <w:tc>
          <w:tcPr>
            <w:tcW w:w="3206" w:type="pct"/>
            <w:gridSpan w:val="2"/>
            <w:vAlign w:val="center"/>
          </w:tcPr>
          <w:p w14:paraId="599B1000"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r w:rsidRPr="00583DD1">
              <w:rPr>
                <w:rFonts w:eastAsia="Times New Roman" w:cs="Times New Roman"/>
                <w:spacing w:val="-4"/>
                <w:sz w:val="26"/>
                <w:szCs w:val="26"/>
                <w:lang w:val="vi-VN"/>
              </w:rPr>
              <w:t>Hệ VN-2000 kinh tuyến 103 độ, múi chiếu 3 độ</w:t>
            </w:r>
          </w:p>
        </w:tc>
        <w:tc>
          <w:tcPr>
            <w:tcW w:w="1050" w:type="pct"/>
            <w:vMerge w:val="restart"/>
            <w:shd w:val="clear" w:color="auto" w:fill="FFFFFF"/>
            <w:vAlign w:val="center"/>
          </w:tcPr>
          <w:p w14:paraId="2CC1C617" w14:textId="77777777" w:rsidR="00583DD1" w:rsidRPr="00583DD1" w:rsidRDefault="00583DD1" w:rsidP="00583DD1">
            <w:pPr>
              <w:spacing w:after="0" w:line="240" w:lineRule="auto"/>
              <w:ind w:left="-91"/>
              <w:jc w:val="center"/>
              <w:rPr>
                <w:rFonts w:eastAsia="Times New Roman" w:cs="Times New Roman"/>
                <w:spacing w:val="-4"/>
                <w:sz w:val="26"/>
                <w:szCs w:val="26"/>
                <w:lang w:val="vi-VN"/>
              </w:rPr>
            </w:pPr>
            <w:r w:rsidRPr="00583DD1">
              <w:rPr>
                <w:rFonts w:eastAsia="Times New Roman" w:cs="Times New Roman"/>
                <w:spacing w:val="-4"/>
                <w:sz w:val="26"/>
                <w:szCs w:val="26"/>
                <w:lang w:val="vi-VN"/>
              </w:rPr>
              <w:t>Diện tích (</w:t>
            </w:r>
            <w:r w:rsidRPr="00583DD1">
              <w:rPr>
                <w:rFonts w:eastAsia="Times New Roman" w:cs="Times New Roman"/>
                <w:spacing w:val="-4"/>
                <w:sz w:val="26"/>
                <w:szCs w:val="26"/>
              </w:rPr>
              <w:t>m</w:t>
            </w:r>
            <w:r w:rsidRPr="00583DD1">
              <w:rPr>
                <w:rFonts w:eastAsia="Times New Roman" w:cs="Times New Roman"/>
                <w:spacing w:val="-4"/>
                <w:sz w:val="26"/>
                <w:szCs w:val="26"/>
                <w:vertAlign w:val="superscript"/>
              </w:rPr>
              <w:t>2</w:t>
            </w:r>
            <w:r w:rsidRPr="00583DD1">
              <w:rPr>
                <w:rFonts w:eastAsia="Times New Roman" w:cs="Times New Roman"/>
                <w:spacing w:val="-4"/>
                <w:sz w:val="26"/>
                <w:szCs w:val="26"/>
                <w:lang w:val="vi-VN"/>
              </w:rPr>
              <w:t>)</w:t>
            </w:r>
          </w:p>
        </w:tc>
      </w:tr>
      <w:tr w:rsidR="00583DD1" w:rsidRPr="00583DD1" w14:paraId="36FD4879" w14:textId="77777777" w:rsidTr="00A80E68">
        <w:trPr>
          <w:trHeight w:val="323"/>
          <w:jc w:val="center"/>
        </w:trPr>
        <w:tc>
          <w:tcPr>
            <w:tcW w:w="745" w:type="pct"/>
            <w:vMerge/>
            <w:shd w:val="clear" w:color="auto" w:fill="FFFFFF"/>
          </w:tcPr>
          <w:p w14:paraId="44619276"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p>
        </w:tc>
        <w:tc>
          <w:tcPr>
            <w:tcW w:w="1526" w:type="pct"/>
            <w:shd w:val="clear" w:color="auto" w:fill="FFFFFF"/>
            <w:vAlign w:val="center"/>
          </w:tcPr>
          <w:p w14:paraId="6E3CA13D"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r w:rsidRPr="00583DD1">
              <w:rPr>
                <w:rFonts w:eastAsia="Times New Roman" w:cs="Times New Roman"/>
                <w:spacing w:val="-4"/>
                <w:sz w:val="26"/>
                <w:szCs w:val="26"/>
                <w:lang w:val="vi-VN"/>
              </w:rPr>
              <w:t>X (m)</w:t>
            </w:r>
          </w:p>
        </w:tc>
        <w:tc>
          <w:tcPr>
            <w:tcW w:w="1680" w:type="pct"/>
            <w:shd w:val="clear" w:color="auto" w:fill="FFFFFF"/>
            <w:vAlign w:val="center"/>
          </w:tcPr>
          <w:p w14:paraId="2702A257"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r w:rsidRPr="00583DD1">
              <w:rPr>
                <w:rFonts w:eastAsia="Times New Roman" w:cs="Times New Roman"/>
                <w:spacing w:val="-4"/>
                <w:sz w:val="26"/>
                <w:szCs w:val="26"/>
                <w:lang w:val="vi-VN"/>
              </w:rPr>
              <w:t>Y (m)</w:t>
            </w:r>
          </w:p>
        </w:tc>
        <w:tc>
          <w:tcPr>
            <w:tcW w:w="1050" w:type="pct"/>
            <w:vMerge/>
            <w:vAlign w:val="center"/>
          </w:tcPr>
          <w:p w14:paraId="2B1A9CC7"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p>
        </w:tc>
      </w:tr>
      <w:tr w:rsidR="00583DD1" w:rsidRPr="00583DD1" w14:paraId="362BCD2D" w14:textId="77777777" w:rsidTr="00A80E68">
        <w:trPr>
          <w:trHeight w:val="323"/>
          <w:jc w:val="center"/>
        </w:trPr>
        <w:tc>
          <w:tcPr>
            <w:tcW w:w="745" w:type="pct"/>
            <w:shd w:val="clear" w:color="auto" w:fill="FFFFFF"/>
            <w:vAlign w:val="center"/>
          </w:tcPr>
          <w:p w14:paraId="2DD21D0E" w14:textId="77777777" w:rsidR="00583DD1" w:rsidRPr="00583DD1" w:rsidRDefault="00583DD1" w:rsidP="00583DD1">
            <w:pPr>
              <w:spacing w:after="0" w:line="240" w:lineRule="auto"/>
              <w:ind w:firstLine="567"/>
              <w:jc w:val="center"/>
              <w:rPr>
                <w:rFonts w:eastAsia="Times New Roman" w:cs="Times New Roman"/>
                <w:spacing w:val="-4"/>
                <w:sz w:val="26"/>
                <w:szCs w:val="26"/>
                <w:lang w:val="vi-VN"/>
              </w:rPr>
            </w:pPr>
            <w:r w:rsidRPr="00583DD1">
              <w:rPr>
                <w:rFonts w:eastAsia="Times New Roman" w:cs="Times New Roman"/>
                <w:spacing w:val="-4"/>
                <w:sz w:val="26"/>
                <w:szCs w:val="26"/>
                <w:lang w:val="vi-VN"/>
              </w:rPr>
              <w:lastRenderedPageBreak/>
              <w:t>1</w:t>
            </w:r>
          </w:p>
        </w:tc>
        <w:tc>
          <w:tcPr>
            <w:tcW w:w="1526" w:type="pct"/>
            <w:shd w:val="clear" w:color="auto" w:fill="FFFFFF"/>
            <w:vAlign w:val="center"/>
          </w:tcPr>
          <w:p w14:paraId="70B1666B" w14:textId="77777777" w:rsidR="00583DD1" w:rsidRPr="00583DD1" w:rsidRDefault="00583DD1" w:rsidP="00583DD1">
            <w:pPr>
              <w:spacing w:after="0" w:line="240" w:lineRule="auto"/>
              <w:ind w:firstLine="567"/>
              <w:jc w:val="center"/>
              <w:rPr>
                <w:rFonts w:eastAsia="Times New Roman" w:cs="Times New Roman"/>
                <w:spacing w:val="-4"/>
                <w:sz w:val="26"/>
                <w:szCs w:val="26"/>
                <w:lang w:val="vi-VN"/>
              </w:rPr>
            </w:pPr>
            <w:r w:rsidRPr="00583DD1">
              <w:rPr>
                <w:rFonts w:eastAsia="Times New Roman" w:cs="Times New Roman"/>
                <w:spacing w:val="-4"/>
                <w:sz w:val="26"/>
                <w:szCs w:val="26"/>
                <w:lang w:val="vi-VN"/>
              </w:rPr>
              <w:t>2467614</w:t>
            </w:r>
          </w:p>
        </w:tc>
        <w:tc>
          <w:tcPr>
            <w:tcW w:w="1680" w:type="pct"/>
            <w:shd w:val="clear" w:color="auto" w:fill="FFFFFF"/>
            <w:vAlign w:val="center"/>
          </w:tcPr>
          <w:p w14:paraId="60B309E2" w14:textId="77777777" w:rsidR="00583DD1" w:rsidRPr="00583DD1" w:rsidRDefault="00583DD1" w:rsidP="00583DD1">
            <w:pPr>
              <w:spacing w:after="0" w:line="240" w:lineRule="auto"/>
              <w:ind w:firstLine="567"/>
              <w:jc w:val="center"/>
              <w:rPr>
                <w:rFonts w:eastAsia="Times New Roman" w:cs="Times New Roman"/>
                <w:spacing w:val="-4"/>
                <w:sz w:val="26"/>
                <w:szCs w:val="26"/>
                <w:lang w:val="vi-VN"/>
              </w:rPr>
            </w:pPr>
            <w:r w:rsidRPr="00583DD1">
              <w:rPr>
                <w:rFonts w:eastAsia="Times New Roman" w:cs="Times New Roman"/>
                <w:spacing w:val="-4"/>
                <w:sz w:val="26"/>
                <w:szCs w:val="26"/>
                <w:lang w:val="vi-VN"/>
              </w:rPr>
              <w:t>558036</w:t>
            </w:r>
          </w:p>
        </w:tc>
        <w:tc>
          <w:tcPr>
            <w:tcW w:w="1050" w:type="pct"/>
            <w:vMerge w:val="restart"/>
            <w:vAlign w:val="center"/>
          </w:tcPr>
          <w:p w14:paraId="4F8F1C69" w14:textId="77777777" w:rsidR="00583DD1" w:rsidRPr="00583DD1" w:rsidRDefault="00583DD1" w:rsidP="00583DD1">
            <w:pPr>
              <w:spacing w:after="0" w:line="240" w:lineRule="auto"/>
              <w:jc w:val="center"/>
              <w:rPr>
                <w:rFonts w:eastAsia="Times New Roman" w:cs="Times New Roman"/>
                <w:spacing w:val="-4"/>
                <w:sz w:val="26"/>
                <w:szCs w:val="26"/>
              </w:rPr>
            </w:pPr>
            <w:r w:rsidRPr="00583DD1">
              <w:rPr>
                <w:rFonts w:eastAsia="Times New Roman" w:cs="Times New Roman"/>
                <w:spacing w:val="-4"/>
                <w:sz w:val="26"/>
                <w:szCs w:val="26"/>
                <w:lang w:val="vi-VN"/>
              </w:rPr>
              <w:t>29</w:t>
            </w:r>
            <w:r w:rsidRPr="00583DD1">
              <w:rPr>
                <w:rFonts w:eastAsia="Times New Roman" w:cs="Times New Roman"/>
                <w:spacing w:val="-4"/>
                <w:sz w:val="26"/>
                <w:szCs w:val="26"/>
              </w:rPr>
              <w:t>.464 m</w:t>
            </w:r>
            <w:r w:rsidRPr="00583DD1">
              <w:rPr>
                <w:rFonts w:eastAsia="Times New Roman" w:cs="Times New Roman"/>
                <w:spacing w:val="-4"/>
                <w:sz w:val="26"/>
                <w:szCs w:val="26"/>
                <w:vertAlign w:val="superscript"/>
              </w:rPr>
              <w:t>2</w:t>
            </w:r>
          </w:p>
          <w:p w14:paraId="4041C4E8" w14:textId="77777777" w:rsidR="00583DD1" w:rsidRPr="00583DD1" w:rsidRDefault="00583DD1" w:rsidP="00583DD1">
            <w:pPr>
              <w:spacing w:after="0" w:line="240" w:lineRule="auto"/>
              <w:jc w:val="center"/>
              <w:rPr>
                <w:rFonts w:eastAsia="Times New Roman" w:cs="Times New Roman"/>
                <w:spacing w:val="-4"/>
                <w:sz w:val="26"/>
                <w:szCs w:val="26"/>
                <w:lang w:val="vi-VN"/>
              </w:rPr>
            </w:pPr>
            <w:r w:rsidRPr="00583DD1">
              <w:rPr>
                <w:rFonts w:eastAsia="Times New Roman" w:cs="Times New Roman"/>
                <w:spacing w:val="-4"/>
                <w:sz w:val="26"/>
                <w:szCs w:val="26"/>
              </w:rPr>
              <w:t>(2,95 ha)</w:t>
            </w:r>
          </w:p>
        </w:tc>
      </w:tr>
      <w:tr w:rsidR="00583DD1" w:rsidRPr="00583DD1" w14:paraId="37F0FFF4" w14:textId="77777777" w:rsidTr="00A80E68">
        <w:trPr>
          <w:trHeight w:val="323"/>
          <w:jc w:val="center"/>
        </w:trPr>
        <w:tc>
          <w:tcPr>
            <w:tcW w:w="745" w:type="pct"/>
            <w:shd w:val="clear" w:color="auto" w:fill="FFFFFF"/>
            <w:vAlign w:val="center"/>
          </w:tcPr>
          <w:p w14:paraId="496B0978"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w:t>
            </w:r>
          </w:p>
        </w:tc>
        <w:tc>
          <w:tcPr>
            <w:tcW w:w="1526" w:type="pct"/>
            <w:shd w:val="clear" w:color="auto" w:fill="FFFFFF"/>
            <w:vAlign w:val="center"/>
          </w:tcPr>
          <w:p w14:paraId="2A571D6E"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2467627</w:t>
            </w:r>
          </w:p>
        </w:tc>
        <w:tc>
          <w:tcPr>
            <w:tcW w:w="1680" w:type="pct"/>
            <w:shd w:val="clear" w:color="auto" w:fill="FFFFFF"/>
            <w:vAlign w:val="center"/>
          </w:tcPr>
          <w:p w14:paraId="6B10E0D2"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558083</w:t>
            </w:r>
          </w:p>
        </w:tc>
        <w:tc>
          <w:tcPr>
            <w:tcW w:w="1050" w:type="pct"/>
            <w:vMerge/>
            <w:vAlign w:val="center"/>
          </w:tcPr>
          <w:p w14:paraId="018DCCA8"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3E4005F2" w14:textId="77777777" w:rsidTr="00A80E68">
        <w:trPr>
          <w:trHeight w:val="323"/>
          <w:jc w:val="center"/>
        </w:trPr>
        <w:tc>
          <w:tcPr>
            <w:tcW w:w="745" w:type="pct"/>
            <w:shd w:val="clear" w:color="auto" w:fill="FFFFFF"/>
            <w:vAlign w:val="center"/>
          </w:tcPr>
          <w:p w14:paraId="339812F4"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3</w:t>
            </w:r>
          </w:p>
        </w:tc>
        <w:tc>
          <w:tcPr>
            <w:tcW w:w="1526" w:type="pct"/>
            <w:shd w:val="clear" w:color="auto" w:fill="FFFFFF"/>
            <w:vAlign w:val="center"/>
          </w:tcPr>
          <w:p w14:paraId="6C1BDB60"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2467707</w:t>
            </w:r>
          </w:p>
        </w:tc>
        <w:tc>
          <w:tcPr>
            <w:tcW w:w="1680" w:type="pct"/>
            <w:shd w:val="clear" w:color="auto" w:fill="FFFFFF"/>
            <w:vAlign w:val="center"/>
          </w:tcPr>
          <w:p w14:paraId="03BBEFAF"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558073</w:t>
            </w:r>
          </w:p>
        </w:tc>
        <w:tc>
          <w:tcPr>
            <w:tcW w:w="1050" w:type="pct"/>
            <w:vMerge/>
            <w:vAlign w:val="center"/>
          </w:tcPr>
          <w:p w14:paraId="5BE6BF26"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7F2E57CF" w14:textId="77777777" w:rsidTr="00A80E68">
        <w:trPr>
          <w:trHeight w:val="323"/>
          <w:jc w:val="center"/>
        </w:trPr>
        <w:tc>
          <w:tcPr>
            <w:tcW w:w="745" w:type="pct"/>
            <w:shd w:val="clear" w:color="auto" w:fill="FFFFFF"/>
            <w:vAlign w:val="center"/>
          </w:tcPr>
          <w:p w14:paraId="3930F965"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4</w:t>
            </w:r>
          </w:p>
        </w:tc>
        <w:tc>
          <w:tcPr>
            <w:tcW w:w="1526" w:type="pct"/>
            <w:shd w:val="clear" w:color="auto" w:fill="FFFFFF"/>
            <w:vAlign w:val="center"/>
          </w:tcPr>
          <w:p w14:paraId="26DC616C"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2467760</w:t>
            </w:r>
          </w:p>
        </w:tc>
        <w:tc>
          <w:tcPr>
            <w:tcW w:w="1680" w:type="pct"/>
            <w:shd w:val="clear" w:color="auto" w:fill="FFFFFF"/>
            <w:vAlign w:val="center"/>
          </w:tcPr>
          <w:p w14:paraId="6F923BE1"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558196</w:t>
            </w:r>
          </w:p>
        </w:tc>
        <w:tc>
          <w:tcPr>
            <w:tcW w:w="1050" w:type="pct"/>
            <w:vMerge/>
            <w:vAlign w:val="center"/>
          </w:tcPr>
          <w:p w14:paraId="58102A29"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7026D261" w14:textId="77777777" w:rsidTr="00A80E68">
        <w:trPr>
          <w:trHeight w:val="323"/>
          <w:jc w:val="center"/>
        </w:trPr>
        <w:tc>
          <w:tcPr>
            <w:tcW w:w="745" w:type="pct"/>
            <w:shd w:val="clear" w:color="auto" w:fill="FFFFFF"/>
            <w:vAlign w:val="center"/>
          </w:tcPr>
          <w:p w14:paraId="2FEB9623"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w:t>
            </w:r>
          </w:p>
        </w:tc>
        <w:tc>
          <w:tcPr>
            <w:tcW w:w="1526" w:type="pct"/>
            <w:shd w:val="clear" w:color="auto" w:fill="FFFFFF"/>
            <w:vAlign w:val="center"/>
          </w:tcPr>
          <w:p w14:paraId="7BEB92F4"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2467723</w:t>
            </w:r>
          </w:p>
        </w:tc>
        <w:tc>
          <w:tcPr>
            <w:tcW w:w="1680" w:type="pct"/>
            <w:shd w:val="clear" w:color="auto" w:fill="FFFFFF"/>
            <w:vAlign w:val="center"/>
          </w:tcPr>
          <w:p w14:paraId="17719D78"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558246</w:t>
            </w:r>
          </w:p>
        </w:tc>
        <w:tc>
          <w:tcPr>
            <w:tcW w:w="1050" w:type="pct"/>
            <w:vMerge/>
            <w:vAlign w:val="center"/>
          </w:tcPr>
          <w:p w14:paraId="7CB2BDC3"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22EC6C6D" w14:textId="77777777" w:rsidTr="00A80E68">
        <w:trPr>
          <w:trHeight w:val="323"/>
          <w:jc w:val="center"/>
        </w:trPr>
        <w:tc>
          <w:tcPr>
            <w:tcW w:w="745" w:type="pct"/>
            <w:shd w:val="clear" w:color="auto" w:fill="FFFFFF"/>
            <w:vAlign w:val="center"/>
          </w:tcPr>
          <w:p w14:paraId="1C61CCD9"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6</w:t>
            </w:r>
          </w:p>
        </w:tc>
        <w:tc>
          <w:tcPr>
            <w:tcW w:w="1526" w:type="pct"/>
            <w:shd w:val="clear" w:color="auto" w:fill="FFFFFF"/>
            <w:vAlign w:val="center"/>
          </w:tcPr>
          <w:p w14:paraId="6EFC732D"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2467625</w:t>
            </w:r>
          </w:p>
        </w:tc>
        <w:tc>
          <w:tcPr>
            <w:tcW w:w="1680" w:type="pct"/>
            <w:shd w:val="clear" w:color="auto" w:fill="FFFFFF"/>
            <w:vAlign w:val="center"/>
          </w:tcPr>
          <w:p w14:paraId="65DB7716"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558282</w:t>
            </w:r>
          </w:p>
        </w:tc>
        <w:tc>
          <w:tcPr>
            <w:tcW w:w="1050" w:type="pct"/>
            <w:vMerge/>
            <w:vAlign w:val="center"/>
          </w:tcPr>
          <w:p w14:paraId="2F747D01"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2E00C720" w14:textId="77777777" w:rsidTr="00A80E68">
        <w:trPr>
          <w:trHeight w:val="323"/>
          <w:jc w:val="center"/>
        </w:trPr>
        <w:tc>
          <w:tcPr>
            <w:tcW w:w="745" w:type="pct"/>
            <w:shd w:val="clear" w:color="auto" w:fill="FFFFFF"/>
            <w:vAlign w:val="center"/>
          </w:tcPr>
          <w:p w14:paraId="63085C00"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7</w:t>
            </w:r>
          </w:p>
        </w:tc>
        <w:tc>
          <w:tcPr>
            <w:tcW w:w="1526" w:type="pct"/>
            <w:shd w:val="clear" w:color="auto" w:fill="FFFFFF"/>
            <w:vAlign w:val="center"/>
          </w:tcPr>
          <w:p w14:paraId="52BE5400"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2467590</w:t>
            </w:r>
          </w:p>
        </w:tc>
        <w:tc>
          <w:tcPr>
            <w:tcW w:w="1680" w:type="pct"/>
            <w:shd w:val="clear" w:color="auto" w:fill="FFFFFF"/>
            <w:vAlign w:val="center"/>
          </w:tcPr>
          <w:p w14:paraId="6AA96255"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558160</w:t>
            </w:r>
          </w:p>
        </w:tc>
        <w:tc>
          <w:tcPr>
            <w:tcW w:w="1050" w:type="pct"/>
            <w:vMerge/>
            <w:vAlign w:val="center"/>
          </w:tcPr>
          <w:p w14:paraId="7F2E4B04"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569797CC" w14:textId="77777777" w:rsidTr="00A80E68">
        <w:trPr>
          <w:trHeight w:val="323"/>
          <w:jc w:val="center"/>
        </w:trPr>
        <w:tc>
          <w:tcPr>
            <w:tcW w:w="745" w:type="pct"/>
            <w:shd w:val="clear" w:color="auto" w:fill="FFFFFF"/>
            <w:vAlign w:val="center"/>
          </w:tcPr>
          <w:p w14:paraId="6EE3D50A"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8</w:t>
            </w:r>
          </w:p>
        </w:tc>
        <w:tc>
          <w:tcPr>
            <w:tcW w:w="1526" w:type="pct"/>
            <w:shd w:val="clear" w:color="auto" w:fill="FFFFFF"/>
            <w:vAlign w:val="center"/>
          </w:tcPr>
          <w:p w14:paraId="3570C63D"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2467531</w:t>
            </w:r>
          </w:p>
        </w:tc>
        <w:tc>
          <w:tcPr>
            <w:tcW w:w="1680" w:type="pct"/>
            <w:shd w:val="clear" w:color="auto" w:fill="FFFFFF"/>
            <w:vAlign w:val="center"/>
          </w:tcPr>
          <w:p w14:paraId="4271D153"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rPr>
              <w:t>558117</w:t>
            </w:r>
          </w:p>
        </w:tc>
        <w:tc>
          <w:tcPr>
            <w:tcW w:w="1050" w:type="pct"/>
            <w:vMerge/>
            <w:vAlign w:val="center"/>
          </w:tcPr>
          <w:p w14:paraId="23783BB7"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bl>
    <w:p w14:paraId="10A74F6B" w14:textId="782D50FE" w:rsidR="00583DD1" w:rsidRPr="00583DD1" w:rsidRDefault="00583DD1" w:rsidP="00583DD1">
      <w:pPr>
        <w:spacing w:after="0" w:line="336" w:lineRule="auto"/>
        <w:jc w:val="both"/>
        <w:rPr>
          <w:rFonts w:eastAsia="Calibri" w:cs="Cordia New"/>
          <w:b/>
          <w:i/>
          <w:sz w:val="26"/>
          <w:szCs w:val="26"/>
        </w:rPr>
      </w:pPr>
      <w:r>
        <w:rPr>
          <w:rFonts w:eastAsia="Calibri" w:cs="Cordia New"/>
          <w:b/>
          <w:i/>
          <w:sz w:val="26"/>
          <w:szCs w:val="26"/>
        </w:rPr>
        <w:t>2.1</w:t>
      </w:r>
      <w:r w:rsidRPr="00583DD1">
        <w:rPr>
          <w:rFonts w:eastAsia="Calibri" w:cs="Cordia New"/>
          <w:b/>
          <w:i/>
          <w:sz w:val="26"/>
          <w:szCs w:val="26"/>
        </w:rPr>
        <w:t>.2. Vị trí địa lý khu vực phụ trợ</w:t>
      </w:r>
    </w:p>
    <w:p w14:paraId="7D9E7B55" w14:textId="77777777" w:rsidR="00583DD1" w:rsidRPr="00583DD1" w:rsidRDefault="00583DD1" w:rsidP="00583DD1">
      <w:pPr>
        <w:tabs>
          <w:tab w:val="left" w:leader="dot" w:pos="357"/>
        </w:tabs>
        <w:spacing w:before="120" w:after="60" w:line="271" w:lineRule="auto"/>
        <w:ind w:firstLine="720"/>
        <w:jc w:val="both"/>
        <w:rPr>
          <w:rFonts w:eastAsia="Times New Roman" w:cs="Times New Roman"/>
          <w:sz w:val="26"/>
          <w:szCs w:val="26"/>
          <w:lang w:val="nl-NL"/>
        </w:rPr>
      </w:pPr>
      <w:r w:rsidRPr="00583DD1">
        <w:rPr>
          <w:rFonts w:eastAsia="Times New Roman" w:cs="Times New Roman"/>
          <w:sz w:val="26"/>
          <w:szCs w:val="26"/>
          <w:lang w:val="nl-NL"/>
        </w:rPr>
        <w:t>Khu vực phụ trợ nằm cạnh khu vực khai thác nằm về phía Đông Nam khu mỏ, được xác định bởi các điểm khép góc từ điểm mốc số 7, 8, 9,.., 36 và có toạ độ như sau:</w:t>
      </w:r>
    </w:p>
    <w:p w14:paraId="43EE6650" w14:textId="77777777" w:rsidR="00583DD1" w:rsidRPr="00583DD1" w:rsidRDefault="00583DD1" w:rsidP="00583DD1">
      <w:pPr>
        <w:tabs>
          <w:tab w:val="left" w:leader="dot" w:pos="357"/>
        </w:tabs>
        <w:spacing w:before="120" w:after="60" w:line="271" w:lineRule="auto"/>
        <w:jc w:val="center"/>
        <w:rPr>
          <w:rFonts w:eastAsia="Times New Roman" w:cs="Times New Roman"/>
          <w:i/>
          <w:sz w:val="26"/>
          <w:szCs w:val="26"/>
          <w:lang w:val="nl-NL"/>
        </w:rPr>
      </w:pPr>
      <w:r w:rsidRPr="00583DD1">
        <w:rPr>
          <w:rFonts w:eastAsia="Times New Roman" w:cs="Times New Roman"/>
          <w:i/>
          <w:sz w:val="26"/>
          <w:szCs w:val="26"/>
          <w:lang w:val="nl-NL"/>
        </w:rPr>
        <w:t>Bảng tọa độ các điểm góc diện tích khu phụ trợ</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516"/>
        <w:gridCol w:w="2354"/>
        <w:gridCol w:w="2733"/>
        <w:gridCol w:w="2459"/>
      </w:tblGrid>
      <w:tr w:rsidR="00583DD1" w:rsidRPr="00583DD1" w14:paraId="10CED7D7" w14:textId="77777777" w:rsidTr="00A80E68">
        <w:trPr>
          <w:jc w:val="center"/>
        </w:trPr>
        <w:tc>
          <w:tcPr>
            <w:tcW w:w="836" w:type="pct"/>
            <w:vMerge w:val="restart"/>
            <w:tcBorders>
              <w:top w:val="single" w:sz="4" w:space="0" w:color="auto"/>
              <w:bottom w:val="single" w:sz="4" w:space="0" w:color="auto"/>
            </w:tcBorders>
            <w:vAlign w:val="center"/>
          </w:tcPr>
          <w:p w14:paraId="2BD7DD69" w14:textId="77777777" w:rsidR="00583DD1" w:rsidRPr="00583DD1" w:rsidRDefault="00583DD1" w:rsidP="00583DD1">
            <w:pPr>
              <w:widowControl w:val="0"/>
              <w:spacing w:after="0" w:line="240" w:lineRule="auto"/>
              <w:jc w:val="center"/>
              <w:rPr>
                <w:rFonts w:eastAsia="Times New Roman" w:cs="Times New Roman"/>
                <w:b/>
                <w:bCs/>
                <w:sz w:val="26"/>
                <w:szCs w:val="26"/>
              </w:rPr>
            </w:pPr>
            <w:bookmarkStart w:id="26" w:name="_Hlk165565240"/>
            <w:r w:rsidRPr="00583DD1">
              <w:rPr>
                <w:rFonts w:eastAsia="Times New Roman" w:cs="Times New Roman"/>
                <w:b/>
                <w:sz w:val="26"/>
                <w:szCs w:val="26"/>
              </w:rPr>
              <w:t>Điểm góc</w:t>
            </w:r>
          </w:p>
        </w:tc>
        <w:tc>
          <w:tcPr>
            <w:tcW w:w="2807" w:type="pct"/>
            <w:gridSpan w:val="2"/>
            <w:tcBorders>
              <w:top w:val="single" w:sz="4" w:space="0" w:color="auto"/>
              <w:bottom w:val="single" w:sz="4" w:space="0" w:color="auto"/>
            </w:tcBorders>
            <w:vAlign w:val="center"/>
          </w:tcPr>
          <w:p w14:paraId="1355D087" w14:textId="77777777" w:rsidR="00583DD1" w:rsidRPr="00583DD1" w:rsidRDefault="00583DD1" w:rsidP="00583DD1">
            <w:pPr>
              <w:widowControl w:val="0"/>
              <w:spacing w:after="0" w:line="240" w:lineRule="auto"/>
              <w:jc w:val="center"/>
              <w:rPr>
                <w:rFonts w:eastAsia="Times New Roman" w:cs="Times New Roman"/>
                <w:b/>
                <w:bCs/>
                <w:i/>
                <w:sz w:val="26"/>
                <w:szCs w:val="26"/>
              </w:rPr>
            </w:pPr>
            <w:r w:rsidRPr="00583DD1">
              <w:rPr>
                <w:rFonts w:eastAsia="Times New Roman" w:cs="Times New Roman"/>
                <w:b/>
                <w:bCs/>
                <w:spacing w:val="-4"/>
                <w:sz w:val="26"/>
                <w:szCs w:val="26"/>
                <w:lang w:val="vi-VN"/>
              </w:rPr>
              <w:t>Hệ VN-2000 kinh tuyến 103</w:t>
            </w:r>
            <w:r w:rsidRPr="00583DD1">
              <w:rPr>
                <w:rFonts w:eastAsia="Times New Roman" w:cs="Times New Roman"/>
                <w:b/>
                <w:bCs/>
                <w:spacing w:val="-4"/>
                <w:sz w:val="26"/>
                <w:szCs w:val="26"/>
                <w:vertAlign w:val="superscript"/>
                <w:lang w:val="vi-VN"/>
              </w:rPr>
              <w:t>0</w:t>
            </w:r>
            <w:r w:rsidRPr="00583DD1">
              <w:rPr>
                <w:rFonts w:eastAsia="Times New Roman" w:cs="Times New Roman"/>
                <w:b/>
                <w:bCs/>
                <w:spacing w:val="-4"/>
                <w:sz w:val="26"/>
                <w:szCs w:val="26"/>
                <w:lang w:val="vi-VN"/>
              </w:rPr>
              <w:t>, múi chiếu 3</w:t>
            </w:r>
            <w:r w:rsidRPr="00583DD1">
              <w:rPr>
                <w:rFonts w:eastAsia="Times New Roman" w:cs="Times New Roman"/>
                <w:b/>
                <w:bCs/>
                <w:spacing w:val="-4"/>
                <w:sz w:val="26"/>
                <w:szCs w:val="26"/>
                <w:vertAlign w:val="superscript"/>
                <w:lang w:val="vi-VN"/>
              </w:rPr>
              <w:t>0</w:t>
            </w:r>
          </w:p>
        </w:tc>
        <w:tc>
          <w:tcPr>
            <w:tcW w:w="1357" w:type="pct"/>
            <w:vMerge w:val="restart"/>
            <w:tcBorders>
              <w:top w:val="single" w:sz="4" w:space="0" w:color="auto"/>
            </w:tcBorders>
            <w:vAlign w:val="center"/>
          </w:tcPr>
          <w:p w14:paraId="5E2D742D" w14:textId="77777777" w:rsidR="00583DD1" w:rsidRPr="00583DD1" w:rsidRDefault="00583DD1" w:rsidP="00583DD1">
            <w:pPr>
              <w:widowControl w:val="0"/>
              <w:spacing w:after="0" w:line="240" w:lineRule="auto"/>
              <w:jc w:val="center"/>
              <w:rPr>
                <w:rFonts w:eastAsia="Times New Roman" w:cs="Times New Roman"/>
                <w:b/>
                <w:bCs/>
                <w:sz w:val="26"/>
                <w:szCs w:val="26"/>
              </w:rPr>
            </w:pPr>
            <w:r w:rsidRPr="00583DD1">
              <w:rPr>
                <w:rFonts w:eastAsia="Times New Roman" w:cs="Times New Roman"/>
                <w:b/>
                <w:bCs/>
                <w:sz w:val="26"/>
                <w:szCs w:val="26"/>
              </w:rPr>
              <w:t>Diện tích (m</w:t>
            </w:r>
            <w:r w:rsidRPr="00583DD1">
              <w:rPr>
                <w:rFonts w:eastAsia="Times New Roman" w:cs="Times New Roman"/>
                <w:b/>
                <w:bCs/>
                <w:sz w:val="26"/>
                <w:szCs w:val="26"/>
                <w:vertAlign w:val="superscript"/>
              </w:rPr>
              <w:t>2</w:t>
            </w:r>
            <w:r w:rsidRPr="00583DD1">
              <w:rPr>
                <w:rFonts w:eastAsia="Times New Roman" w:cs="Times New Roman"/>
                <w:b/>
                <w:bCs/>
                <w:sz w:val="26"/>
                <w:szCs w:val="26"/>
              </w:rPr>
              <w:t>)</w:t>
            </w:r>
          </w:p>
        </w:tc>
      </w:tr>
      <w:tr w:rsidR="00583DD1" w:rsidRPr="00583DD1" w14:paraId="32FCBDCA" w14:textId="77777777" w:rsidTr="00A80E68">
        <w:trPr>
          <w:trHeight w:val="368"/>
          <w:jc w:val="center"/>
        </w:trPr>
        <w:tc>
          <w:tcPr>
            <w:tcW w:w="836" w:type="pct"/>
            <w:vMerge/>
            <w:tcBorders>
              <w:top w:val="single" w:sz="4" w:space="0" w:color="auto"/>
              <w:bottom w:val="single" w:sz="4" w:space="0" w:color="auto"/>
            </w:tcBorders>
            <w:vAlign w:val="center"/>
          </w:tcPr>
          <w:p w14:paraId="6A3AFF63" w14:textId="77777777" w:rsidR="00583DD1" w:rsidRPr="00583DD1" w:rsidRDefault="00583DD1" w:rsidP="00583DD1">
            <w:pPr>
              <w:spacing w:after="0" w:line="240" w:lineRule="auto"/>
              <w:jc w:val="both"/>
              <w:rPr>
                <w:rFonts w:eastAsia="Times New Roman" w:cs="Times New Roman"/>
                <w:b/>
                <w:bCs/>
                <w:sz w:val="26"/>
                <w:szCs w:val="26"/>
              </w:rPr>
            </w:pPr>
          </w:p>
        </w:tc>
        <w:tc>
          <w:tcPr>
            <w:tcW w:w="1299" w:type="pct"/>
            <w:tcBorders>
              <w:top w:val="single" w:sz="4" w:space="0" w:color="auto"/>
              <w:bottom w:val="single" w:sz="4" w:space="0" w:color="auto"/>
            </w:tcBorders>
            <w:vAlign w:val="center"/>
          </w:tcPr>
          <w:p w14:paraId="74646037" w14:textId="77777777" w:rsidR="00583DD1" w:rsidRPr="00583DD1" w:rsidRDefault="00583DD1" w:rsidP="00583DD1">
            <w:pPr>
              <w:widowControl w:val="0"/>
              <w:spacing w:after="0" w:line="240" w:lineRule="auto"/>
              <w:jc w:val="center"/>
              <w:rPr>
                <w:rFonts w:eastAsia="Times New Roman" w:cs="Times New Roman"/>
                <w:b/>
                <w:bCs/>
                <w:sz w:val="26"/>
                <w:szCs w:val="26"/>
              </w:rPr>
            </w:pPr>
            <w:r w:rsidRPr="00583DD1">
              <w:rPr>
                <w:rFonts w:eastAsia="Times New Roman" w:cs="Times New Roman"/>
                <w:b/>
                <w:bCs/>
                <w:sz w:val="26"/>
                <w:szCs w:val="26"/>
              </w:rPr>
              <w:t>X (m)</w:t>
            </w:r>
          </w:p>
        </w:tc>
        <w:tc>
          <w:tcPr>
            <w:tcW w:w="1508" w:type="pct"/>
            <w:tcBorders>
              <w:top w:val="single" w:sz="4" w:space="0" w:color="auto"/>
              <w:bottom w:val="single" w:sz="4" w:space="0" w:color="auto"/>
            </w:tcBorders>
            <w:vAlign w:val="center"/>
          </w:tcPr>
          <w:p w14:paraId="49CC035C" w14:textId="77777777" w:rsidR="00583DD1" w:rsidRPr="00583DD1" w:rsidRDefault="00583DD1" w:rsidP="00583DD1">
            <w:pPr>
              <w:widowControl w:val="0"/>
              <w:spacing w:after="0" w:line="240" w:lineRule="auto"/>
              <w:jc w:val="center"/>
              <w:rPr>
                <w:rFonts w:eastAsia="Times New Roman" w:cs="Times New Roman"/>
                <w:b/>
                <w:bCs/>
                <w:sz w:val="26"/>
                <w:szCs w:val="26"/>
              </w:rPr>
            </w:pPr>
            <w:r w:rsidRPr="00583DD1">
              <w:rPr>
                <w:rFonts w:eastAsia="Times New Roman" w:cs="Times New Roman"/>
                <w:b/>
                <w:bCs/>
                <w:sz w:val="26"/>
                <w:szCs w:val="26"/>
              </w:rPr>
              <w:t>Y (m)</w:t>
            </w:r>
          </w:p>
        </w:tc>
        <w:tc>
          <w:tcPr>
            <w:tcW w:w="1357" w:type="pct"/>
            <w:vMerge/>
            <w:tcBorders>
              <w:bottom w:val="single" w:sz="4" w:space="0" w:color="auto"/>
            </w:tcBorders>
            <w:vAlign w:val="center"/>
          </w:tcPr>
          <w:p w14:paraId="32A9B11F" w14:textId="77777777" w:rsidR="00583DD1" w:rsidRPr="00583DD1" w:rsidRDefault="00583DD1" w:rsidP="00583DD1">
            <w:pPr>
              <w:spacing w:after="0" w:line="240" w:lineRule="auto"/>
              <w:jc w:val="center"/>
              <w:rPr>
                <w:rFonts w:eastAsia="Times New Roman" w:cs="Times New Roman"/>
                <w:bCs/>
                <w:sz w:val="26"/>
                <w:szCs w:val="26"/>
              </w:rPr>
            </w:pPr>
          </w:p>
        </w:tc>
      </w:tr>
      <w:tr w:rsidR="00583DD1" w:rsidRPr="00583DD1" w14:paraId="06A815F3" w14:textId="77777777" w:rsidTr="00A80E68">
        <w:trPr>
          <w:trHeight w:val="362"/>
          <w:jc w:val="center"/>
        </w:trPr>
        <w:tc>
          <w:tcPr>
            <w:tcW w:w="836" w:type="pct"/>
            <w:tcBorders>
              <w:top w:val="single" w:sz="4" w:space="0" w:color="auto"/>
              <w:bottom w:val="single" w:sz="4" w:space="0" w:color="auto"/>
            </w:tcBorders>
            <w:vAlign w:val="center"/>
          </w:tcPr>
          <w:p w14:paraId="2509CBD2"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7</w:t>
            </w:r>
          </w:p>
        </w:tc>
        <w:tc>
          <w:tcPr>
            <w:tcW w:w="1299" w:type="pct"/>
            <w:tcBorders>
              <w:top w:val="single" w:sz="4" w:space="0" w:color="auto"/>
              <w:bottom w:val="single" w:sz="4" w:space="0" w:color="auto"/>
            </w:tcBorders>
          </w:tcPr>
          <w:p w14:paraId="03DCFE2D"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2467590,000 </w:t>
            </w:r>
          </w:p>
        </w:tc>
        <w:tc>
          <w:tcPr>
            <w:tcW w:w="1508" w:type="pct"/>
            <w:tcBorders>
              <w:top w:val="single" w:sz="4" w:space="0" w:color="auto"/>
              <w:bottom w:val="single" w:sz="4" w:space="0" w:color="auto"/>
            </w:tcBorders>
          </w:tcPr>
          <w:p w14:paraId="500FB161"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558160,000</w:t>
            </w:r>
          </w:p>
        </w:tc>
        <w:tc>
          <w:tcPr>
            <w:tcW w:w="1357" w:type="pct"/>
            <w:vMerge w:val="restart"/>
            <w:vAlign w:val="center"/>
          </w:tcPr>
          <w:p w14:paraId="0514B673" w14:textId="77777777" w:rsidR="00583DD1" w:rsidRPr="00583DD1" w:rsidRDefault="00583DD1" w:rsidP="00583DD1">
            <w:pPr>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11.709 m</w:t>
            </w:r>
            <w:r w:rsidRPr="00583DD1">
              <w:rPr>
                <w:rFonts w:eastAsia="Times New Roman" w:cs="Times New Roman"/>
                <w:sz w:val="26"/>
                <w:szCs w:val="26"/>
                <w:vertAlign w:val="superscript"/>
                <w:lang w:val="nl-NL"/>
              </w:rPr>
              <w:t>2</w:t>
            </w:r>
            <w:r w:rsidRPr="00583DD1">
              <w:rPr>
                <w:rFonts w:eastAsia="Times New Roman" w:cs="Times New Roman"/>
                <w:sz w:val="26"/>
                <w:szCs w:val="26"/>
                <w:lang w:val="nl-NL"/>
              </w:rPr>
              <w:t xml:space="preserve"> (1,17 </w:t>
            </w:r>
            <w:r w:rsidRPr="00583DD1">
              <w:rPr>
                <w:rFonts w:eastAsia="Times New Roman" w:cs="Times New Roman"/>
                <w:sz w:val="26"/>
                <w:szCs w:val="26"/>
              </w:rPr>
              <w:t>ha)</w:t>
            </w:r>
          </w:p>
        </w:tc>
      </w:tr>
      <w:tr w:rsidR="00583DD1" w:rsidRPr="00583DD1" w14:paraId="3076B138" w14:textId="77777777" w:rsidTr="00A80E68">
        <w:trPr>
          <w:trHeight w:val="326"/>
          <w:jc w:val="center"/>
        </w:trPr>
        <w:tc>
          <w:tcPr>
            <w:tcW w:w="836" w:type="pct"/>
            <w:tcBorders>
              <w:top w:val="single" w:sz="4" w:space="0" w:color="auto"/>
              <w:bottom w:val="single" w:sz="4" w:space="0" w:color="auto"/>
            </w:tcBorders>
            <w:vAlign w:val="center"/>
          </w:tcPr>
          <w:p w14:paraId="795EB948"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8</w:t>
            </w:r>
          </w:p>
        </w:tc>
        <w:tc>
          <w:tcPr>
            <w:tcW w:w="1299" w:type="pct"/>
            <w:tcBorders>
              <w:top w:val="single" w:sz="4" w:space="0" w:color="auto"/>
              <w:bottom w:val="single" w:sz="4" w:space="0" w:color="auto"/>
            </w:tcBorders>
          </w:tcPr>
          <w:p w14:paraId="41F6ED3A"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2467531,000  </w:t>
            </w:r>
          </w:p>
        </w:tc>
        <w:tc>
          <w:tcPr>
            <w:tcW w:w="1508" w:type="pct"/>
            <w:tcBorders>
              <w:top w:val="single" w:sz="4" w:space="0" w:color="auto"/>
              <w:bottom w:val="single" w:sz="4" w:space="0" w:color="auto"/>
            </w:tcBorders>
          </w:tcPr>
          <w:p w14:paraId="38F79D77"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558117,000  </w:t>
            </w:r>
          </w:p>
        </w:tc>
        <w:tc>
          <w:tcPr>
            <w:tcW w:w="1357" w:type="pct"/>
            <w:vMerge/>
            <w:vAlign w:val="center"/>
          </w:tcPr>
          <w:p w14:paraId="0E60BE71"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00116F23" w14:textId="77777777" w:rsidTr="00A80E68">
        <w:trPr>
          <w:trHeight w:val="384"/>
          <w:jc w:val="center"/>
        </w:trPr>
        <w:tc>
          <w:tcPr>
            <w:tcW w:w="836" w:type="pct"/>
            <w:tcBorders>
              <w:top w:val="single" w:sz="4" w:space="0" w:color="auto"/>
              <w:bottom w:val="single" w:sz="4" w:space="0" w:color="auto"/>
            </w:tcBorders>
            <w:vAlign w:val="center"/>
          </w:tcPr>
          <w:p w14:paraId="547985B6"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9</w:t>
            </w:r>
          </w:p>
        </w:tc>
        <w:tc>
          <w:tcPr>
            <w:tcW w:w="1299" w:type="pct"/>
            <w:tcBorders>
              <w:top w:val="single" w:sz="4" w:space="0" w:color="auto"/>
              <w:bottom w:val="single" w:sz="4" w:space="0" w:color="auto"/>
            </w:tcBorders>
          </w:tcPr>
          <w:p w14:paraId="550B8530"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2467538,352  </w:t>
            </w:r>
          </w:p>
        </w:tc>
        <w:tc>
          <w:tcPr>
            <w:tcW w:w="1508" w:type="pct"/>
            <w:tcBorders>
              <w:top w:val="single" w:sz="4" w:space="0" w:color="auto"/>
              <w:bottom w:val="single" w:sz="4" w:space="0" w:color="auto"/>
            </w:tcBorders>
          </w:tcPr>
          <w:p w14:paraId="360155C2"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558109,825  </w:t>
            </w:r>
          </w:p>
        </w:tc>
        <w:tc>
          <w:tcPr>
            <w:tcW w:w="1357" w:type="pct"/>
            <w:vMerge/>
            <w:vAlign w:val="center"/>
          </w:tcPr>
          <w:p w14:paraId="6C43CCB7"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2703DAC3" w14:textId="77777777" w:rsidTr="00A80E68">
        <w:trPr>
          <w:trHeight w:val="384"/>
          <w:jc w:val="center"/>
        </w:trPr>
        <w:tc>
          <w:tcPr>
            <w:tcW w:w="836" w:type="pct"/>
            <w:tcBorders>
              <w:top w:val="single" w:sz="4" w:space="0" w:color="auto"/>
              <w:bottom w:val="single" w:sz="4" w:space="0" w:color="auto"/>
            </w:tcBorders>
            <w:vAlign w:val="center"/>
          </w:tcPr>
          <w:p w14:paraId="37E13F7F"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10</w:t>
            </w:r>
          </w:p>
        </w:tc>
        <w:tc>
          <w:tcPr>
            <w:tcW w:w="1299" w:type="pct"/>
            <w:tcBorders>
              <w:top w:val="single" w:sz="4" w:space="0" w:color="auto"/>
              <w:bottom w:val="single" w:sz="4" w:space="0" w:color="auto"/>
            </w:tcBorders>
          </w:tcPr>
          <w:p w14:paraId="574DC44D"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2467534,771  </w:t>
            </w:r>
          </w:p>
        </w:tc>
        <w:tc>
          <w:tcPr>
            <w:tcW w:w="1508" w:type="pct"/>
            <w:tcBorders>
              <w:top w:val="single" w:sz="4" w:space="0" w:color="auto"/>
              <w:bottom w:val="single" w:sz="4" w:space="0" w:color="auto"/>
            </w:tcBorders>
          </w:tcPr>
          <w:p w14:paraId="5D70AB4B"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558111,813  </w:t>
            </w:r>
          </w:p>
        </w:tc>
        <w:tc>
          <w:tcPr>
            <w:tcW w:w="1357" w:type="pct"/>
            <w:vMerge/>
            <w:vAlign w:val="center"/>
          </w:tcPr>
          <w:p w14:paraId="4668369C"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36F1717A" w14:textId="77777777" w:rsidTr="00A80E68">
        <w:trPr>
          <w:trHeight w:val="403"/>
          <w:jc w:val="center"/>
        </w:trPr>
        <w:tc>
          <w:tcPr>
            <w:tcW w:w="836" w:type="pct"/>
            <w:tcBorders>
              <w:top w:val="single" w:sz="4" w:space="0" w:color="auto"/>
              <w:bottom w:val="single" w:sz="4" w:space="0" w:color="auto"/>
            </w:tcBorders>
            <w:vAlign w:val="center"/>
          </w:tcPr>
          <w:p w14:paraId="59EC2761"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11</w:t>
            </w:r>
          </w:p>
        </w:tc>
        <w:tc>
          <w:tcPr>
            <w:tcW w:w="1299" w:type="pct"/>
            <w:tcBorders>
              <w:top w:val="single" w:sz="4" w:space="0" w:color="auto"/>
              <w:bottom w:val="single" w:sz="4" w:space="0" w:color="auto"/>
            </w:tcBorders>
          </w:tcPr>
          <w:p w14:paraId="53AFAB73"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2467505,051  </w:t>
            </w:r>
          </w:p>
        </w:tc>
        <w:tc>
          <w:tcPr>
            <w:tcW w:w="1508" w:type="pct"/>
            <w:tcBorders>
              <w:top w:val="single" w:sz="4" w:space="0" w:color="auto"/>
              <w:bottom w:val="single" w:sz="4" w:space="0" w:color="auto"/>
            </w:tcBorders>
          </w:tcPr>
          <w:p w14:paraId="1551343F"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558100,903  </w:t>
            </w:r>
          </w:p>
        </w:tc>
        <w:tc>
          <w:tcPr>
            <w:tcW w:w="1357" w:type="pct"/>
            <w:vMerge/>
            <w:vAlign w:val="center"/>
          </w:tcPr>
          <w:p w14:paraId="674E03B7"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4E87DFC0" w14:textId="77777777" w:rsidTr="00A80E68">
        <w:trPr>
          <w:trHeight w:val="403"/>
          <w:jc w:val="center"/>
        </w:trPr>
        <w:tc>
          <w:tcPr>
            <w:tcW w:w="836" w:type="pct"/>
            <w:tcBorders>
              <w:top w:val="single" w:sz="4" w:space="0" w:color="auto"/>
              <w:bottom w:val="single" w:sz="4" w:space="0" w:color="auto"/>
            </w:tcBorders>
            <w:vAlign w:val="center"/>
          </w:tcPr>
          <w:p w14:paraId="679B21AC"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12</w:t>
            </w:r>
          </w:p>
        </w:tc>
        <w:tc>
          <w:tcPr>
            <w:tcW w:w="1299" w:type="pct"/>
            <w:tcBorders>
              <w:top w:val="single" w:sz="4" w:space="0" w:color="auto"/>
              <w:bottom w:val="single" w:sz="4" w:space="0" w:color="auto"/>
            </w:tcBorders>
          </w:tcPr>
          <w:p w14:paraId="4567A0D8"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2467491,411  </w:t>
            </w:r>
          </w:p>
        </w:tc>
        <w:tc>
          <w:tcPr>
            <w:tcW w:w="1508" w:type="pct"/>
            <w:tcBorders>
              <w:top w:val="single" w:sz="4" w:space="0" w:color="auto"/>
              <w:bottom w:val="single" w:sz="4" w:space="0" w:color="auto"/>
            </w:tcBorders>
          </w:tcPr>
          <w:p w14:paraId="339264BF"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558114,003  </w:t>
            </w:r>
          </w:p>
        </w:tc>
        <w:tc>
          <w:tcPr>
            <w:tcW w:w="1357" w:type="pct"/>
            <w:vMerge/>
            <w:vAlign w:val="center"/>
          </w:tcPr>
          <w:p w14:paraId="122FCAE8"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38DC0520" w14:textId="77777777" w:rsidTr="00A80E68">
        <w:trPr>
          <w:trHeight w:val="403"/>
          <w:jc w:val="center"/>
        </w:trPr>
        <w:tc>
          <w:tcPr>
            <w:tcW w:w="836" w:type="pct"/>
            <w:tcBorders>
              <w:top w:val="single" w:sz="4" w:space="0" w:color="auto"/>
              <w:bottom w:val="single" w:sz="4" w:space="0" w:color="auto"/>
            </w:tcBorders>
            <w:vAlign w:val="center"/>
          </w:tcPr>
          <w:p w14:paraId="4D9FAECD"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13</w:t>
            </w:r>
          </w:p>
        </w:tc>
        <w:tc>
          <w:tcPr>
            <w:tcW w:w="1299" w:type="pct"/>
            <w:tcBorders>
              <w:top w:val="single" w:sz="4" w:space="0" w:color="auto"/>
              <w:bottom w:val="single" w:sz="4" w:space="0" w:color="auto"/>
            </w:tcBorders>
          </w:tcPr>
          <w:p w14:paraId="0201D774"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2467497,791  </w:t>
            </w:r>
          </w:p>
        </w:tc>
        <w:tc>
          <w:tcPr>
            <w:tcW w:w="1508" w:type="pct"/>
            <w:tcBorders>
              <w:top w:val="single" w:sz="4" w:space="0" w:color="auto"/>
              <w:bottom w:val="single" w:sz="4" w:space="0" w:color="auto"/>
            </w:tcBorders>
          </w:tcPr>
          <w:p w14:paraId="1BB31C9D" w14:textId="77777777" w:rsidR="00583DD1" w:rsidRPr="00583DD1" w:rsidRDefault="00583DD1" w:rsidP="00583DD1">
            <w:pPr>
              <w:widowControl w:val="0"/>
              <w:spacing w:after="0" w:line="240" w:lineRule="auto"/>
              <w:jc w:val="center"/>
              <w:rPr>
                <w:rFonts w:eastAsia="Times New Roman" w:cs="Times New Roman"/>
                <w:sz w:val="26"/>
                <w:szCs w:val="26"/>
              </w:rPr>
            </w:pPr>
            <w:r w:rsidRPr="00583DD1">
              <w:rPr>
                <w:rFonts w:eastAsia="Times New Roman" w:cs="Times New Roman"/>
                <w:sz w:val="26"/>
                <w:szCs w:val="26"/>
                <w:lang w:val="nl-NL"/>
              </w:rPr>
              <w:t xml:space="preserve">558114,613  </w:t>
            </w:r>
          </w:p>
        </w:tc>
        <w:tc>
          <w:tcPr>
            <w:tcW w:w="1357" w:type="pct"/>
            <w:vMerge/>
            <w:vAlign w:val="center"/>
          </w:tcPr>
          <w:p w14:paraId="415D719A"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00333812" w14:textId="77777777" w:rsidTr="00A80E68">
        <w:trPr>
          <w:trHeight w:val="403"/>
          <w:jc w:val="center"/>
        </w:trPr>
        <w:tc>
          <w:tcPr>
            <w:tcW w:w="836" w:type="pct"/>
            <w:tcBorders>
              <w:top w:val="single" w:sz="4" w:space="0" w:color="auto"/>
              <w:bottom w:val="single" w:sz="4" w:space="0" w:color="auto"/>
            </w:tcBorders>
            <w:vAlign w:val="center"/>
          </w:tcPr>
          <w:p w14:paraId="6BBD70D8"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14</w:t>
            </w:r>
          </w:p>
        </w:tc>
        <w:tc>
          <w:tcPr>
            <w:tcW w:w="1299" w:type="pct"/>
            <w:tcBorders>
              <w:top w:val="single" w:sz="4" w:space="0" w:color="auto"/>
              <w:bottom w:val="single" w:sz="4" w:space="0" w:color="auto"/>
            </w:tcBorders>
          </w:tcPr>
          <w:p w14:paraId="5D9EEE9A"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2467488,281  </w:t>
            </w:r>
          </w:p>
        </w:tc>
        <w:tc>
          <w:tcPr>
            <w:tcW w:w="1508" w:type="pct"/>
            <w:tcBorders>
              <w:top w:val="single" w:sz="4" w:space="0" w:color="auto"/>
              <w:bottom w:val="single" w:sz="4" w:space="0" w:color="auto"/>
            </w:tcBorders>
          </w:tcPr>
          <w:p w14:paraId="35346595"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558130,813  </w:t>
            </w:r>
          </w:p>
        </w:tc>
        <w:tc>
          <w:tcPr>
            <w:tcW w:w="1357" w:type="pct"/>
            <w:vMerge/>
            <w:vAlign w:val="center"/>
          </w:tcPr>
          <w:p w14:paraId="3629E497"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35D4C4CC" w14:textId="77777777" w:rsidTr="00A80E68">
        <w:trPr>
          <w:trHeight w:val="403"/>
          <w:jc w:val="center"/>
        </w:trPr>
        <w:tc>
          <w:tcPr>
            <w:tcW w:w="836" w:type="pct"/>
            <w:tcBorders>
              <w:top w:val="single" w:sz="4" w:space="0" w:color="auto"/>
              <w:bottom w:val="single" w:sz="4" w:space="0" w:color="auto"/>
            </w:tcBorders>
            <w:vAlign w:val="center"/>
          </w:tcPr>
          <w:p w14:paraId="47FABB64"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15</w:t>
            </w:r>
          </w:p>
        </w:tc>
        <w:tc>
          <w:tcPr>
            <w:tcW w:w="1299" w:type="pct"/>
            <w:tcBorders>
              <w:top w:val="single" w:sz="4" w:space="0" w:color="auto"/>
              <w:bottom w:val="single" w:sz="4" w:space="0" w:color="auto"/>
            </w:tcBorders>
          </w:tcPr>
          <w:p w14:paraId="78F3D5A6"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2467483,292  </w:t>
            </w:r>
          </w:p>
        </w:tc>
        <w:tc>
          <w:tcPr>
            <w:tcW w:w="1508" w:type="pct"/>
            <w:tcBorders>
              <w:top w:val="single" w:sz="4" w:space="0" w:color="auto"/>
              <w:bottom w:val="single" w:sz="4" w:space="0" w:color="auto"/>
            </w:tcBorders>
          </w:tcPr>
          <w:p w14:paraId="3D58463A"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558123,606  </w:t>
            </w:r>
          </w:p>
        </w:tc>
        <w:tc>
          <w:tcPr>
            <w:tcW w:w="1357" w:type="pct"/>
            <w:vMerge/>
            <w:vAlign w:val="center"/>
          </w:tcPr>
          <w:p w14:paraId="7E8B01E6"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2DAB73BD" w14:textId="77777777" w:rsidTr="00A80E68">
        <w:trPr>
          <w:trHeight w:val="403"/>
          <w:jc w:val="center"/>
        </w:trPr>
        <w:tc>
          <w:tcPr>
            <w:tcW w:w="836" w:type="pct"/>
            <w:tcBorders>
              <w:top w:val="single" w:sz="4" w:space="0" w:color="auto"/>
              <w:bottom w:val="single" w:sz="4" w:space="0" w:color="auto"/>
            </w:tcBorders>
            <w:vAlign w:val="center"/>
          </w:tcPr>
          <w:p w14:paraId="3E8EA3D8"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16</w:t>
            </w:r>
          </w:p>
        </w:tc>
        <w:tc>
          <w:tcPr>
            <w:tcW w:w="1299" w:type="pct"/>
            <w:tcBorders>
              <w:top w:val="single" w:sz="4" w:space="0" w:color="auto"/>
              <w:bottom w:val="single" w:sz="4" w:space="0" w:color="auto"/>
            </w:tcBorders>
          </w:tcPr>
          <w:p w14:paraId="0130783A"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2467465,953  </w:t>
            </w:r>
          </w:p>
        </w:tc>
        <w:tc>
          <w:tcPr>
            <w:tcW w:w="1508" w:type="pct"/>
            <w:tcBorders>
              <w:top w:val="single" w:sz="4" w:space="0" w:color="auto"/>
              <w:bottom w:val="single" w:sz="4" w:space="0" w:color="auto"/>
            </w:tcBorders>
          </w:tcPr>
          <w:p w14:paraId="3B810BFB"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558149,743  </w:t>
            </w:r>
          </w:p>
        </w:tc>
        <w:tc>
          <w:tcPr>
            <w:tcW w:w="1357" w:type="pct"/>
            <w:vMerge/>
            <w:vAlign w:val="center"/>
          </w:tcPr>
          <w:p w14:paraId="60B57DE4"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672F3BBC" w14:textId="77777777" w:rsidTr="00A80E68">
        <w:trPr>
          <w:trHeight w:val="403"/>
          <w:jc w:val="center"/>
        </w:trPr>
        <w:tc>
          <w:tcPr>
            <w:tcW w:w="836" w:type="pct"/>
            <w:tcBorders>
              <w:top w:val="single" w:sz="4" w:space="0" w:color="auto"/>
              <w:bottom w:val="single" w:sz="4" w:space="0" w:color="auto"/>
            </w:tcBorders>
            <w:vAlign w:val="center"/>
          </w:tcPr>
          <w:p w14:paraId="2583E052"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17</w:t>
            </w:r>
          </w:p>
        </w:tc>
        <w:tc>
          <w:tcPr>
            <w:tcW w:w="1299" w:type="pct"/>
            <w:tcBorders>
              <w:top w:val="single" w:sz="4" w:space="0" w:color="auto"/>
              <w:bottom w:val="single" w:sz="4" w:space="0" w:color="auto"/>
            </w:tcBorders>
          </w:tcPr>
          <w:p w14:paraId="4F416847"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2467469,218</w:t>
            </w:r>
          </w:p>
        </w:tc>
        <w:tc>
          <w:tcPr>
            <w:tcW w:w="1508" w:type="pct"/>
            <w:tcBorders>
              <w:top w:val="single" w:sz="4" w:space="0" w:color="auto"/>
              <w:bottom w:val="single" w:sz="4" w:space="0" w:color="auto"/>
            </w:tcBorders>
          </w:tcPr>
          <w:p w14:paraId="1B4A585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558102,105</w:t>
            </w:r>
          </w:p>
        </w:tc>
        <w:tc>
          <w:tcPr>
            <w:tcW w:w="1357" w:type="pct"/>
            <w:vMerge/>
            <w:vAlign w:val="center"/>
          </w:tcPr>
          <w:p w14:paraId="0E2CC932"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12D3C079" w14:textId="77777777" w:rsidTr="00A80E68">
        <w:trPr>
          <w:trHeight w:val="403"/>
          <w:jc w:val="center"/>
        </w:trPr>
        <w:tc>
          <w:tcPr>
            <w:tcW w:w="836" w:type="pct"/>
            <w:tcBorders>
              <w:top w:val="single" w:sz="4" w:space="0" w:color="auto"/>
              <w:bottom w:val="single" w:sz="4" w:space="0" w:color="auto"/>
            </w:tcBorders>
            <w:vAlign w:val="center"/>
          </w:tcPr>
          <w:p w14:paraId="1A137A75"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18</w:t>
            </w:r>
          </w:p>
        </w:tc>
        <w:tc>
          <w:tcPr>
            <w:tcW w:w="1299" w:type="pct"/>
            <w:tcBorders>
              <w:top w:val="single" w:sz="4" w:space="0" w:color="auto"/>
              <w:bottom w:val="single" w:sz="4" w:space="0" w:color="auto"/>
            </w:tcBorders>
          </w:tcPr>
          <w:p w14:paraId="784DA834"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2467473,922  </w:t>
            </w:r>
          </w:p>
        </w:tc>
        <w:tc>
          <w:tcPr>
            <w:tcW w:w="1508" w:type="pct"/>
            <w:tcBorders>
              <w:top w:val="single" w:sz="4" w:space="0" w:color="auto"/>
              <w:bottom w:val="single" w:sz="4" w:space="0" w:color="auto"/>
            </w:tcBorders>
          </w:tcPr>
          <w:p w14:paraId="563ABA97"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558153,347  </w:t>
            </w:r>
          </w:p>
        </w:tc>
        <w:tc>
          <w:tcPr>
            <w:tcW w:w="1357" w:type="pct"/>
            <w:vMerge/>
            <w:vAlign w:val="center"/>
          </w:tcPr>
          <w:p w14:paraId="26151BAF"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16E204AC" w14:textId="77777777" w:rsidTr="00A80E68">
        <w:trPr>
          <w:trHeight w:val="403"/>
          <w:jc w:val="center"/>
        </w:trPr>
        <w:tc>
          <w:tcPr>
            <w:tcW w:w="836" w:type="pct"/>
            <w:tcBorders>
              <w:top w:val="single" w:sz="4" w:space="0" w:color="auto"/>
              <w:bottom w:val="single" w:sz="4" w:space="0" w:color="auto"/>
            </w:tcBorders>
            <w:vAlign w:val="center"/>
          </w:tcPr>
          <w:p w14:paraId="608BA8C3"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19</w:t>
            </w:r>
          </w:p>
        </w:tc>
        <w:tc>
          <w:tcPr>
            <w:tcW w:w="1299" w:type="pct"/>
            <w:tcBorders>
              <w:top w:val="single" w:sz="4" w:space="0" w:color="auto"/>
              <w:bottom w:val="single" w:sz="4" w:space="0" w:color="auto"/>
            </w:tcBorders>
          </w:tcPr>
          <w:p w14:paraId="68D633A1"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2467479,571  </w:t>
            </w:r>
          </w:p>
        </w:tc>
        <w:tc>
          <w:tcPr>
            <w:tcW w:w="1508" w:type="pct"/>
            <w:tcBorders>
              <w:top w:val="single" w:sz="4" w:space="0" w:color="auto"/>
              <w:bottom w:val="single" w:sz="4" w:space="0" w:color="auto"/>
            </w:tcBorders>
          </w:tcPr>
          <w:p w14:paraId="7C878BD0"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558155,591  </w:t>
            </w:r>
          </w:p>
        </w:tc>
        <w:tc>
          <w:tcPr>
            <w:tcW w:w="1357" w:type="pct"/>
            <w:vMerge/>
            <w:vAlign w:val="center"/>
          </w:tcPr>
          <w:p w14:paraId="770BB314"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0083830A" w14:textId="77777777" w:rsidTr="00A80E68">
        <w:trPr>
          <w:trHeight w:val="403"/>
          <w:jc w:val="center"/>
        </w:trPr>
        <w:tc>
          <w:tcPr>
            <w:tcW w:w="836" w:type="pct"/>
            <w:tcBorders>
              <w:top w:val="single" w:sz="4" w:space="0" w:color="auto"/>
              <w:bottom w:val="single" w:sz="4" w:space="0" w:color="auto"/>
            </w:tcBorders>
            <w:vAlign w:val="center"/>
          </w:tcPr>
          <w:p w14:paraId="77D9FE71"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20</w:t>
            </w:r>
          </w:p>
        </w:tc>
        <w:tc>
          <w:tcPr>
            <w:tcW w:w="1299" w:type="pct"/>
            <w:tcBorders>
              <w:top w:val="single" w:sz="4" w:space="0" w:color="auto"/>
              <w:bottom w:val="single" w:sz="4" w:space="0" w:color="auto"/>
            </w:tcBorders>
          </w:tcPr>
          <w:p w14:paraId="01032B97"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2467484,789  </w:t>
            </w:r>
          </w:p>
        </w:tc>
        <w:tc>
          <w:tcPr>
            <w:tcW w:w="1508" w:type="pct"/>
            <w:tcBorders>
              <w:top w:val="single" w:sz="4" w:space="0" w:color="auto"/>
              <w:bottom w:val="single" w:sz="4" w:space="0" w:color="auto"/>
            </w:tcBorders>
          </w:tcPr>
          <w:p w14:paraId="71AC011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558159,663  </w:t>
            </w:r>
          </w:p>
        </w:tc>
        <w:tc>
          <w:tcPr>
            <w:tcW w:w="1357" w:type="pct"/>
            <w:vMerge/>
            <w:vAlign w:val="center"/>
          </w:tcPr>
          <w:p w14:paraId="6EB3BDC1"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74210875" w14:textId="77777777" w:rsidTr="00A80E68">
        <w:trPr>
          <w:trHeight w:val="403"/>
          <w:jc w:val="center"/>
        </w:trPr>
        <w:tc>
          <w:tcPr>
            <w:tcW w:w="836" w:type="pct"/>
            <w:tcBorders>
              <w:top w:val="single" w:sz="4" w:space="0" w:color="auto"/>
              <w:bottom w:val="single" w:sz="4" w:space="0" w:color="auto"/>
            </w:tcBorders>
            <w:vAlign w:val="center"/>
          </w:tcPr>
          <w:p w14:paraId="5046B5BA"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21</w:t>
            </w:r>
          </w:p>
        </w:tc>
        <w:tc>
          <w:tcPr>
            <w:tcW w:w="1299" w:type="pct"/>
            <w:tcBorders>
              <w:top w:val="single" w:sz="4" w:space="0" w:color="auto"/>
              <w:bottom w:val="single" w:sz="4" w:space="0" w:color="auto"/>
            </w:tcBorders>
          </w:tcPr>
          <w:p w14:paraId="43B68906"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2467492,958  </w:t>
            </w:r>
          </w:p>
        </w:tc>
        <w:tc>
          <w:tcPr>
            <w:tcW w:w="1508" w:type="pct"/>
            <w:tcBorders>
              <w:top w:val="single" w:sz="4" w:space="0" w:color="auto"/>
              <w:bottom w:val="single" w:sz="4" w:space="0" w:color="auto"/>
            </w:tcBorders>
          </w:tcPr>
          <w:p w14:paraId="4CB37210"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558157,228  </w:t>
            </w:r>
          </w:p>
        </w:tc>
        <w:tc>
          <w:tcPr>
            <w:tcW w:w="1357" w:type="pct"/>
            <w:vMerge/>
            <w:vAlign w:val="center"/>
          </w:tcPr>
          <w:p w14:paraId="1B2BA336"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2F050C7A" w14:textId="77777777" w:rsidTr="00A80E68">
        <w:trPr>
          <w:trHeight w:val="403"/>
          <w:jc w:val="center"/>
        </w:trPr>
        <w:tc>
          <w:tcPr>
            <w:tcW w:w="836" w:type="pct"/>
            <w:tcBorders>
              <w:top w:val="single" w:sz="4" w:space="0" w:color="auto"/>
              <w:bottom w:val="single" w:sz="4" w:space="0" w:color="auto"/>
            </w:tcBorders>
            <w:vAlign w:val="center"/>
          </w:tcPr>
          <w:p w14:paraId="324E7966"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22</w:t>
            </w:r>
          </w:p>
        </w:tc>
        <w:tc>
          <w:tcPr>
            <w:tcW w:w="1299" w:type="pct"/>
            <w:tcBorders>
              <w:top w:val="single" w:sz="4" w:space="0" w:color="auto"/>
              <w:bottom w:val="single" w:sz="4" w:space="0" w:color="auto"/>
            </w:tcBorders>
          </w:tcPr>
          <w:p w14:paraId="07941281"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2467514,915  </w:t>
            </w:r>
          </w:p>
        </w:tc>
        <w:tc>
          <w:tcPr>
            <w:tcW w:w="1508" w:type="pct"/>
            <w:tcBorders>
              <w:top w:val="single" w:sz="4" w:space="0" w:color="auto"/>
              <w:bottom w:val="single" w:sz="4" w:space="0" w:color="auto"/>
            </w:tcBorders>
          </w:tcPr>
          <w:p w14:paraId="5696872C"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558155,855  </w:t>
            </w:r>
          </w:p>
        </w:tc>
        <w:tc>
          <w:tcPr>
            <w:tcW w:w="1357" w:type="pct"/>
            <w:vMerge/>
            <w:vAlign w:val="center"/>
          </w:tcPr>
          <w:p w14:paraId="67CC988B"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326035C8" w14:textId="77777777" w:rsidTr="00A80E68">
        <w:trPr>
          <w:trHeight w:val="403"/>
          <w:jc w:val="center"/>
        </w:trPr>
        <w:tc>
          <w:tcPr>
            <w:tcW w:w="836" w:type="pct"/>
            <w:tcBorders>
              <w:top w:val="single" w:sz="4" w:space="0" w:color="auto"/>
              <w:bottom w:val="single" w:sz="4" w:space="0" w:color="auto"/>
            </w:tcBorders>
            <w:vAlign w:val="center"/>
          </w:tcPr>
          <w:p w14:paraId="6FBC6116"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23</w:t>
            </w:r>
          </w:p>
        </w:tc>
        <w:tc>
          <w:tcPr>
            <w:tcW w:w="1299" w:type="pct"/>
            <w:tcBorders>
              <w:top w:val="single" w:sz="4" w:space="0" w:color="auto"/>
              <w:bottom w:val="single" w:sz="4" w:space="0" w:color="auto"/>
            </w:tcBorders>
          </w:tcPr>
          <w:p w14:paraId="28E56EBF"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2467516,161  </w:t>
            </w:r>
          </w:p>
        </w:tc>
        <w:tc>
          <w:tcPr>
            <w:tcW w:w="1508" w:type="pct"/>
            <w:tcBorders>
              <w:top w:val="single" w:sz="4" w:space="0" w:color="auto"/>
              <w:bottom w:val="single" w:sz="4" w:space="0" w:color="auto"/>
            </w:tcBorders>
          </w:tcPr>
          <w:p w14:paraId="04D662A4"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558171,914  </w:t>
            </w:r>
          </w:p>
        </w:tc>
        <w:tc>
          <w:tcPr>
            <w:tcW w:w="1357" w:type="pct"/>
            <w:vMerge/>
            <w:vAlign w:val="center"/>
          </w:tcPr>
          <w:p w14:paraId="2F92EB78"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109677D4" w14:textId="77777777" w:rsidTr="00A80E68">
        <w:trPr>
          <w:trHeight w:val="403"/>
          <w:jc w:val="center"/>
        </w:trPr>
        <w:tc>
          <w:tcPr>
            <w:tcW w:w="836" w:type="pct"/>
            <w:tcBorders>
              <w:top w:val="single" w:sz="4" w:space="0" w:color="auto"/>
              <w:bottom w:val="single" w:sz="4" w:space="0" w:color="auto"/>
            </w:tcBorders>
            <w:vAlign w:val="center"/>
          </w:tcPr>
          <w:p w14:paraId="2FFC15AB"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24</w:t>
            </w:r>
          </w:p>
        </w:tc>
        <w:tc>
          <w:tcPr>
            <w:tcW w:w="1299" w:type="pct"/>
            <w:tcBorders>
              <w:top w:val="single" w:sz="4" w:space="0" w:color="auto"/>
              <w:bottom w:val="single" w:sz="4" w:space="0" w:color="auto"/>
            </w:tcBorders>
          </w:tcPr>
          <w:p w14:paraId="74D81D0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2467518,605  </w:t>
            </w:r>
          </w:p>
        </w:tc>
        <w:tc>
          <w:tcPr>
            <w:tcW w:w="1508" w:type="pct"/>
            <w:tcBorders>
              <w:top w:val="single" w:sz="4" w:space="0" w:color="auto"/>
              <w:bottom w:val="single" w:sz="4" w:space="0" w:color="auto"/>
            </w:tcBorders>
          </w:tcPr>
          <w:p w14:paraId="21DF9D6C"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558180,337  </w:t>
            </w:r>
          </w:p>
        </w:tc>
        <w:tc>
          <w:tcPr>
            <w:tcW w:w="1357" w:type="pct"/>
            <w:vMerge/>
            <w:vAlign w:val="center"/>
          </w:tcPr>
          <w:p w14:paraId="1AA6EB1D"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0A8ECBA8" w14:textId="77777777" w:rsidTr="00A80E68">
        <w:trPr>
          <w:trHeight w:val="403"/>
          <w:jc w:val="center"/>
        </w:trPr>
        <w:tc>
          <w:tcPr>
            <w:tcW w:w="836" w:type="pct"/>
            <w:tcBorders>
              <w:top w:val="single" w:sz="4" w:space="0" w:color="auto"/>
              <w:bottom w:val="single" w:sz="4" w:space="0" w:color="auto"/>
            </w:tcBorders>
            <w:vAlign w:val="center"/>
          </w:tcPr>
          <w:p w14:paraId="777FADA5"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25</w:t>
            </w:r>
          </w:p>
        </w:tc>
        <w:tc>
          <w:tcPr>
            <w:tcW w:w="1299" w:type="pct"/>
            <w:tcBorders>
              <w:top w:val="single" w:sz="4" w:space="0" w:color="auto"/>
              <w:bottom w:val="single" w:sz="4" w:space="0" w:color="auto"/>
            </w:tcBorders>
          </w:tcPr>
          <w:p w14:paraId="78358488"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2467523,177  </w:t>
            </w:r>
          </w:p>
        </w:tc>
        <w:tc>
          <w:tcPr>
            <w:tcW w:w="1508" w:type="pct"/>
            <w:tcBorders>
              <w:top w:val="single" w:sz="4" w:space="0" w:color="auto"/>
              <w:bottom w:val="single" w:sz="4" w:space="0" w:color="auto"/>
            </w:tcBorders>
          </w:tcPr>
          <w:p w14:paraId="382A3D55"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558188,537  </w:t>
            </w:r>
          </w:p>
        </w:tc>
        <w:tc>
          <w:tcPr>
            <w:tcW w:w="1357" w:type="pct"/>
            <w:vMerge/>
            <w:vAlign w:val="center"/>
          </w:tcPr>
          <w:p w14:paraId="477FBD52"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4B123C45" w14:textId="77777777" w:rsidTr="00A80E68">
        <w:trPr>
          <w:trHeight w:val="403"/>
          <w:jc w:val="center"/>
        </w:trPr>
        <w:tc>
          <w:tcPr>
            <w:tcW w:w="836" w:type="pct"/>
            <w:tcBorders>
              <w:top w:val="single" w:sz="4" w:space="0" w:color="auto"/>
              <w:bottom w:val="single" w:sz="4" w:space="0" w:color="auto"/>
            </w:tcBorders>
            <w:vAlign w:val="center"/>
          </w:tcPr>
          <w:p w14:paraId="2327AFD8"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26</w:t>
            </w:r>
          </w:p>
        </w:tc>
        <w:tc>
          <w:tcPr>
            <w:tcW w:w="1299" w:type="pct"/>
            <w:tcBorders>
              <w:top w:val="single" w:sz="4" w:space="0" w:color="auto"/>
              <w:bottom w:val="single" w:sz="4" w:space="0" w:color="auto"/>
            </w:tcBorders>
          </w:tcPr>
          <w:p w14:paraId="4491B3B5"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2467529,039  </w:t>
            </w:r>
          </w:p>
        </w:tc>
        <w:tc>
          <w:tcPr>
            <w:tcW w:w="1508" w:type="pct"/>
            <w:tcBorders>
              <w:top w:val="single" w:sz="4" w:space="0" w:color="auto"/>
              <w:bottom w:val="single" w:sz="4" w:space="0" w:color="auto"/>
            </w:tcBorders>
          </w:tcPr>
          <w:p w14:paraId="24A7F01C"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558193,705  </w:t>
            </w:r>
          </w:p>
        </w:tc>
        <w:tc>
          <w:tcPr>
            <w:tcW w:w="1357" w:type="pct"/>
            <w:vMerge/>
            <w:vAlign w:val="center"/>
          </w:tcPr>
          <w:p w14:paraId="59B33557"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566E86DE" w14:textId="77777777" w:rsidTr="00A80E68">
        <w:trPr>
          <w:trHeight w:val="403"/>
          <w:jc w:val="center"/>
        </w:trPr>
        <w:tc>
          <w:tcPr>
            <w:tcW w:w="836" w:type="pct"/>
            <w:tcBorders>
              <w:top w:val="single" w:sz="4" w:space="0" w:color="auto"/>
              <w:bottom w:val="single" w:sz="4" w:space="0" w:color="auto"/>
            </w:tcBorders>
            <w:vAlign w:val="center"/>
          </w:tcPr>
          <w:p w14:paraId="159F11F7"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27</w:t>
            </w:r>
          </w:p>
        </w:tc>
        <w:tc>
          <w:tcPr>
            <w:tcW w:w="1299" w:type="pct"/>
            <w:tcBorders>
              <w:top w:val="single" w:sz="4" w:space="0" w:color="auto"/>
              <w:bottom w:val="single" w:sz="4" w:space="0" w:color="auto"/>
            </w:tcBorders>
          </w:tcPr>
          <w:p w14:paraId="1280DD9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2467523,500  </w:t>
            </w:r>
          </w:p>
        </w:tc>
        <w:tc>
          <w:tcPr>
            <w:tcW w:w="1508" w:type="pct"/>
            <w:tcBorders>
              <w:top w:val="single" w:sz="4" w:space="0" w:color="auto"/>
              <w:bottom w:val="single" w:sz="4" w:space="0" w:color="auto"/>
            </w:tcBorders>
          </w:tcPr>
          <w:p w14:paraId="74C2A24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558195,838  </w:t>
            </w:r>
          </w:p>
        </w:tc>
        <w:tc>
          <w:tcPr>
            <w:tcW w:w="1357" w:type="pct"/>
            <w:vMerge/>
            <w:vAlign w:val="center"/>
          </w:tcPr>
          <w:p w14:paraId="69D9751B"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7B8B4673" w14:textId="77777777" w:rsidTr="00A80E68">
        <w:trPr>
          <w:trHeight w:val="403"/>
          <w:jc w:val="center"/>
        </w:trPr>
        <w:tc>
          <w:tcPr>
            <w:tcW w:w="836" w:type="pct"/>
            <w:tcBorders>
              <w:top w:val="single" w:sz="4" w:space="0" w:color="auto"/>
              <w:bottom w:val="single" w:sz="4" w:space="0" w:color="auto"/>
            </w:tcBorders>
            <w:vAlign w:val="center"/>
          </w:tcPr>
          <w:p w14:paraId="6938C85D"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28</w:t>
            </w:r>
          </w:p>
        </w:tc>
        <w:tc>
          <w:tcPr>
            <w:tcW w:w="1299" w:type="pct"/>
            <w:tcBorders>
              <w:top w:val="single" w:sz="4" w:space="0" w:color="auto"/>
              <w:bottom w:val="single" w:sz="4" w:space="0" w:color="auto"/>
            </w:tcBorders>
          </w:tcPr>
          <w:p w14:paraId="426B9032"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2467514,517  </w:t>
            </w:r>
          </w:p>
        </w:tc>
        <w:tc>
          <w:tcPr>
            <w:tcW w:w="1508" w:type="pct"/>
            <w:tcBorders>
              <w:top w:val="single" w:sz="4" w:space="0" w:color="auto"/>
              <w:bottom w:val="single" w:sz="4" w:space="0" w:color="auto"/>
            </w:tcBorders>
          </w:tcPr>
          <w:p w14:paraId="3387A408"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558208,356  </w:t>
            </w:r>
          </w:p>
        </w:tc>
        <w:tc>
          <w:tcPr>
            <w:tcW w:w="1357" w:type="pct"/>
            <w:vMerge/>
            <w:vAlign w:val="center"/>
          </w:tcPr>
          <w:p w14:paraId="75ACA6E3"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1376D58E" w14:textId="77777777" w:rsidTr="00A80E68">
        <w:trPr>
          <w:trHeight w:val="403"/>
          <w:jc w:val="center"/>
        </w:trPr>
        <w:tc>
          <w:tcPr>
            <w:tcW w:w="836" w:type="pct"/>
            <w:tcBorders>
              <w:top w:val="single" w:sz="4" w:space="0" w:color="auto"/>
              <w:bottom w:val="single" w:sz="4" w:space="0" w:color="auto"/>
            </w:tcBorders>
            <w:vAlign w:val="center"/>
          </w:tcPr>
          <w:p w14:paraId="291AB0E0"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29</w:t>
            </w:r>
          </w:p>
        </w:tc>
        <w:tc>
          <w:tcPr>
            <w:tcW w:w="1299" w:type="pct"/>
            <w:tcBorders>
              <w:top w:val="single" w:sz="4" w:space="0" w:color="auto"/>
              <w:bottom w:val="single" w:sz="4" w:space="0" w:color="auto"/>
            </w:tcBorders>
          </w:tcPr>
          <w:p w14:paraId="00004809"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2467512,460  </w:t>
            </w:r>
          </w:p>
        </w:tc>
        <w:tc>
          <w:tcPr>
            <w:tcW w:w="1508" w:type="pct"/>
            <w:tcBorders>
              <w:top w:val="single" w:sz="4" w:space="0" w:color="auto"/>
              <w:bottom w:val="single" w:sz="4" w:space="0" w:color="auto"/>
            </w:tcBorders>
          </w:tcPr>
          <w:p w14:paraId="25D83FC3"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558217,207  </w:t>
            </w:r>
          </w:p>
        </w:tc>
        <w:tc>
          <w:tcPr>
            <w:tcW w:w="1357" w:type="pct"/>
            <w:vMerge/>
            <w:vAlign w:val="center"/>
          </w:tcPr>
          <w:p w14:paraId="7412E20C"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46F6B480" w14:textId="77777777" w:rsidTr="00A80E68">
        <w:trPr>
          <w:trHeight w:val="403"/>
          <w:jc w:val="center"/>
        </w:trPr>
        <w:tc>
          <w:tcPr>
            <w:tcW w:w="836" w:type="pct"/>
            <w:tcBorders>
              <w:top w:val="single" w:sz="4" w:space="0" w:color="auto"/>
              <w:bottom w:val="single" w:sz="4" w:space="0" w:color="auto"/>
            </w:tcBorders>
            <w:vAlign w:val="center"/>
          </w:tcPr>
          <w:p w14:paraId="50EB7157"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lastRenderedPageBreak/>
              <w:t>30</w:t>
            </w:r>
          </w:p>
        </w:tc>
        <w:tc>
          <w:tcPr>
            <w:tcW w:w="1299" w:type="pct"/>
            <w:tcBorders>
              <w:top w:val="single" w:sz="4" w:space="0" w:color="auto"/>
              <w:bottom w:val="single" w:sz="4" w:space="0" w:color="auto"/>
            </w:tcBorders>
          </w:tcPr>
          <w:p w14:paraId="7367FEC1"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2467510,192  </w:t>
            </w:r>
          </w:p>
        </w:tc>
        <w:tc>
          <w:tcPr>
            <w:tcW w:w="1508" w:type="pct"/>
            <w:tcBorders>
              <w:top w:val="single" w:sz="4" w:space="0" w:color="auto"/>
              <w:bottom w:val="single" w:sz="4" w:space="0" w:color="auto"/>
            </w:tcBorders>
          </w:tcPr>
          <w:p w14:paraId="77A51E62"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558219,887  </w:t>
            </w:r>
          </w:p>
        </w:tc>
        <w:tc>
          <w:tcPr>
            <w:tcW w:w="1357" w:type="pct"/>
            <w:vMerge/>
            <w:vAlign w:val="center"/>
          </w:tcPr>
          <w:p w14:paraId="148B8194"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0D6D6EC8" w14:textId="77777777" w:rsidTr="00A80E68">
        <w:trPr>
          <w:trHeight w:val="403"/>
          <w:jc w:val="center"/>
        </w:trPr>
        <w:tc>
          <w:tcPr>
            <w:tcW w:w="836" w:type="pct"/>
            <w:tcBorders>
              <w:top w:val="single" w:sz="4" w:space="0" w:color="auto"/>
              <w:bottom w:val="single" w:sz="4" w:space="0" w:color="auto"/>
            </w:tcBorders>
            <w:vAlign w:val="center"/>
          </w:tcPr>
          <w:p w14:paraId="01777303"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31</w:t>
            </w:r>
          </w:p>
        </w:tc>
        <w:tc>
          <w:tcPr>
            <w:tcW w:w="1299" w:type="pct"/>
            <w:tcBorders>
              <w:top w:val="single" w:sz="4" w:space="0" w:color="auto"/>
              <w:bottom w:val="single" w:sz="4" w:space="0" w:color="auto"/>
            </w:tcBorders>
          </w:tcPr>
          <w:p w14:paraId="5E83EBC4"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2467509,118  </w:t>
            </w:r>
          </w:p>
        </w:tc>
        <w:tc>
          <w:tcPr>
            <w:tcW w:w="1508" w:type="pct"/>
            <w:tcBorders>
              <w:top w:val="single" w:sz="4" w:space="0" w:color="auto"/>
              <w:bottom w:val="single" w:sz="4" w:space="0" w:color="auto"/>
            </w:tcBorders>
          </w:tcPr>
          <w:p w14:paraId="05F8A875"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558223,222  </w:t>
            </w:r>
          </w:p>
        </w:tc>
        <w:tc>
          <w:tcPr>
            <w:tcW w:w="1357" w:type="pct"/>
            <w:vMerge/>
            <w:vAlign w:val="center"/>
          </w:tcPr>
          <w:p w14:paraId="2F633ED0"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1C8FD12D" w14:textId="77777777" w:rsidTr="00A80E68">
        <w:trPr>
          <w:trHeight w:val="403"/>
          <w:jc w:val="center"/>
        </w:trPr>
        <w:tc>
          <w:tcPr>
            <w:tcW w:w="836" w:type="pct"/>
            <w:tcBorders>
              <w:top w:val="single" w:sz="4" w:space="0" w:color="auto"/>
              <w:bottom w:val="single" w:sz="4" w:space="0" w:color="auto"/>
            </w:tcBorders>
            <w:vAlign w:val="center"/>
          </w:tcPr>
          <w:p w14:paraId="3A3FB17E"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32</w:t>
            </w:r>
          </w:p>
        </w:tc>
        <w:tc>
          <w:tcPr>
            <w:tcW w:w="1299" w:type="pct"/>
            <w:tcBorders>
              <w:top w:val="single" w:sz="4" w:space="0" w:color="auto"/>
              <w:bottom w:val="single" w:sz="4" w:space="0" w:color="auto"/>
            </w:tcBorders>
          </w:tcPr>
          <w:p w14:paraId="38890983"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2467507,962  </w:t>
            </w:r>
          </w:p>
        </w:tc>
        <w:tc>
          <w:tcPr>
            <w:tcW w:w="1508" w:type="pct"/>
            <w:tcBorders>
              <w:top w:val="single" w:sz="4" w:space="0" w:color="auto"/>
              <w:bottom w:val="single" w:sz="4" w:space="0" w:color="auto"/>
            </w:tcBorders>
          </w:tcPr>
          <w:p w14:paraId="7C3EBF27"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558226,234  </w:t>
            </w:r>
          </w:p>
        </w:tc>
        <w:tc>
          <w:tcPr>
            <w:tcW w:w="1357" w:type="pct"/>
            <w:vMerge/>
            <w:vAlign w:val="center"/>
          </w:tcPr>
          <w:p w14:paraId="0E382FD6"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09D3AFA6" w14:textId="77777777" w:rsidTr="00A80E68">
        <w:trPr>
          <w:trHeight w:val="403"/>
          <w:jc w:val="center"/>
        </w:trPr>
        <w:tc>
          <w:tcPr>
            <w:tcW w:w="836" w:type="pct"/>
            <w:tcBorders>
              <w:top w:val="single" w:sz="4" w:space="0" w:color="auto"/>
              <w:bottom w:val="single" w:sz="4" w:space="0" w:color="auto"/>
            </w:tcBorders>
            <w:vAlign w:val="center"/>
          </w:tcPr>
          <w:p w14:paraId="54587A2C"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33</w:t>
            </w:r>
          </w:p>
        </w:tc>
        <w:tc>
          <w:tcPr>
            <w:tcW w:w="1299" w:type="pct"/>
            <w:tcBorders>
              <w:top w:val="single" w:sz="4" w:space="0" w:color="auto"/>
              <w:bottom w:val="single" w:sz="4" w:space="0" w:color="auto"/>
            </w:tcBorders>
          </w:tcPr>
          <w:p w14:paraId="6153C71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2467495,228  </w:t>
            </w:r>
          </w:p>
        </w:tc>
        <w:tc>
          <w:tcPr>
            <w:tcW w:w="1508" w:type="pct"/>
            <w:tcBorders>
              <w:top w:val="single" w:sz="4" w:space="0" w:color="auto"/>
              <w:bottom w:val="single" w:sz="4" w:space="0" w:color="auto"/>
            </w:tcBorders>
          </w:tcPr>
          <w:p w14:paraId="660AC1A2"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558228,723  </w:t>
            </w:r>
          </w:p>
        </w:tc>
        <w:tc>
          <w:tcPr>
            <w:tcW w:w="1357" w:type="pct"/>
            <w:vMerge/>
            <w:vAlign w:val="center"/>
          </w:tcPr>
          <w:p w14:paraId="45B347BB"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2245733B" w14:textId="77777777" w:rsidTr="00A80E68">
        <w:trPr>
          <w:trHeight w:val="403"/>
          <w:jc w:val="center"/>
        </w:trPr>
        <w:tc>
          <w:tcPr>
            <w:tcW w:w="836" w:type="pct"/>
            <w:tcBorders>
              <w:top w:val="single" w:sz="4" w:space="0" w:color="auto"/>
              <w:bottom w:val="single" w:sz="4" w:space="0" w:color="auto"/>
            </w:tcBorders>
            <w:vAlign w:val="center"/>
          </w:tcPr>
          <w:p w14:paraId="19061733"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34</w:t>
            </w:r>
          </w:p>
        </w:tc>
        <w:tc>
          <w:tcPr>
            <w:tcW w:w="1299" w:type="pct"/>
            <w:tcBorders>
              <w:top w:val="single" w:sz="4" w:space="0" w:color="auto"/>
              <w:bottom w:val="single" w:sz="4" w:space="0" w:color="auto"/>
            </w:tcBorders>
          </w:tcPr>
          <w:p w14:paraId="19B4B33B"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2467490,754  </w:t>
            </w:r>
          </w:p>
        </w:tc>
        <w:tc>
          <w:tcPr>
            <w:tcW w:w="1508" w:type="pct"/>
            <w:tcBorders>
              <w:top w:val="single" w:sz="4" w:space="0" w:color="auto"/>
              <w:bottom w:val="single" w:sz="4" w:space="0" w:color="auto"/>
            </w:tcBorders>
          </w:tcPr>
          <w:p w14:paraId="444C9EA6"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558234,173  </w:t>
            </w:r>
          </w:p>
        </w:tc>
        <w:tc>
          <w:tcPr>
            <w:tcW w:w="1357" w:type="pct"/>
            <w:vMerge/>
            <w:vAlign w:val="center"/>
          </w:tcPr>
          <w:p w14:paraId="4A6F1355"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3327E173" w14:textId="77777777" w:rsidTr="00A80E68">
        <w:trPr>
          <w:trHeight w:val="403"/>
          <w:jc w:val="center"/>
        </w:trPr>
        <w:tc>
          <w:tcPr>
            <w:tcW w:w="836" w:type="pct"/>
            <w:tcBorders>
              <w:top w:val="single" w:sz="4" w:space="0" w:color="auto"/>
              <w:bottom w:val="single" w:sz="4" w:space="0" w:color="auto"/>
            </w:tcBorders>
            <w:vAlign w:val="center"/>
          </w:tcPr>
          <w:p w14:paraId="5D625F9F"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35</w:t>
            </w:r>
          </w:p>
        </w:tc>
        <w:tc>
          <w:tcPr>
            <w:tcW w:w="1299" w:type="pct"/>
            <w:tcBorders>
              <w:top w:val="single" w:sz="4" w:space="0" w:color="auto"/>
              <w:bottom w:val="single" w:sz="4" w:space="0" w:color="auto"/>
            </w:tcBorders>
          </w:tcPr>
          <w:p w14:paraId="21FB31A7"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2467521,831  </w:t>
            </w:r>
          </w:p>
        </w:tc>
        <w:tc>
          <w:tcPr>
            <w:tcW w:w="1508" w:type="pct"/>
            <w:tcBorders>
              <w:top w:val="single" w:sz="4" w:space="0" w:color="auto"/>
              <w:bottom w:val="single" w:sz="4" w:space="0" w:color="auto"/>
            </w:tcBorders>
          </w:tcPr>
          <w:p w14:paraId="3CAC93CF"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558255,333  </w:t>
            </w:r>
          </w:p>
        </w:tc>
        <w:tc>
          <w:tcPr>
            <w:tcW w:w="1357" w:type="pct"/>
            <w:vMerge/>
            <w:vAlign w:val="center"/>
          </w:tcPr>
          <w:p w14:paraId="43AF3242"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1EA4D673" w14:textId="77777777" w:rsidTr="00A80E68">
        <w:trPr>
          <w:trHeight w:val="403"/>
          <w:jc w:val="center"/>
        </w:trPr>
        <w:tc>
          <w:tcPr>
            <w:tcW w:w="836" w:type="pct"/>
            <w:tcBorders>
              <w:top w:val="single" w:sz="4" w:space="0" w:color="auto"/>
              <w:bottom w:val="single" w:sz="4" w:space="0" w:color="auto"/>
            </w:tcBorders>
            <w:vAlign w:val="center"/>
          </w:tcPr>
          <w:p w14:paraId="1C00B998"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36</w:t>
            </w:r>
          </w:p>
        </w:tc>
        <w:tc>
          <w:tcPr>
            <w:tcW w:w="1299" w:type="pct"/>
            <w:tcBorders>
              <w:top w:val="single" w:sz="4" w:space="0" w:color="auto"/>
              <w:bottom w:val="single" w:sz="4" w:space="0" w:color="auto"/>
            </w:tcBorders>
          </w:tcPr>
          <w:p w14:paraId="62DCB443"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2467612,657  </w:t>
            </w:r>
          </w:p>
        </w:tc>
        <w:tc>
          <w:tcPr>
            <w:tcW w:w="1508" w:type="pct"/>
            <w:tcBorders>
              <w:top w:val="single" w:sz="4" w:space="0" w:color="auto"/>
              <w:bottom w:val="single" w:sz="4" w:space="0" w:color="auto"/>
            </w:tcBorders>
          </w:tcPr>
          <w:p w14:paraId="47FC6972"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558238,975  </w:t>
            </w:r>
          </w:p>
        </w:tc>
        <w:tc>
          <w:tcPr>
            <w:tcW w:w="1357" w:type="pct"/>
            <w:vMerge/>
            <w:vAlign w:val="center"/>
          </w:tcPr>
          <w:p w14:paraId="396624F6" w14:textId="77777777" w:rsidR="00583DD1" w:rsidRPr="00583DD1" w:rsidRDefault="00583DD1" w:rsidP="00583DD1">
            <w:pPr>
              <w:spacing w:after="0" w:line="240" w:lineRule="auto"/>
              <w:jc w:val="center"/>
              <w:rPr>
                <w:rFonts w:eastAsia="Times New Roman" w:cs="Times New Roman"/>
                <w:sz w:val="26"/>
                <w:szCs w:val="26"/>
              </w:rPr>
            </w:pPr>
          </w:p>
        </w:tc>
      </w:tr>
      <w:tr w:rsidR="00583DD1" w:rsidRPr="00583DD1" w14:paraId="4018350A" w14:textId="77777777" w:rsidTr="00A80E68">
        <w:trPr>
          <w:trHeight w:val="403"/>
          <w:jc w:val="center"/>
        </w:trPr>
        <w:tc>
          <w:tcPr>
            <w:tcW w:w="836" w:type="pct"/>
            <w:tcBorders>
              <w:top w:val="single" w:sz="4" w:space="0" w:color="auto"/>
              <w:bottom w:val="single" w:sz="4" w:space="0" w:color="auto"/>
            </w:tcBorders>
            <w:vAlign w:val="center"/>
          </w:tcPr>
          <w:p w14:paraId="34C3AE87" w14:textId="77777777" w:rsidR="00583DD1" w:rsidRPr="00583DD1" w:rsidRDefault="00583DD1" w:rsidP="00583DD1">
            <w:pPr>
              <w:spacing w:after="0" w:line="240" w:lineRule="auto"/>
              <w:jc w:val="center"/>
              <w:rPr>
                <w:rFonts w:eastAsia="Times New Roman" w:cs="Times New Roman"/>
                <w:sz w:val="26"/>
                <w:szCs w:val="26"/>
              </w:rPr>
            </w:pPr>
            <w:r w:rsidRPr="00583DD1">
              <w:rPr>
                <w:rFonts w:eastAsia="Times New Roman" w:cs="Times New Roman"/>
                <w:sz w:val="26"/>
                <w:szCs w:val="26"/>
              </w:rPr>
              <w:t>7</w:t>
            </w:r>
          </w:p>
        </w:tc>
        <w:tc>
          <w:tcPr>
            <w:tcW w:w="1299" w:type="pct"/>
            <w:tcBorders>
              <w:top w:val="single" w:sz="4" w:space="0" w:color="auto"/>
              <w:bottom w:val="single" w:sz="4" w:space="0" w:color="auto"/>
            </w:tcBorders>
          </w:tcPr>
          <w:p w14:paraId="520B4616"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2467590,000 </w:t>
            </w:r>
          </w:p>
        </w:tc>
        <w:tc>
          <w:tcPr>
            <w:tcW w:w="1508" w:type="pct"/>
            <w:tcBorders>
              <w:top w:val="single" w:sz="4" w:space="0" w:color="auto"/>
              <w:bottom w:val="single" w:sz="4" w:space="0" w:color="auto"/>
            </w:tcBorders>
          </w:tcPr>
          <w:p w14:paraId="158C9A0E" w14:textId="77777777" w:rsidR="00583DD1" w:rsidRPr="00583DD1" w:rsidRDefault="00583DD1" w:rsidP="00583DD1">
            <w:pPr>
              <w:widowControl w:val="0"/>
              <w:spacing w:after="0" w:line="240" w:lineRule="auto"/>
              <w:jc w:val="center"/>
              <w:rPr>
                <w:rFonts w:eastAsia="Times New Roman" w:cs="Times New Roman"/>
                <w:sz w:val="26"/>
                <w:szCs w:val="26"/>
                <w:lang w:val="nl-NL"/>
              </w:rPr>
            </w:pPr>
            <w:r w:rsidRPr="00583DD1">
              <w:rPr>
                <w:rFonts w:eastAsia="Times New Roman" w:cs="Times New Roman"/>
                <w:sz w:val="26"/>
                <w:szCs w:val="26"/>
                <w:lang w:val="nl-NL"/>
              </w:rPr>
              <w:t xml:space="preserve">558160,000 </w:t>
            </w:r>
          </w:p>
        </w:tc>
        <w:tc>
          <w:tcPr>
            <w:tcW w:w="1357" w:type="pct"/>
            <w:vMerge/>
            <w:vAlign w:val="center"/>
          </w:tcPr>
          <w:p w14:paraId="4DFEB951" w14:textId="77777777" w:rsidR="00583DD1" w:rsidRPr="00583DD1" w:rsidRDefault="00583DD1" w:rsidP="00583DD1">
            <w:pPr>
              <w:spacing w:after="0" w:line="240" w:lineRule="auto"/>
              <w:jc w:val="center"/>
              <w:rPr>
                <w:rFonts w:eastAsia="Times New Roman" w:cs="Times New Roman"/>
                <w:sz w:val="26"/>
                <w:szCs w:val="26"/>
              </w:rPr>
            </w:pPr>
          </w:p>
        </w:tc>
      </w:tr>
    </w:tbl>
    <w:bookmarkEnd w:id="26"/>
    <w:p w14:paraId="7BB78796" w14:textId="77777777" w:rsidR="00583DD1" w:rsidRPr="00583DD1" w:rsidRDefault="00583DD1" w:rsidP="00583DD1">
      <w:pPr>
        <w:tabs>
          <w:tab w:val="left" w:leader="dot" w:pos="357"/>
        </w:tabs>
        <w:spacing w:before="120" w:after="60" w:line="271" w:lineRule="auto"/>
        <w:ind w:firstLine="720"/>
        <w:jc w:val="both"/>
        <w:rPr>
          <w:rFonts w:eastAsia="Times New Roman" w:cs="Times New Roman"/>
          <w:sz w:val="26"/>
          <w:szCs w:val="26"/>
          <w:lang w:val="nl-NL"/>
        </w:rPr>
      </w:pPr>
      <w:r w:rsidRPr="00583DD1">
        <w:rPr>
          <w:rFonts w:eastAsia="Times New Roman" w:cs="Times New Roman"/>
          <w:sz w:val="26"/>
          <w:szCs w:val="26"/>
          <w:lang w:val="nl-NL"/>
        </w:rPr>
        <w:t>- Dự kiến khu vực bãi thải ngoài trong về phía Đông Nam khu vực khai thác cách khu vực khai thác khoảng 200m. Được xác định bởi các điểm khép góc từ điểm mốc số 37, 38, 39,.., 53 và có toạ độ như sau:</w:t>
      </w:r>
    </w:p>
    <w:p w14:paraId="4AD98638" w14:textId="77777777" w:rsidR="00583DD1" w:rsidRPr="00583DD1" w:rsidRDefault="00583DD1" w:rsidP="00583DD1">
      <w:pPr>
        <w:tabs>
          <w:tab w:val="left" w:leader="dot" w:pos="357"/>
        </w:tabs>
        <w:spacing w:before="120" w:after="60" w:line="271" w:lineRule="auto"/>
        <w:jc w:val="center"/>
        <w:rPr>
          <w:rFonts w:eastAsia="Times New Roman" w:cs="Times New Roman"/>
          <w:i/>
          <w:sz w:val="26"/>
          <w:szCs w:val="26"/>
          <w:lang w:val="nl-NL"/>
        </w:rPr>
      </w:pPr>
      <w:r w:rsidRPr="00583DD1">
        <w:rPr>
          <w:rFonts w:eastAsia="Times New Roman" w:cs="Times New Roman"/>
          <w:i/>
          <w:sz w:val="26"/>
          <w:szCs w:val="26"/>
          <w:lang w:val="nl-NL"/>
        </w:rPr>
        <w:t>Bảng tọa độ các điểm góc diện tích khu vực bãi thải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3250"/>
        <w:gridCol w:w="2532"/>
        <w:gridCol w:w="1947"/>
      </w:tblGrid>
      <w:tr w:rsidR="00583DD1" w:rsidRPr="00583DD1" w14:paraId="34F39715" w14:textId="77777777" w:rsidTr="00A80E68">
        <w:trPr>
          <w:trHeight w:val="429"/>
          <w:jc w:val="center"/>
        </w:trPr>
        <w:tc>
          <w:tcPr>
            <w:tcW w:w="736" w:type="pct"/>
            <w:vMerge w:val="restart"/>
            <w:vAlign w:val="center"/>
          </w:tcPr>
          <w:p w14:paraId="15FEEE95" w14:textId="77777777" w:rsidR="00583DD1" w:rsidRPr="00583DD1" w:rsidRDefault="00583DD1" w:rsidP="00583DD1">
            <w:pPr>
              <w:spacing w:after="0" w:line="240" w:lineRule="auto"/>
              <w:ind w:left="-91"/>
              <w:jc w:val="center"/>
              <w:rPr>
                <w:rFonts w:eastAsia="Times New Roman" w:cs="Times New Roman"/>
                <w:b/>
                <w:bCs/>
                <w:spacing w:val="-4"/>
                <w:sz w:val="26"/>
                <w:szCs w:val="26"/>
                <w:lang w:val="vi-VN"/>
              </w:rPr>
            </w:pPr>
            <w:bookmarkStart w:id="27" w:name="_Hlk214442136"/>
            <w:r w:rsidRPr="00583DD1">
              <w:rPr>
                <w:rFonts w:eastAsia="Times New Roman" w:cs="Times New Roman"/>
                <w:b/>
                <w:bCs/>
                <w:spacing w:val="-4"/>
                <w:sz w:val="26"/>
                <w:szCs w:val="26"/>
                <w:lang w:val="vi-VN"/>
              </w:rPr>
              <w:t>Điểm góc</w:t>
            </w:r>
          </w:p>
        </w:tc>
        <w:tc>
          <w:tcPr>
            <w:tcW w:w="3190" w:type="pct"/>
            <w:gridSpan w:val="2"/>
            <w:vAlign w:val="center"/>
          </w:tcPr>
          <w:p w14:paraId="7013949B" w14:textId="77777777" w:rsidR="00583DD1" w:rsidRPr="00583DD1" w:rsidRDefault="00583DD1" w:rsidP="00583DD1">
            <w:pPr>
              <w:spacing w:after="0" w:line="240" w:lineRule="auto"/>
              <w:ind w:left="-91" w:firstLine="567"/>
              <w:jc w:val="center"/>
              <w:rPr>
                <w:rFonts w:eastAsia="Times New Roman" w:cs="Times New Roman"/>
                <w:b/>
                <w:bCs/>
                <w:spacing w:val="-4"/>
                <w:sz w:val="26"/>
                <w:szCs w:val="26"/>
                <w:vertAlign w:val="superscript"/>
                <w:lang w:val="vi-VN"/>
              </w:rPr>
            </w:pPr>
            <w:r w:rsidRPr="00583DD1">
              <w:rPr>
                <w:rFonts w:eastAsia="Times New Roman" w:cs="Times New Roman"/>
                <w:b/>
                <w:bCs/>
                <w:spacing w:val="-4"/>
                <w:sz w:val="26"/>
                <w:szCs w:val="26"/>
                <w:lang w:val="vi-VN"/>
              </w:rPr>
              <w:t>Hệ VN-2000 kinh tuyến 103</w:t>
            </w:r>
            <w:r w:rsidRPr="00583DD1">
              <w:rPr>
                <w:rFonts w:eastAsia="Times New Roman" w:cs="Times New Roman"/>
                <w:b/>
                <w:bCs/>
                <w:spacing w:val="-4"/>
                <w:sz w:val="26"/>
                <w:szCs w:val="26"/>
                <w:vertAlign w:val="superscript"/>
                <w:lang w:val="vi-VN"/>
              </w:rPr>
              <w:t>0</w:t>
            </w:r>
            <w:r w:rsidRPr="00583DD1">
              <w:rPr>
                <w:rFonts w:eastAsia="Times New Roman" w:cs="Times New Roman"/>
                <w:b/>
                <w:bCs/>
                <w:spacing w:val="-4"/>
                <w:sz w:val="26"/>
                <w:szCs w:val="26"/>
                <w:lang w:val="vi-VN"/>
              </w:rPr>
              <w:t>, múi chiếu 3</w:t>
            </w:r>
            <w:r w:rsidRPr="00583DD1">
              <w:rPr>
                <w:rFonts w:eastAsia="Times New Roman" w:cs="Times New Roman"/>
                <w:b/>
                <w:bCs/>
                <w:spacing w:val="-4"/>
                <w:sz w:val="26"/>
                <w:szCs w:val="26"/>
                <w:vertAlign w:val="superscript"/>
                <w:lang w:val="vi-VN"/>
              </w:rPr>
              <w:t>0</w:t>
            </w:r>
          </w:p>
        </w:tc>
        <w:tc>
          <w:tcPr>
            <w:tcW w:w="1074" w:type="pct"/>
            <w:vMerge w:val="restart"/>
            <w:shd w:val="clear" w:color="auto" w:fill="FFFFFF"/>
            <w:vAlign w:val="center"/>
          </w:tcPr>
          <w:p w14:paraId="3A38ED47" w14:textId="77777777" w:rsidR="00583DD1" w:rsidRPr="00583DD1" w:rsidRDefault="00583DD1" w:rsidP="00583DD1">
            <w:pPr>
              <w:spacing w:after="0" w:line="240" w:lineRule="auto"/>
              <w:ind w:left="-91"/>
              <w:jc w:val="center"/>
              <w:rPr>
                <w:rFonts w:eastAsia="Times New Roman" w:cs="Times New Roman"/>
                <w:b/>
                <w:bCs/>
                <w:spacing w:val="-4"/>
                <w:sz w:val="26"/>
                <w:szCs w:val="26"/>
                <w:lang w:val="vi-VN"/>
              </w:rPr>
            </w:pPr>
            <w:r w:rsidRPr="00583DD1">
              <w:rPr>
                <w:rFonts w:eastAsia="Times New Roman" w:cs="Times New Roman"/>
                <w:b/>
                <w:bCs/>
                <w:spacing w:val="-4"/>
                <w:sz w:val="26"/>
                <w:szCs w:val="26"/>
                <w:lang w:val="vi-VN"/>
              </w:rPr>
              <w:t>Diện tích (</w:t>
            </w:r>
            <w:r w:rsidRPr="00583DD1">
              <w:rPr>
                <w:rFonts w:eastAsia="Times New Roman" w:cs="Times New Roman"/>
                <w:b/>
                <w:bCs/>
                <w:spacing w:val="-4"/>
                <w:sz w:val="26"/>
                <w:szCs w:val="26"/>
              </w:rPr>
              <w:t>m</w:t>
            </w:r>
            <w:r w:rsidRPr="00583DD1">
              <w:rPr>
                <w:rFonts w:eastAsia="Times New Roman" w:cs="Times New Roman"/>
                <w:b/>
                <w:bCs/>
                <w:spacing w:val="-4"/>
                <w:sz w:val="26"/>
                <w:szCs w:val="26"/>
                <w:vertAlign w:val="superscript"/>
              </w:rPr>
              <w:t>2</w:t>
            </w:r>
            <w:r w:rsidRPr="00583DD1">
              <w:rPr>
                <w:rFonts w:eastAsia="Times New Roman" w:cs="Times New Roman"/>
                <w:b/>
                <w:bCs/>
                <w:spacing w:val="-4"/>
                <w:sz w:val="26"/>
                <w:szCs w:val="26"/>
                <w:lang w:val="vi-VN"/>
              </w:rPr>
              <w:t>)</w:t>
            </w:r>
          </w:p>
        </w:tc>
      </w:tr>
      <w:tr w:rsidR="00583DD1" w:rsidRPr="00583DD1" w14:paraId="6A455C75" w14:textId="77777777" w:rsidTr="00A80E68">
        <w:trPr>
          <w:trHeight w:val="323"/>
          <w:jc w:val="center"/>
        </w:trPr>
        <w:tc>
          <w:tcPr>
            <w:tcW w:w="736" w:type="pct"/>
            <w:vMerge/>
            <w:shd w:val="clear" w:color="auto" w:fill="FFFFFF"/>
          </w:tcPr>
          <w:p w14:paraId="7FF7D5BE"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p>
        </w:tc>
        <w:tc>
          <w:tcPr>
            <w:tcW w:w="1793" w:type="pct"/>
            <w:shd w:val="clear" w:color="auto" w:fill="FFFFFF"/>
            <w:vAlign w:val="center"/>
          </w:tcPr>
          <w:p w14:paraId="61CFE769" w14:textId="77777777" w:rsidR="00583DD1" w:rsidRPr="00583DD1" w:rsidRDefault="00583DD1" w:rsidP="00583DD1">
            <w:pPr>
              <w:spacing w:after="0" w:line="240" w:lineRule="auto"/>
              <w:ind w:left="-91" w:firstLine="567"/>
              <w:jc w:val="center"/>
              <w:rPr>
                <w:rFonts w:eastAsia="Times New Roman" w:cs="Times New Roman"/>
                <w:b/>
                <w:bCs/>
                <w:spacing w:val="-4"/>
                <w:sz w:val="26"/>
                <w:szCs w:val="26"/>
                <w:lang w:val="vi-VN"/>
              </w:rPr>
            </w:pPr>
            <w:r w:rsidRPr="00583DD1">
              <w:rPr>
                <w:rFonts w:eastAsia="Times New Roman" w:cs="Times New Roman"/>
                <w:b/>
                <w:bCs/>
                <w:spacing w:val="-4"/>
                <w:sz w:val="26"/>
                <w:szCs w:val="26"/>
                <w:lang w:val="vi-VN"/>
              </w:rPr>
              <w:t>X (m)</w:t>
            </w:r>
          </w:p>
        </w:tc>
        <w:tc>
          <w:tcPr>
            <w:tcW w:w="1397" w:type="pct"/>
            <w:shd w:val="clear" w:color="auto" w:fill="FFFFFF"/>
            <w:vAlign w:val="center"/>
          </w:tcPr>
          <w:p w14:paraId="7FED9E0D" w14:textId="77777777" w:rsidR="00583DD1" w:rsidRPr="00583DD1" w:rsidRDefault="00583DD1" w:rsidP="00583DD1">
            <w:pPr>
              <w:spacing w:after="0" w:line="240" w:lineRule="auto"/>
              <w:ind w:left="-91" w:firstLine="567"/>
              <w:jc w:val="center"/>
              <w:rPr>
                <w:rFonts w:eastAsia="Times New Roman" w:cs="Times New Roman"/>
                <w:b/>
                <w:bCs/>
                <w:spacing w:val="-4"/>
                <w:sz w:val="26"/>
                <w:szCs w:val="26"/>
                <w:lang w:val="vi-VN"/>
              </w:rPr>
            </w:pPr>
            <w:r w:rsidRPr="00583DD1">
              <w:rPr>
                <w:rFonts w:eastAsia="Times New Roman" w:cs="Times New Roman"/>
                <w:b/>
                <w:bCs/>
                <w:spacing w:val="-4"/>
                <w:sz w:val="26"/>
                <w:szCs w:val="26"/>
                <w:lang w:val="vi-VN"/>
              </w:rPr>
              <w:t>Y (m)</w:t>
            </w:r>
          </w:p>
        </w:tc>
        <w:tc>
          <w:tcPr>
            <w:tcW w:w="1074" w:type="pct"/>
            <w:vMerge/>
            <w:vAlign w:val="center"/>
          </w:tcPr>
          <w:p w14:paraId="59D5630A" w14:textId="77777777" w:rsidR="00583DD1" w:rsidRPr="00583DD1" w:rsidRDefault="00583DD1" w:rsidP="00583DD1">
            <w:pPr>
              <w:spacing w:after="0" w:line="240" w:lineRule="auto"/>
              <w:ind w:left="-91" w:firstLine="567"/>
              <w:jc w:val="center"/>
              <w:rPr>
                <w:rFonts w:eastAsia="Times New Roman" w:cs="Times New Roman"/>
                <w:spacing w:val="-4"/>
                <w:sz w:val="26"/>
                <w:szCs w:val="26"/>
                <w:lang w:val="vi-VN"/>
              </w:rPr>
            </w:pPr>
          </w:p>
        </w:tc>
      </w:tr>
      <w:tr w:rsidR="00583DD1" w:rsidRPr="00583DD1" w14:paraId="553A9A5A" w14:textId="77777777" w:rsidTr="00A80E68">
        <w:trPr>
          <w:trHeight w:val="323"/>
          <w:jc w:val="center"/>
        </w:trPr>
        <w:tc>
          <w:tcPr>
            <w:tcW w:w="736" w:type="pct"/>
            <w:shd w:val="clear" w:color="auto" w:fill="FFFFFF"/>
            <w:vAlign w:val="center"/>
          </w:tcPr>
          <w:p w14:paraId="01F8EEF1" w14:textId="77777777" w:rsidR="00583DD1" w:rsidRPr="00583DD1" w:rsidRDefault="00583DD1" w:rsidP="00583DD1">
            <w:pPr>
              <w:spacing w:after="0" w:line="240" w:lineRule="auto"/>
              <w:ind w:firstLine="567"/>
              <w:jc w:val="both"/>
              <w:rPr>
                <w:rFonts w:eastAsia="Times New Roman" w:cs="Times New Roman"/>
                <w:spacing w:val="-4"/>
                <w:sz w:val="26"/>
                <w:szCs w:val="26"/>
              </w:rPr>
            </w:pPr>
            <w:r w:rsidRPr="00583DD1">
              <w:rPr>
                <w:rFonts w:eastAsia="Times New Roman" w:cs="Times New Roman"/>
                <w:spacing w:val="-4"/>
                <w:sz w:val="26"/>
                <w:szCs w:val="26"/>
              </w:rPr>
              <w:t>37</w:t>
            </w:r>
          </w:p>
        </w:tc>
        <w:tc>
          <w:tcPr>
            <w:tcW w:w="1793" w:type="pct"/>
            <w:shd w:val="clear" w:color="auto" w:fill="FFFFFF"/>
          </w:tcPr>
          <w:p w14:paraId="45F33F62" w14:textId="77777777" w:rsidR="00583DD1" w:rsidRPr="00583DD1" w:rsidRDefault="00583DD1" w:rsidP="00583DD1">
            <w:pPr>
              <w:spacing w:after="0" w:line="240" w:lineRule="auto"/>
              <w:ind w:firstLine="567"/>
              <w:jc w:val="center"/>
              <w:rPr>
                <w:rFonts w:eastAsia="Times New Roman" w:cs="Times New Roman"/>
                <w:spacing w:val="-4"/>
                <w:sz w:val="26"/>
                <w:szCs w:val="26"/>
                <w:lang w:val="vi-VN"/>
              </w:rPr>
            </w:pPr>
            <w:r w:rsidRPr="00583DD1">
              <w:rPr>
                <w:rFonts w:eastAsia="Times New Roman" w:cs="Times New Roman"/>
                <w:sz w:val="26"/>
                <w:szCs w:val="26"/>
                <w:lang w:val="nl-NL"/>
              </w:rPr>
              <w:t>2467391,207</w:t>
            </w:r>
          </w:p>
        </w:tc>
        <w:tc>
          <w:tcPr>
            <w:tcW w:w="1397" w:type="pct"/>
            <w:shd w:val="clear" w:color="auto" w:fill="FFFFFF"/>
          </w:tcPr>
          <w:p w14:paraId="1FD37669" w14:textId="77777777" w:rsidR="00583DD1" w:rsidRPr="00583DD1" w:rsidRDefault="00583DD1" w:rsidP="00583DD1">
            <w:pPr>
              <w:spacing w:after="0" w:line="240" w:lineRule="auto"/>
              <w:ind w:firstLine="567"/>
              <w:jc w:val="both"/>
              <w:rPr>
                <w:rFonts w:eastAsia="Times New Roman" w:cs="Times New Roman"/>
                <w:spacing w:val="-4"/>
                <w:sz w:val="26"/>
                <w:szCs w:val="26"/>
                <w:lang w:val="vi-VN"/>
              </w:rPr>
            </w:pPr>
            <w:r w:rsidRPr="00583DD1">
              <w:rPr>
                <w:rFonts w:eastAsia="Times New Roman" w:cs="Times New Roman"/>
                <w:sz w:val="26"/>
                <w:szCs w:val="26"/>
                <w:lang w:val="nl-NL"/>
              </w:rPr>
              <w:t>558205,722</w:t>
            </w:r>
          </w:p>
        </w:tc>
        <w:tc>
          <w:tcPr>
            <w:tcW w:w="1074" w:type="pct"/>
            <w:vMerge w:val="restart"/>
            <w:vAlign w:val="center"/>
          </w:tcPr>
          <w:p w14:paraId="0E726287" w14:textId="77777777" w:rsidR="00583DD1" w:rsidRPr="00583DD1" w:rsidRDefault="00583DD1" w:rsidP="00583DD1">
            <w:pPr>
              <w:spacing w:after="0" w:line="240" w:lineRule="auto"/>
              <w:jc w:val="center"/>
              <w:rPr>
                <w:rFonts w:eastAsia="Times New Roman" w:cs="Times New Roman"/>
                <w:spacing w:val="-4"/>
                <w:sz w:val="26"/>
                <w:szCs w:val="26"/>
              </w:rPr>
            </w:pPr>
            <w:r w:rsidRPr="00583DD1">
              <w:rPr>
                <w:rFonts w:eastAsia="Times New Roman" w:cs="Times New Roman"/>
                <w:spacing w:val="-4"/>
                <w:sz w:val="26"/>
                <w:szCs w:val="26"/>
              </w:rPr>
              <w:t>8.018 m</w:t>
            </w:r>
            <w:r w:rsidRPr="00583DD1">
              <w:rPr>
                <w:rFonts w:eastAsia="Times New Roman" w:cs="Times New Roman"/>
                <w:spacing w:val="-4"/>
                <w:sz w:val="26"/>
                <w:szCs w:val="26"/>
                <w:vertAlign w:val="superscript"/>
              </w:rPr>
              <w:t>2</w:t>
            </w:r>
            <w:r w:rsidRPr="00583DD1">
              <w:rPr>
                <w:rFonts w:eastAsia="Times New Roman" w:cs="Times New Roman"/>
                <w:spacing w:val="-4"/>
                <w:sz w:val="26"/>
                <w:szCs w:val="26"/>
              </w:rPr>
              <w:t xml:space="preserve"> (0,802ha)</w:t>
            </w:r>
          </w:p>
        </w:tc>
      </w:tr>
      <w:tr w:rsidR="00583DD1" w:rsidRPr="00583DD1" w14:paraId="1F4BF79C" w14:textId="77777777" w:rsidTr="00A80E68">
        <w:trPr>
          <w:trHeight w:val="323"/>
          <w:jc w:val="center"/>
        </w:trPr>
        <w:tc>
          <w:tcPr>
            <w:tcW w:w="736" w:type="pct"/>
            <w:shd w:val="clear" w:color="auto" w:fill="FFFFFF"/>
            <w:vAlign w:val="center"/>
          </w:tcPr>
          <w:p w14:paraId="44404935"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38</w:t>
            </w:r>
          </w:p>
        </w:tc>
        <w:tc>
          <w:tcPr>
            <w:tcW w:w="1793" w:type="pct"/>
            <w:shd w:val="clear" w:color="auto" w:fill="FFFFFF"/>
          </w:tcPr>
          <w:p w14:paraId="71456046"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lang w:val="nl-NL"/>
              </w:rPr>
              <w:t>2467385,860</w:t>
            </w:r>
          </w:p>
        </w:tc>
        <w:tc>
          <w:tcPr>
            <w:tcW w:w="1397" w:type="pct"/>
            <w:shd w:val="clear" w:color="auto" w:fill="FFFFFF"/>
          </w:tcPr>
          <w:p w14:paraId="0D8B5E76"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lang w:val="nl-NL"/>
              </w:rPr>
              <w:t>558191,160</w:t>
            </w:r>
          </w:p>
        </w:tc>
        <w:tc>
          <w:tcPr>
            <w:tcW w:w="1074" w:type="pct"/>
            <w:vMerge/>
            <w:vAlign w:val="center"/>
          </w:tcPr>
          <w:p w14:paraId="36B38040"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6B19C828" w14:textId="77777777" w:rsidTr="00A80E68">
        <w:trPr>
          <w:trHeight w:val="323"/>
          <w:jc w:val="center"/>
        </w:trPr>
        <w:tc>
          <w:tcPr>
            <w:tcW w:w="736" w:type="pct"/>
            <w:shd w:val="clear" w:color="auto" w:fill="FFFFFF"/>
            <w:vAlign w:val="center"/>
          </w:tcPr>
          <w:p w14:paraId="4066E5C7"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39</w:t>
            </w:r>
          </w:p>
        </w:tc>
        <w:tc>
          <w:tcPr>
            <w:tcW w:w="1793" w:type="pct"/>
            <w:shd w:val="clear" w:color="auto" w:fill="FFFFFF"/>
          </w:tcPr>
          <w:p w14:paraId="4689CF6C"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lang w:val="nl-NL"/>
              </w:rPr>
              <w:t>2467371,290</w:t>
            </w:r>
          </w:p>
        </w:tc>
        <w:tc>
          <w:tcPr>
            <w:tcW w:w="1397" w:type="pct"/>
            <w:shd w:val="clear" w:color="auto" w:fill="FFFFFF"/>
          </w:tcPr>
          <w:p w14:paraId="2FE72AB1"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lang w:val="nl-NL"/>
              </w:rPr>
              <w:t>558193,460</w:t>
            </w:r>
          </w:p>
        </w:tc>
        <w:tc>
          <w:tcPr>
            <w:tcW w:w="1074" w:type="pct"/>
            <w:vMerge/>
            <w:vAlign w:val="center"/>
          </w:tcPr>
          <w:p w14:paraId="525D9494"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31BD41CE" w14:textId="77777777" w:rsidTr="00A80E68">
        <w:trPr>
          <w:trHeight w:val="323"/>
          <w:jc w:val="center"/>
        </w:trPr>
        <w:tc>
          <w:tcPr>
            <w:tcW w:w="736" w:type="pct"/>
            <w:shd w:val="clear" w:color="auto" w:fill="FFFFFF"/>
            <w:vAlign w:val="center"/>
          </w:tcPr>
          <w:p w14:paraId="572090EE"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40</w:t>
            </w:r>
          </w:p>
        </w:tc>
        <w:tc>
          <w:tcPr>
            <w:tcW w:w="1793" w:type="pct"/>
            <w:shd w:val="clear" w:color="auto" w:fill="FFFFFF"/>
          </w:tcPr>
          <w:p w14:paraId="1764D19B"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lang w:val="nl-NL"/>
              </w:rPr>
              <w:t>2467353,280</w:t>
            </w:r>
          </w:p>
        </w:tc>
        <w:tc>
          <w:tcPr>
            <w:tcW w:w="1397" w:type="pct"/>
            <w:shd w:val="clear" w:color="auto" w:fill="FFFFFF"/>
          </w:tcPr>
          <w:p w14:paraId="11C9E44E"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lang w:val="nl-NL"/>
              </w:rPr>
              <w:t>558192,460</w:t>
            </w:r>
          </w:p>
        </w:tc>
        <w:tc>
          <w:tcPr>
            <w:tcW w:w="1074" w:type="pct"/>
            <w:vMerge/>
            <w:vAlign w:val="center"/>
          </w:tcPr>
          <w:p w14:paraId="09483245"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6C49F020" w14:textId="77777777" w:rsidTr="00A80E68">
        <w:trPr>
          <w:trHeight w:val="323"/>
          <w:jc w:val="center"/>
        </w:trPr>
        <w:tc>
          <w:tcPr>
            <w:tcW w:w="736" w:type="pct"/>
            <w:shd w:val="clear" w:color="auto" w:fill="FFFFFF"/>
            <w:vAlign w:val="center"/>
          </w:tcPr>
          <w:p w14:paraId="44925347"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41</w:t>
            </w:r>
          </w:p>
        </w:tc>
        <w:tc>
          <w:tcPr>
            <w:tcW w:w="1793" w:type="pct"/>
            <w:shd w:val="clear" w:color="auto" w:fill="FFFFFF"/>
          </w:tcPr>
          <w:p w14:paraId="3C91A3A9"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lang w:val="nl-NL"/>
              </w:rPr>
              <w:t>2467336,270</w:t>
            </w:r>
          </w:p>
        </w:tc>
        <w:tc>
          <w:tcPr>
            <w:tcW w:w="1397" w:type="pct"/>
            <w:shd w:val="clear" w:color="auto" w:fill="FFFFFF"/>
          </w:tcPr>
          <w:p w14:paraId="3A404E35"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lang w:val="nl-NL"/>
              </w:rPr>
              <w:t>558190,460</w:t>
            </w:r>
          </w:p>
        </w:tc>
        <w:tc>
          <w:tcPr>
            <w:tcW w:w="1074" w:type="pct"/>
            <w:vMerge/>
            <w:vAlign w:val="center"/>
          </w:tcPr>
          <w:p w14:paraId="5005097D"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7B055D3A" w14:textId="77777777" w:rsidTr="00A80E68">
        <w:trPr>
          <w:trHeight w:val="323"/>
          <w:jc w:val="center"/>
        </w:trPr>
        <w:tc>
          <w:tcPr>
            <w:tcW w:w="736" w:type="pct"/>
            <w:shd w:val="clear" w:color="auto" w:fill="FFFFFF"/>
            <w:vAlign w:val="center"/>
          </w:tcPr>
          <w:p w14:paraId="6B8DF528"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42</w:t>
            </w:r>
          </w:p>
        </w:tc>
        <w:tc>
          <w:tcPr>
            <w:tcW w:w="1793" w:type="pct"/>
            <w:shd w:val="clear" w:color="auto" w:fill="FFFFFF"/>
          </w:tcPr>
          <w:p w14:paraId="4002F159" w14:textId="77777777" w:rsidR="00583DD1" w:rsidRPr="00583DD1" w:rsidRDefault="00583DD1" w:rsidP="00583DD1">
            <w:pPr>
              <w:spacing w:after="0" w:line="240" w:lineRule="auto"/>
              <w:ind w:firstLine="567"/>
              <w:jc w:val="center"/>
              <w:rPr>
                <w:rFonts w:eastAsia="Times New Roman" w:cs="Times New Roman"/>
                <w:sz w:val="26"/>
                <w:szCs w:val="26"/>
              </w:rPr>
            </w:pPr>
            <w:r w:rsidRPr="00583DD1">
              <w:rPr>
                <w:rFonts w:eastAsia="Times New Roman" w:cs="Times New Roman"/>
                <w:sz w:val="26"/>
                <w:szCs w:val="26"/>
                <w:lang w:val="nl-NL"/>
              </w:rPr>
              <w:t>2467325,516</w:t>
            </w:r>
          </w:p>
        </w:tc>
        <w:tc>
          <w:tcPr>
            <w:tcW w:w="1397" w:type="pct"/>
            <w:shd w:val="clear" w:color="auto" w:fill="FFFFFF"/>
          </w:tcPr>
          <w:p w14:paraId="4BF1B9E0"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lang w:val="nl-NL"/>
              </w:rPr>
              <w:t>558181,650</w:t>
            </w:r>
          </w:p>
        </w:tc>
        <w:tc>
          <w:tcPr>
            <w:tcW w:w="1074" w:type="pct"/>
            <w:vMerge/>
            <w:vAlign w:val="center"/>
          </w:tcPr>
          <w:p w14:paraId="13749859"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69738D66" w14:textId="77777777" w:rsidTr="00A80E68">
        <w:trPr>
          <w:trHeight w:val="323"/>
          <w:jc w:val="center"/>
        </w:trPr>
        <w:tc>
          <w:tcPr>
            <w:tcW w:w="736" w:type="pct"/>
            <w:shd w:val="clear" w:color="auto" w:fill="FFFFFF"/>
            <w:vAlign w:val="center"/>
          </w:tcPr>
          <w:p w14:paraId="17D6848A"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43</w:t>
            </w:r>
          </w:p>
        </w:tc>
        <w:tc>
          <w:tcPr>
            <w:tcW w:w="1793" w:type="pct"/>
            <w:shd w:val="clear" w:color="auto" w:fill="FFFFFF"/>
          </w:tcPr>
          <w:p w14:paraId="1BA76F63" w14:textId="77777777" w:rsidR="00583DD1" w:rsidRPr="00583DD1" w:rsidRDefault="00583DD1" w:rsidP="00583DD1">
            <w:pPr>
              <w:spacing w:after="0" w:line="240" w:lineRule="auto"/>
              <w:ind w:firstLine="567"/>
              <w:jc w:val="center"/>
              <w:rPr>
                <w:rFonts w:eastAsia="Times New Roman" w:cs="Times New Roman"/>
                <w:spacing w:val="-2"/>
                <w:sz w:val="26"/>
                <w:szCs w:val="26"/>
                <w:lang w:val="pt-BR"/>
              </w:rPr>
            </w:pPr>
            <w:r w:rsidRPr="00583DD1">
              <w:rPr>
                <w:rFonts w:eastAsia="Times New Roman" w:cs="Times New Roman"/>
                <w:sz w:val="26"/>
                <w:szCs w:val="26"/>
                <w:lang w:val="nl-NL"/>
              </w:rPr>
              <w:t xml:space="preserve">2467305,601  </w:t>
            </w:r>
          </w:p>
        </w:tc>
        <w:tc>
          <w:tcPr>
            <w:tcW w:w="1397" w:type="pct"/>
            <w:shd w:val="clear" w:color="auto" w:fill="FFFFFF"/>
          </w:tcPr>
          <w:p w14:paraId="0168E6DC" w14:textId="77777777" w:rsidR="00583DD1" w:rsidRPr="00583DD1" w:rsidRDefault="00583DD1" w:rsidP="00583DD1">
            <w:pPr>
              <w:spacing w:after="0" w:line="240" w:lineRule="auto"/>
              <w:ind w:firstLine="567"/>
              <w:jc w:val="both"/>
              <w:rPr>
                <w:rFonts w:eastAsia="Times New Roman" w:cs="Times New Roman"/>
                <w:spacing w:val="-2"/>
                <w:sz w:val="26"/>
                <w:szCs w:val="26"/>
                <w:lang w:val="pt-BR"/>
              </w:rPr>
            </w:pPr>
            <w:r w:rsidRPr="00583DD1">
              <w:rPr>
                <w:rFonts w:eastAsia="Times New Roman" w:cs="Times New Roman"/>
                <w:sz w:val="26"/>
                <w:szCs w:val="26"/>
                <w:lang w:val="nl-NL"/>
              </w:rPr>
              <w:t xml:space="preserve">558190,191  </w:t>
            </w:r>
          </w:p>
        </w:tc>
        <w:tc>
          <w:tcPr>
            <w:tcW w:w="1074" w:type="pct"/>
            <w:vMerge/>
            <w:vAlign w:val="center"/>
          </w:tcPr>
          <w:p w14:paraId="306D3ABF"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21AE311A" w14:textId="77777777" w:rsidTr="00A80E68">
        <w:trPr>
          <w:trHeight w:val="323"/>
          <w:jc w:val="center"/>
        </w:trPr>
        <w:tc>
          <w:tcPr>
            <w:tcW w:w="736" w:type="pct"/>
            <w:shd w:val="clear" w:color="auto" w:fill="FFFFFF"/>
            <w:vAlign w:val="center"/>
          </w:tcPr>
          <w:p w14:paraId="1104697F"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44</w:t>
            </w:r>
          </w:p>
        </w:tc>
        <w:tc>
          <w:tcPr>
            <w:tcW w:w="1793" w:type="pct"/>
            <w:shd w:val="clear" w:color="auto" w:fill="FFFFFF"/>
          </w:tcPr>
          <w:p w14:paraId="714FEA6D"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2467280,756</w:t>
            </w:r>
          </w:p>
        </w:tc>
        <w:tc>
          <w:tcPr>
            <w:tcW w:w="1397" w:type="pct"/>
            <w:shd w:val="clear" w:color="auto" w:fill="FFFFFF"/>
          </w:tcPr>
          <w:p w14:paraId="21E147C4"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558214,825  </w:t>
            </w:r>
          </w:p>
        </w:tc>
        <w:tc>
          <w:tcPr>
            <w:tcW w:w="1074" w:type="pct"/>
            <w:vMerge/>
            <w:vAlign w:val="center"/>
          </w:tcPr>
          <w:p w14:paraId="5A8B00E5"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22FED6D6" w14:textId="77777777" w:rsidTr="00A80E68">
        <w:trPr>
          <w:trHeight w:val="323"/>
          <w:jc w:val="center"/>
        </w:trPr>
        <w:tc>
          <w:tcPr>
            <w:tcW w:w="736" w:type="pct"/>
            <w:shd w:val="clear" w:color="auto" w:fill="FFFFFF"/>
            <w:vAlign w:val="center"/>
          </w:tcPr>
          <w:p w14:paraId="329E791B"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45</w:t>
            </w:r>
          </w:p>
        </w:tc>
        <w:tc>
          <w:tcPr>
            <w:tcW w:w="1793" w:type="pct"/>
            <w:shd w:val="clear" w:color="auto" w:fill="FFFFFF"/>
          </w:tcPr>
          <w:p w14:paraId="0498BF4E"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2467287,011  </w:t>
            </w:r>
          </w:p>
        </w:tc>
        <w:tc>
          <w:tcPr>
            <w:tcW w:w="1397" w:type="pct"/>
            <w:shd w:val="clear" w:color="auto" w:fill="FFFFFF"/>
          </w:tcPr>
          <w:p w14:paraId="72EFB32D"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558230,518  </w:t>
            </w:r>
          </w:p>
        </w:tc>
        <w:tc>
          <w:tcPr>
            <w:tcW w:w="1074" w:type="pct"/>
            <w:vMerge/>
            <w:vAlign w:val="center"/>
          </w:tcPr>
          <w:p w14:paraId="70B9CD1D"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328B89FC" w14:textId="77777777" w:rsidTr="00A80E68">
        <w:trPr>
          <w:trHeight w:val="323"/>
          <w:jc w:val="center"/>
        </w:trPr>
        <w:tc>
          <w:tcPr>
            <w:tcW w:w="736" w:type="pct"/>
            <w:shd w:val="clear" w:color="auto" w:fill="FFFFFF"/>
            <w:vAlign w:val="center"/>
          </w:tcPr>
          <w:p w14:paraId="2584889D"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46</w:t>
            </w:r>
          </w:p>
        </w:tc>
        <w:tc>
          <w:tcPr>
            <w:tcW w:w="1793" w:type="pct"/>
            <w:shd w:val="clear" w:color="auto" w:fill="FFFFFF"/>
          </w:tcPr>
          <w:p w14:paraId="6879C3B4"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2467284,909  </w:t>
            </w:r>
          </w:p>
        </w:tc>
        <w:tc>
          <w:tcPr>
            <w:tcW w:w="1397" w:type="pct"/>
            <w:shd w:val="clear" w:color="auto" w:fill="FFFFFF"/>
          </w:tcPr>
          <w:p w14:paraId="2255B3F9"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558254,800  </w:t>
            </w:r>
          </w:p>
        </w:tc>
        <w:tc>
          <w:tcPr>
            <w:tcW w:w="1074" w:type="pct"/>
            <w:vMerge/>
            <w:vAlign w:val="center"/>
          </w:tcPr>
          <w:p w14:paraId="4CE61A4B"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48F52940" w14:textId="77777777" w:rsidTr="00A80E68">
        <w:trPr>
          <w:trHeight w:val="323"/>
          <w:jc w:val="center"/>
        </w:trPr>
        <w:tc>
          <w:tcPr>
            <w:tcW w:w="736" w:type="pct"/>
            <w:shd w:val="clear" w:color="auto" w:fill="FFFFFF"/>
            <w:vAlign w:val="center"/>
          </w:tcPr>
          <w:p w14:paraId="2E39611D"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47</w:t>
            </w:r>
          </w:p>
        </w:tc>
        <w:tc>
          <w:tcPr>
            <w:tcW w:w="1793" w:type="pct"/>
            <w:shd w:val="clear" w:color="auto" w:fill="FFFFFF"/>
          </w:tcPr>
          <w:p w14:paraId="6A4F63D5"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2467288,476  </w:t>
            </w:r>
          </w:p>
        </w:tc>
        <w:tc>
          <w:tcPr>
            <w:tcW w:w="1397" w:type="pct"/>
            <w:shd w:val="clear" w:color="auto" w:fill="FFFFFF"/>
          </w:tcPr>
          <w:p w14:paraId="02B5DB78"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558269,672  </w:t>
            </w:r>
          </w:p>
        </w:tc>
        <w:tc>
          <w:tcPr>
            <w:tcW w:w="1074" w:type="pct"/>
            <w:vMerge/>
            <w:vAlign w:val="center"/>
          </w:tcPr>
          <w:p w14:paraId="15B12C17"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7580C062" w14:textId="77777777" w:rsidTr="00A80E68">
        <w:trPr>
          <w:trHeight w:val="323"/>
          <w:jc w:val="center"/>
        </w:trPr>
        <w:tc>
          <w:tcPr>
            <w:tcW w:w="736" w:type="pct"/>
            <w:shd w:val="clear" w:color="auto" w:fill="FFFFFF"/>
            <w:vAlign w:val="center"/>
          </w:tcPr>
          <w:p w14:paraId="003C6441"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48</w:t>
            </w:r>
          </w:p>
        </w:tc>
        <w:tc>
          <w:tcPr>
            <w:tcW w:w="1793" w:type="pct"/>
            <w:shd w:val="clear" w:color="auto" w:fill="FFFFFF"/>
          </w:tcPr>
          <w:p w14:paraId="27DEC996"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2467297,593  </w:t>
            </w:r>
          </w:p>
        </w:tc>
        <w:tc>
          <w:tcPr>
            <w:tcW w:w="1397" w:type="pct"/>
            <w:shd w:val="clear" w:color="auto" w:fill="FFFFFF"/>
          </w:tcPr>
          <w:p w14:paraId="28E84D45"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558281,797  </w:t>
            </w:r>
          </w:p>
        </w:tc>
        <w:tc>
          <w:tcPr>
            <w:tcW w:w="1074" w:type="pct"/>
            <w:vMerge/>
            <w:vAlign w:val="center"/>
          </w:tcPr>
          <w:p w14:paraId="72E926C1"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4E11699E" w14:textId="77777777" w:rsidTr="00A80E68">
        <w:trPr>
          <w:trHeight w:val="323"/>
          <w:jc w:val="center"/>
        </w:trPr>
        <w:tc>
          <w:tcPr>
            <w:tcW w:w="736" w:type="pct"/>
            <w:shd w:val="clear" w:color="auto" w:fill="FFFFFF"/>
            <w:vAlign w:val="center"/>
          </w:tcPr>
          <w:p w14:paraId="67615C9F"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49</w:t>
            </w:r>
          </w:p>
        </w:tc>
        <w:tc>
          <w:tcPr>
            <w:tcW w:w="1793" w:type="pct"/>
            <w:shd w:val="clear" w:color="auto" w:fill="FFFFFF"/>
          </w:tcPr>
          <w:p w14:paraId="1D2B24B1"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2467318,598  </w:t>
            </w:r>
          </w:p>
        </w:tc>
        <w:tc>
          <w:tcPr>
            <w:tcW w:w="1397" w:type="pct"/>
            <w:shd w:val="clear" w:color="auto" w:fill="FFFFFF"/>
          </w:tcPr>
          <w:p w14:paraId="1B2B677B"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558301,155  </w:t>
            </w:r>
          </w:p>
        </w:tc>
        <w:tc>
          <w:tcPr>
            <w:tcW w:w="1074" w:type="pct"/>
            <w:vMerge/>
            <w:vAlign w:val="center"/>
          </w:tcPr>
          <w:p w14:paraId="6B2D909B"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45FEA85B" w14:textId="77777777" w:rsidTr="00A80E68">
        <w:trPr>
          <w:trHeight w:val="323"/>
          <w:jc w:val="center"/>
        </w:trPr>
        <w:tc>
          <w:tcPr>
            <w:tcW w:w="736" w:type="pct"/>
            <w:shd w:val="clear" w:color="auto" w:fill="FFFFFF"/>
            <w:vAlign w:val="center"/>
          </w:tcPr>
          <w:p w14:paraId="0D0DAE0A"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50</w:t>
            </w:r>
          </w:p>
        </w:tc>
        <w:tc>
          <w:tcPr>
            <w:tcW w:w="1793" w:type="pct"/>
            <w:shd w:val="clear" w:color="auto" w:fill="FFFFFF"/>
          </w:tcPr>
          <w:p w14:paraId="60DA6EBA"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2467339,440  </w:t>
            </w:r>
          </w:p>
        </w:tc>
        <w:tc>
          <w:tcPr>
            <w:tcW w:w="1397" w:type="pct"/>
            <w:shd w:val="clear" w:color="auto" w:fill="FFFFFF"/>
          </w:tcPr>
          <w:p w14:paraId="36D6BF25"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558281,142  </w:t>
            </w:r>
          </w:p>
        </w:tc>
        <w:tc>
          <w:tcPr>
            <w:tcW w:w="1074" w:type="pct"/>
            <w:vMerge/>
            <w:vAlign w:val="center"/>
          </w:tcPr>
          <w:p w14:paraId="676FC5A8"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3209D1DF" w14:textId="77777777" w:rsidTr="00A80E68">
        <w:trPr>
          <w:trHeight w:val="323"/>
          <w:jc w:val="center"/>
        </w:trPr>
        <w:tc>
          <w:tcPr>
            <w:tcW w:w="736" w:type="pct"/>
            <w:shd w:val="clear" w:color="auto" w:fill="FFFFFF"/>
            <w:vAlign w:val="center"/>
          </w:tcPr>
          <w:p w14:paraId="558D7B3B"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51</w:t>
            </w:r>
          </w:p>
        </w:tc>
        <w:tc>
          <w:tcPr>
            <w:tcW w:w="1793" w:type="pct"/>
            <w:shd w:val="clear" w:color="auto" w:fill="FFFFFF"/>
          </w:tcPr>
          <w:p w14:paraId="2FBD6DE9"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2467365,786  </w:t>
            </w:r>
          </w:p>
        </w:tc>
        <w:tc>
          <w:tcPr>
            <w:tcW w:w="1397" w:type="pct"/>
            <w:shd w:val="clear" w:color="auto" w:fill="FFFFFF"/>
          </w:tcPr>
          <w:p w14:paraId="112E5791"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558246,974  </w:t>
            </w:r>
          </w:p>
        </w:tc>
        <w:tc>
          <w:tcPr>
            <w:tcW w:w="1074" w:type="pct"/>
            <w:vMerge/>
            <w:vAlign w:val="center"/>
          </w:tcPr>
          <w:p w14:paraId="39E219F0"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01C0BFA8" w14:textId="77777777" w:rsidTr="00A80E68">
        <w:trPr>
          <w:trHeight w:val="323"/>
          <w:jc w:val="center"/>
        </w:trPr>
        <w:tc>
          <w:tcPr>
            <w:tcW w:w="736" w:type="pct"/>
            <w:shd w:val="clear" w:color="auto" w:fill="FFFFFF"/>
            <w:vAlign w:val="center"/>
          </w:tcPr>
          <w:p w14:paraId="3DC52F01"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52</w:t>
            </w:r>
          </w:p>
        </w:tc>
        <w:tc>
          <w:tcPr>
            <w:tcW w:w="1793" w:type="pct"/>
            <w:shd w:val="clear" w:color="auto" w:fill="FFFFFF"/>
          </w:tcPr>
          <w:p w14:paraId="50A90EC8"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2467390,960  </w:t>
            </w:r>
          </w:p>
        </w:tc>
        <w:tc>
          <w:tcPr>
            <w:tcW w:w="1397" w:type="pct"/>
            <w:shd w:val="clear" w:color="auto" w:fill="FFFFFF"/>
          </w:tcPr>
          <w:p w14:paraId="00A8EB32"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558217,916  </w:t>
            </w:r>
          </w:p>
        </w:tc>
        <w:tc>
          <w:tcPr>
            <w:tcW w:w="1074" w:type="pct"/>
            <w:vMerge/>
            <w:vAlign w:val="center"/>
          </w:tcPr>
          <w:p w14:paraId="6B539D27"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6E1224AE" w14:textId="77777777" w:rsidTr="00A80E68">
        <w:trPr>
          <w:trHeight w:val="323"/>
          <w:jc w:val="center"/>
        </w:trPr>
        <w:tc>
          <w:tcPr>
            <w:tcW w:w="736" w:type="pct"/>
            <w:shd w:val="clear" w:color="auto" w:fill="FFFFFF"/>
            <w:vAlign w:val="center"/>
          </w:tcPr>
          <w:p w14:paraId="5A8550FE"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z w:val="26"/>
                <w:szCs w:val="26"/>
              </w:rPr>
              <w:t>53</w:t>
            </w:r>
          </w:p>
        </w:tc>
        <w:tc>
          <w:tcPr>
            <w:tcW w:w="1793" w:type="pct"/>
            <w:shd w:val="clear" w:color="auto" w:fill="FFFFFF"/>
          </w:tcPr>
          <w:p w14:paraId="47810C9F"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 xml:space="preserve">2467385,146  </w:t>
            </w:r>
          </w:p>
        </w:tc>
        <w:tc>
          <w:tcPr>
            <w:tcW w:w="1397" w:type="pct"/>
            <w:shd w:val="clear" w:color="auto" w:fill="FFFFFF"/>
          </w:tcPr>
          <w:p w14:paraId="3CCE1344"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 xml:space="preserve">558213,204  </w:t>
            </w:r>
          </w:p>
        </w:tc>
        <w:tc>
          <w:tcPr>
            <w:tcW w:w="1074" w:type="pct"/>
            <w:vMerge/>
            <w:vAlign w:val="center"/>
          </w:tcPr>
          <w:p w14:paraId="48C5F9EF"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r w:rsidR="00583DD1" w:rsidRPr="00583DD1" w14:paraId="38FFF053" w14:textId="77777777" w:rsidTr="00A80E68">
        <w:trPr>
          <w:trHeight w:val="323"/>
          <w:jc w:val="center"/>
        </w:trPr>
        <w:tc>
          <w:tcPr>
            <w:tcW w:w="736" w:type="pct"/>
            <w:shd w:val="clear" w:color="auto" w:fill="FFFFFF"/>
            <w:vAlign w:val="center"/>
          </w:tcPr>
          <w:p w14:paraId="491625C4" w14:textId="77777777" w:rsidR="00583DD1" w:rsidRPr="00583DD1" w:rsidRDefault="00583DD1" w:rsidP="00583DD1">
            <w:pPr>
              <w:spacing w:after="0" w:line="240" w:lineRule="auto"/>
              <w:ind w:firstLine="567"/>
              <w:jc w:val="both"/>
              <w:rPr>
                <w:rFonts w:eastAsia="Times New Roman" w:cs="Times New Roman"/>
                <w:sz w:val="26"/>
                <w:szCs w:val="26"/>
              </w:rPr>
            </w:pPr>
            <w:r w:rsidRPr="00583DD1">
              <w:rPr>
                <w:rFonts w:eastAsia="Times New Roman" w:cs="Times New Roman"/>
                <w:spacing w:val="-4"/>
                <w:sz w:val="26"/>
                <w:szCs w:val="26"/>
              </w:rPr>
              <w:t>37</w:t>
            </w:r>
          </w:p>
        </w:tc>
        <w:tc>
          <w:tcPr>
            <w:tcW w:w="1793" w:type="pct"/>
            <w:shd w:val="clear" w:color="auto" w:fill="FFFFFF"/>
          </w:tcPr>
          <w:p w14:paraId="71B3A219" w14:textId="77777777" w:rsidR="00583DD1" w:rsidRPr="00583DD1" w:rsidRDefault="00583DD1" w:rsidP="00583DD1">
            <w:pPr>
              <w:spacing w:after="0" w:line="240" w:lineRule="auto"/>
              <w:ind w:firstLine="567"/>
              <w:jc w:val="center"/>
              <w:rPr>
                <w:rFonts w:eastAsia="Times New Roman" w:cs="Times New Roman"/>
                <w:sz w:val="26"/>
                <w:szCs w:val="26"/>
                <w:lang w:val="nl-NL"/>
              </w:rPr>
            </w:pPr>
            <w:r w:rsidRPr="00583DD1">
              <w:rPr>
                <w:rFonts w:eastAsia="Times New Roman" w:cs="Times New Roman"/>
                <w:sz w:val="26"/>
                <w:szCs w:val="26"/>
                <w:lang w:val="nl-NL"/>
              </w:rPr>
              <w:t>2467391,207</w:t>
            </w:r>
          </w:p>
        </w:tc>
        <w:tc>
          <w:tcPr>
            <w:tcW w:w="1397" w:type="pct"/>
            <w:shd w:val="clear" w:color="auto" w:fill="FFFFFF"/>
          </w:tcPr>
          <w:p w14:paraId="135E8761" w14:textId="77777777" w:rsidR="00583DD1" w:rsidRPr="00583DD1" w:rsidRDefault="00583DD1" w:rsidP="00583DD1">
            <w:pPr>
              <w:spacing w:after="0" w:line="240" w:lineRule="auto"/>
              <w:ind w:firstLine="567"/>
              <w:jc w:val="both"/>
              <w:rPr>
                <w:rFonts w:eastAsia="Times New Roman" w:cs="Times New Roman"/>
                <w:sz w:val="26"/>
                <w:szCs w:val="26"/>
                <w:lang w:val="nl-NL"/>
              </w:rPr>
            </w:pPr>
            <w:r w:rsidRPr="00583DD1">
              <w:rPr>
                <w:rFonts w:eastAsia="Times New Roman" w:cs="Times New Roman"/>
                <w:sz w:val="26"/>
                <w:szCs w:val="26"/>
                <w:lang w:val="nl-NL"/>
              </w:rPr>
              <w:t>558205,722</w:t>
            </w:r>
          </w:p>
        </w:tc>
        <w:tc>
          <w:tcPr>
            <w:tcW w:w="1074" w:type="pct"/>
            <w:vMerge/>
            <w:vAlign w:val="center"/>
          </w:tcPr>
          <w:p w14:paraId="2C7C561A" w14:textId="77777777" w:rsidR="00583DD1" w:rsidRPr="00583DD1" w:rsidRDefault="00583DD1" w:rsidP="00583DD1">
            <w:pPr>
              <w:spacing w:after="0" w:line="240" w:lineRule="auto"/>
              <w:ind w:left="-91" w:firstLine="567"/>
              <w:jc w:val="center"/>
              <w:rPr>
                <w:rFonts w:eastAsia="Times New Roman" w:cs="Times New Roman"/>
                <w:bCs/>
                <w:sz w:val="26"/>
                <w:szCs w:val="26"/>
              </w:rPr>
            </w:pPr>
          </w:p>
        </w:tc>
      </w:tr>
    </w:tbl>
    <w:bookmarkEnd w:id="27"/>
    <w:p w14:paraId="7B47CAEF" w14:textId="77777777" w:rsidR="009A78AB" w:rsidRPr="009A78AB" w:rsidRDefault="009A78AB" w:rsidP="005B5A75">
      <w:pPr>
        <w:spacing w:after="0" w:line="336" w:lineRule="auto"/>
        <w:jc w:val="both"/>
        <w:rPr>
          <w:i/>
        </w:rPr>
      </w:pPr>
      <w:r w:rsidRPr="009A78AB">
        <w:rPr>
          <w:i/>
          <w:lang w:val="vi-VN"/>
        </w:rPr>
        <w:t>c</w:t>
      </w:r>
      <w:r w:rsidRPr="009A78AB">
        <w:rPr>
          <w:i/>
        </w:rPr>
        <w:t>. Hiện trạng quản lý, sử dụng đất, mặt nước của dự án</w:t>
      </w:r>
    </w:p>
    <w:p w14:paraId="12D0DD97" w14:textId="77777777" w:rsidR="005B5A75" w:rsidRPr="00EB355D" w:rsidRDefault="005B5A75" w:rsidP="005B5A75">
      <w:pPr>
        <w:widowControl w:val="0"/>
        <w:pBdr>
          <w:top w:val="nil"/>
          <w:left w:val="nil"/>
          <w:bottom w:val="nil"/>
          <w:right w:val="nil"/>
          <w:between w:val="nil"/>
        </w:pBdr>
        <w:tabs>
          <w:tab w:val="left" w:pos="851"/>
          <w:tab w:val="left" w:pos="993"/>
        </w:tabs>
        <w:spacing w:after="0" w:line="336" w:lineRule="auto"/>
        <w:ind w:firstLine="720"/>
        <w:rPr>
          <w:i/>
          <w:color w:val="000000"/>
        </w:rPr>
      </w:pPr>
      <w:r>
        <w:rPr>
          <w:i/>
          <w:color w:val="000000"/>
        </w:rPr>
        <w:t>*</w:t>
      </w:r>
      <w:r w:rsidRPr="00EB355D">
        <w:rPr>
          <w:i/>
          <w:color w:val="000000"/>
        </w:rPr>
        <w:t xml:space="preserve"> Hiện trạng sử dụng đất:</w:t>
      </w:r>
    </w:p>
    <w:p w14:paraId="110C3D60" w14:textId="01626DB6" w:rsidR="005B5A75" w:rsidRPr="00964B49" w:rsidRDefault="005B5A75" w:rsidP="00A62CA7">
      <w:pPr>
        <w:widowControl w:val="0"/>
        <w:spacing w:after="0" w:line="336" w:lineRule="auto"/>
        <w:ind w:firstLine="720"/>
        <w:rPr>
          <w:lang w:val="nl-NL"/>
        </w:rPr>
      </w:pPr>
      <w:r>
        <w:rPr>
          <w:spacing w:val="-2"/>
        </w:rPr>
        <w:t xml:space="preserve"> </w:t>
      </w:r>
      <w:r w:rsidR="00A62CA7" w:rsidRPr="00A62CA7">
        <w:rPr>
          <w:lang w:val="nl-NL"/>
        </w:rPr>
        <w:t xml:space="preserve">Trong khu vực dự án hoạt động không có hộ dân nào sinh sống, do vậy dự án không đề cập đến phương án tái định cư. </w:t>
      </w:r>
      <w:r w:rsidRPr="00964B49">
        <w:rPr>
          <w:lang w:val="nl-NL"/>
        </w:rPr>
        <w:t>Bảng : Thống kê diện tích chiếm dụng đất</w:t>
      </w:r>
    </w:p>
    <w:p w14:paraId="5C48AA3A" w14:textId="77777777" w:rsidR="005B5A75" w:rsidRPr="00964B49" w:rsidRDefault="005B5A75" w:rsidP="005B5A75">
      <w:pPr>
        <w:widowControl w:val="0"/>
        <w:spacing w:after="0" w:line="336" w:lineRule="auto"/>
        <w:ind w:firstLine="720"/>
        <w:jc w:val="both"/>
        <w:rPr>
          <w:i/>
          <w:lang w:val="nl-NL"/>
        </w:rPr>
      </w:pPr>
      <w:r w:rsidRPr="00964B49">
        <w:rPr>
          <w:i/>
          <w:lang w:val="nl-NL"/>
        </w:rPr>
        <w:t>* Hiện trạng hạ tầng kỹ thuật:</w:t>
      </w:r>
    </w:p>
    <w:p w14:paraId="289A166B" w14:textId="234519C7" w:rsidR="00A62CA7" w:rsidRPr="00A62CA7" w:rsidRDefault="00A62CA7" w:rsidP="00A62CA7">
      <w:pPr>
        <w:tabs>
          <w:tab w:val="left" w:pos="720"/>
        </w:tabs>
        <w:spacing w:after="0" w:line="336" w:lineRule="auto"/>
        <w:jc w:val="both"/>
        <w:rPr>
          <w:lang w:val="pt-BR"/>
        </w:rPr>
      </w:pPr>
      <w:bookmarkStart w:id="28" w:name="_Hlk128140054"/>
      <w:bookmarkStart w:id="29" w:name="_Toc487103913"/>
      <w:bookmarkStart w:id="30" w:name="_Toc14257020"/>
      <w:bookmarkStart w:id="31" w:name="_Toc483893674"/>
      <w:bookmarkStart w:id="32" w:name="_Toc15472831"/>
      <w:bookmarkStart w:id="33" w:name="_Toc487101748"/>
      <w:bookmarkStart w:id="34" w:name="_Toc34226703"/>
      <w:bookmarkStart w:id="35" w:name="_Toc488760260"/>
      <w:bookmarkStart w:id="36" w:name="_Toc487103719"/>
      <w:bookmarkStart w:id="37" w:name="_Hlk122893933"/>
      <w:r>
        <w:rPr>
          <w:lang w:val="pt-BR"/>
        </w:rPr>
        <w:lastRenderedPageBreak/>
        <w:tab/>
      </w:r>
      <w:r w:rsidRPr="00A62CA7">
        <w:rPr>
          <w:lang w:val="pt-BR"/>
        </w:rPr>
        <w:t>Hệ thống giao thông trong vùng khá phát triển, đường giao thông liên xã đã được rải nhựa, tuyến đường từ thị trấn Tam Đường được làm từ năm 2009 qua nhiều năm sử dụng tuyến đường đã bị hư hỏng một phần đến năm 2019 tuyến đường đã được sửa chữa. Hệ thống giao thông khu vực thăm dò tương đối thuận tiện đối với khu vực miền núi.</w:t>
      </w:r>
    </w:p>
    <w:p w14:paraId="3A5AE19C" w14:textId="2CFA9B38" w:rsidR="00A62CA7" w:rsidRPr="00A62CA7" w:rsidRDefault="00A62CA7" w:rsidP="00A62CA7">
      <w:pPr>
        <w:tabs>
          <w:tab w:val="left" w:pos="720"/>
        </w:tabs>
        <w:spacing w:after="0" w:line="336" w:lineRule="auto"/>
        <w:jc w:val="both"/>
        <w:rPr>
          <w:lang w:val="pt-BR"/>
        </w:rPr>
      </w:pPr>
      <w:r w:rsidRPr="00964B49">
        <w:rPr>
          <w:lang w:val="pt-BR"/>
        </w:rPr>
        <w:tab/>
      </w:r>
      <w:r w:rsidRPr="00A62CA7">
        <w:rPr>
          <w:lang w:val="vi-VN"/>
        </w:rPr>
        <w:t>Đi ô</w:t>
      </w:r>
      <w:r w:rsidRPr="00A62CA7">
        <w:rPr>
          <w:lang w:val="pt-BR"/>
        </w:rPr>
        <w:t xml:space="preserve"> </w:t>
      </w:r>
      <w:r w:rsidRPr="00A62CA7">
        <w:rPr>
          <w:lang w:val="vi-VN"/>
        </w:rPr>
        <w:t xml:space="preserve">tô từ Hà Nội </w:t>
      </w:r>
      <w:r w:rsidRPr="00A62CA7">
        <w:rPr>
          <w:lang w:val="pt-BR"/>
        </w:rPr>
        <w:t>-</w:t>
      </w:r>
      <w:r w:rsidRPr="00A62CA7">
        <w:rPr>
          <w:lang w:val="vi-VN"/>
        </w:rPr>
        <w:t xml:space="preserve"> </w:t>
      </w:r>
      <w:r w:rsidRPr="00A62CA7">
        <w:rPr>
          <w:lang w:val="pt-BR"/>
        </w:rPr>
        <w:t>Lào Cai</w:t>
      </w:r>
      <w:r w:rsidRPr="00A62CA7">
        <w:rPr>
          <w:lang w:val="vi-VN"/>
        </w:rPr>
        <w:t xml:space="preserve"> </w:t>
      </w:r>
      <w:r w:rsidRPr="00A62CA7">
        <w:rPr>
          <w:lang w:val="pt-BR"/>
        </w:rPr>
        <w:t>- Sa Pa (Lào Cai)</w:t>
      </w:r>
      <w:r w:rsidRPr="00A62CA7">
        <w:rPr>
          <w:lang w:val="vi-VN"/>
        </w:rPr>
        <w:t xml:space="preserve"> </w:t>
      </w:r>
      <w:r w:rsidRPr="00A62CA7">
        <w:rPr>
          <w:lang w:val="pt-BR"/>
        </w:rPr>
        <w:t>-</w:t>
      </w:r>
      <w:r w:rsidRPr="00A62CA7">
        <w:rPr>
          <w:lang w:val="vi-VN"/>
        </w:rPr>
        <w:t xml:space="preserve"> </w:t>
      </w:r>
      <w:r w:rsidRPr="00A62CA7">
        <w:rPr>
          <w:lang w:val="pt-BR"/>
        </w:rPr>
        <w:t>Tam Đường</w:t>
      </w:r>
      <w:r w:rsidRPr="00A62CA7">
        <w:rPr>
          <w:lang w:val="vi-VN"/>
        </w:rPr>
        <w:t xml:space="preserve">, chiều dài </w:t>
      </w:r>
      <w:r w:rsidRPr="00A62CA7">
        <w:rPr>
          <w:lang w:val="pt-BR"/>
        </w:rPr>
        <w:t xml:space="preserve">350 </w:t>
      </w:r>
      <w:r w:rsidRPr="00A62CA7">
        <w:rPr>
          <w:lang w:val="vi-VN"/>
        </w:rPr>
        <w:t xml:space="preserve">km, từ </w:t>
      </w:r>
      <w:r w:rsidRPr="00A62CA7">
        <w:rPr>
          <w:lang w:val="pt-BR"/>
        </w:rPr>
        <w:t>trung tâm thị trấn Tam Đường</w:t>
      </w:r>
      <w:r w:rsidRPr="00A62CA7">
        <w:rPr>
          <w:lang w:val="vi-VN"/>
        </w:rPr>
        <w:t xml:space="preserve"> đến </w:t>
      </w:r>
      <w:r w:rsidRPr="00A62CA7">
        <w:rPr>
          <w:lang w:val="pt-BR"/>
        </w:rPr>
        <w:t>điểm mỏ</w:t>
      </w:r>
      <w:r w:rsidRPr="00A62CA7">
        <w:rPr>
          <w:lang w:val="vi-VN"/>
        </w:rPr>
        <w:t xml:space="preserve"> khoảng </w:t>
      </w:r>
      <w:r w:rsidRPr="00A62CA7">
        <w:rPr>
          <w:lang w:val="pt-BR"/>
        </w:rPr>
        <w:t>9,5km. khu vực thăm dò cách trung tâm thành phố Lai Châu khoảng 14km đi theo đường tỉnh lộ 136 về phía Đông Nam. Khu vực thăm dò cách đường tỉnh lộ 136 khoảng 65m về phía tây nam</w:t>
      </w:r>
      <w:r w:rsidRPr="00A62CA7">
        <w:rPr>
          <w:lang w:val="nl-NL"/>
        </w:rPr>
        <w:t>.</w:t>
      </w:r>
    </w:p>
    <w:bookmarkEnd w:id="28"/>
    <w:bookmarkEnd w:id="29"/>
    <w:bookmarkEnd w:id="30"/>
    <w:bookmarkEnd w:id="31"/>
    <w:bookmarkEnd w:id="32"/>
    <w:bookmarkEnd w:id="33"/>
    <w:bookmarkEnd w:id="34"/>
    <w:bookmarkEnd w:id="35"/>
    <w:bookmarkEnd w:id="36"/>
    <w:bookmarkEnd w:id="37"/>
    <w:p w14:paraId="217F2AA7" w14:textId="77777777" w:rsidR="00960830" w:rsidRPr="00964B49" w:rsidRDefault="00960830" w:rsidP="00D77B94">
      <w:pPr>
        <w:tabs>
          <w:tab w:val="left" w:pos="720"/>
        </w:tabs>
        <w:spacing w:after="0" w:line="336" w:lineRule="auto"/>
        <w:jc w:val="both"/>
        <w:rPr>
          <w:rFonts w:eastAsia="Times New Roman" w:cs="Times New Roman"/>
          <w:b/>
          <w:szCs w:val="28"/>
          <w:lang w:val="pt-BR"/>
        </w:rPr>
      </w:pPr>
      <w:r w:rsidRPr="00964B49">
        <w:rPr>
          <w:rFonts w:eastAsia="Times New Roman" w:cs="Times New Roman"/>
          <w:b/>
          <w:szCs w:val="28"/>
          <w:lang w:val="pt-BR"/>
        </w:rPr>
        <w:t>2.2. Tác động môi trường của dự án đầu tư:</w:t>
      </w:r>
    </w:p>
    <w:p w14:paraId="47C3ECBF" w14:textId="089A1088" w:rsidR="00F756AB" w:rsidRPr="00F756AB" w:rsidRDefault="00F756AB" w:rsidP="00F756AB">
      <w:pPr>
        <w:tabs>
          <w:tab w:val="left" w:pos="720"/>
        </w:tabs>
        <w:spacing w:after="0" w:line="336" w:lineRule="auto"/>
        <w:jc w:val="both"/>
        <w:rPr>
          <w:rFonts w:eastAsia="Calibri" w:cs="Cordia New"/>
          <w:b/>
          <w:bCs/>
          <w:sz w:val="26"/>
          <w:szCs w:val="26"/>
          <w:lang w:val="pt-BR"/>
        </w:rPr>
      </w:pPr>
      <w:r>
        <w:rPr>
          <w:rFonts w:eastAsia="Calibri" w:cs="Cordia New"/>
          <w:b/>
          <w:bCs/>
          <w:sz w:val="26"/>
          <w:szCs w:val="26"/>
          <w:lang w:val="pt-BR"/>
        </w:rPr>
        <w:t>2.2</w:t>
      </w:r>
      <w:r w:rsidRPr="00F756AB">
        <w:rPr>
          <w:rFonts w:eastAsia="Calibri" w:cs="Cordia New"/>
          <w:b/>
          <w:bCs/>
          <w:sz w:val="26"/>
          <w:szCs w:val="26"/>
          <w:lang w:val="pt-BR"/>
        </w:rPr>
        <w:t>.1. Nước thải, khí thải</w:t>
      </w:r>
    </w:p>
    <w:p w14:paraId="425E41D0" w14:textId="2E08CDC9" w:rsidR="00F756AB" w:rsidRPr="00F756AB" w:rsidRDefault="00F756AB" w:rsidP="00F756AB">
      <w:pPr>
        <w:tabs>
          <w:tab w:val="left" w:pos="720"/>
        </w:tabs>
        <w:spacing w:after="0" w:line="336" w:lineRule="auto"/>
        <w:jc w:val="both"/>
        <w:rPr>
          <w:rFonts w:eastAsia="Calibri" w:cs="Cordia New"/>
          <w:b/>
          <w:bCs/>
          <w:i/>
          <w:iCs/>
          <w:sz w:val="26"/>
          <w:szCs w:val="26"/>
          <w:lang w:val="pt-BR"/>
        </w:rPr>
      </w:pPr>
      <w:r>
        <w:rPr>
          <w:rFonts w:eastAsia="Calibri" w:cs="Cordia New"/>
          <w:b/>
          <w:bCs/>
          <w:i/>
          <w:iCs/>
          <w:sz w:val="26"/>
          <w:szCs w:val="26"/>
          <w:lang w:val="pt-BR"/>
        </w:rPr>
        <w:t>2.2</w:t>
      </w:r>
      <w:r w:rsidRPr="00F756AB">
        <w:rPr>
          <w:rFonts w:eastAsia="Calibri" w:cs="Cordia New"/>
          <w:b/>
          <w:bCs/>
          <w:i/>
          <w:iCs/>
          <w:sz w:val="26"/>
          <w:szCs w:val="26"/>
          <w:lang w:val="pt-BR"/>
        </w:rPr>
        <w:t>.1.1. Nguồn phát sinh, quy mô, tính chất của nước thải</w:t>
      </w:r>
    </w:p>
    <w:p w14:paraId="350FAE04" w14:textId="4CE9286A" w:rsidR="00F756AB" w:rsidRPr="00F756AB" w:rsidRDefault="00F756AB" w:rsidP="00F756AB">
      <w:pPr>
        <w:tabs>
          <w:tab w:val="left" w:pos="720"/>
        </w:tabs>
        <w:spacing w:after="0" w:line="336" w:lineRule="auto"/>
        <w:jc w:val="both"/>
        <w:rPr>
          <w:rFonts w:eastAsia="Calibri" w:cs="Cordia New"/>
          <w:i/>
          <w:iCs/>
          <w:sz w:val="26"/>
          <w:szCs w:val="26"/>
        </w:rPr>
      </w:pPr>
      <w:r w:rsidRPr="00F756AB">
        <w:rPr>
          <w:rFonts w:eastAsia="Calibri" w:cs="Cordia New"/>
          <w:i/>
          <w:iCs/>
          <w:sz w:val="26"/>
          <w:szCs w:val="26"/>
        </w:rPr>
        <w:t xml:space="preserve">a) Giai đoạn </w:t>
      </w:r>
      <w:r w:rsidR="00DC144E">
        <w:rPr>
          <w:rFonts w:eastAsia="Calibri" w:cs="Cordia New"/>
          <w:i/>
          <w:iCs/>
          <w:sz w:val="26"/>
          <w:szCs w:val="26"/>
        </w:rPr>
        <w:t>k</w:t>
      </w:r>
      <w:r w:rsidRPr="00F756AB">
        <w:rPr>
          <w:rFonts w:eastAsia="Calibri" w:cs="Cordia New"/>
          <w:i/>
          <w:iCs/>
          <w:sz w:val="26"/>
          <w:szCs w:val="26"/>
        </w:rPr>
        <w:t>hai thác:</w:t>
      </w:r>
    </w:p>
    <w:p w14:paraId="3593A70C"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Nước thải sinh hoạt công nhân (tính khoảng 16 người) phát sinh khoảng 0,96m3/ngày. Thành phần chủ yếu là các chất cặn bã, chất lơ lửng (SS), hợp chất hữu cơ (BOD/COD), chất dinh dưỡng (N, P) và vi sinh vật…</w:t>
      </w:r>
    </w:p>
    <w:p w14:paraId="7C7C37CB" w14:textId="77777777" w:rsidR="00F756AB" w:rsidRPr="00F756AB" w:rsidRDefault="00F756AB" w:rsidP="00F756AB">
      <w:pPr>
        <w:tabs>
          <w:tab w:val="left" w:pos="720"/>
        </w:tabs>
        <w:spacing w:after="0" w:line="336" w:lineRule="auto"/>
        <w:jc w:val="both"/>
        <w:rPr>
          <w:rFonts w:eastAsia="Calibri" w:cs="Cordia New"/>
          <w:i/>
          <w:iCs/>
          <w:sz w:val="26"/>
          <w:szCs w:val="26"/>
        </w:rPr>
      </w:pPr>
      <w:r w:rsidRPr="00F756AB">
        <w:rPr>
          <w:rFonts w:eastAsia="Calibri" w:cs="Cordia New"/>
          <w:i/>
          <w:iCs/>
          <w:sz w:val="26"/>
          <w:szCs w:val="26"/>
        </w:rPr>
        <w:t>b) Giai đoạn cải tạo, phục hồi môi trường:</w:t>
      </w:r>
    </w:p>
    <w:p w14:paraId="44756F0A"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Nước thải sinh hoạt công nhân (tính khoảng 5 người) phát sinh khoảng 0,3 m 3/ngày.đêm. Thành phần chủ yếu là các chất cặn bã, chất lơ lửng (SS), hợp chất hữu cơ (BOD/COD), chất dinh dưỡng (N, P) và vi sinh vật…</w:t>
      </w:r>
    </w:p>
    <w:p w14:paraId="6831BC0E" w14:textId="078AD4B1" w:rsidR="00F756AB" w:rsidRPr="00F756AB" w:rsidRDefault="00F756AB" w:rsidP="00F756AB">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2.2</w:t>
      </w:r>
      <w:r w:rsidRPr="00F756AB">
        <w:rPr>
          <w:rFonts w:eastAsia="Calibri" w:cs="Cordia New"/>
          <w:b/>
          <w:bCs/>
          <w:i/>
          <w:iCs/>
          <w:sz w:val="26"/>
          <w:szCs w:val="26"/>
        </w:rPr>
        <w:t>.1.2. Nguồn phát sinh, quy mô, tính chất của bụi, khí thải</w:t>
      </w:r>
    </w:p>
    <w:p w14:paraId="570854BA" w14:textId="77777777" w:rsidR="00F756AB" w:rsidRPr="00F756AB" w:rsidRDefault="00F756AB" w:rsidP="00F756AB">
      <w:pPr>
        <w:tabs>
          <w:tab w:val="left" w:pos="720"/>
        </w:tabs>
        <w:spacing w:after="0" w:line="336" w:lineRule="auto"/>
        <w:jc w:val="both"/>
        <w:rPr>
          <w:rFonts w:eastAsia="Calibri" w:cs="Cordia New"/>
          <w:i/>
          <w:iCs/>
          <w:sz w:val="26"/>
          <w:szCs w:val="26"/>
        </w:rPr>
      </w:pPr>
      <w:r w:rsidRPr="00F756AB">
        <w:rPr>
          <w:rFonts w:eastAsia="Calibri" w:cs="Cordia New"/>
          <w:i/>
          <w:iCs/>
          <w:sz w:val="26"/>
          <w:szCs w:val="26"/>
        </w:rPr>
        <w:t>a) Giai đoạn khai thác:</w:t>
      </w:r>
    </w:p>
    <w:p w14:paraId="75A75622"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Bụi khí thải từ hoạt động phát quang, quá trình bốc xúc vận chuyển đất đá. Bụi phát sinh từ hoạt động khoan nổ mìn.</w:t>
      </w:r>
    </w:p>
    <w:p w14:paraId="2FA04C24"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Bụi từ hoạt động nghiền sàng, phân loại đá.</w:t>
      </w:r>
    </w:p>
    <w:p w14:paraId="3395C93C"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Khí thải từ các loại máy móc, thiết bị hoạt động trên khu vực dự án và phương tiện vận chuyển nguyên vật liệu, thi công xây dựng; thành phần khí thải chủ yếu là: COx, NOx,SO2, HC,...</w:t>
      </w:r>
    </w:p>
    <w:p w14:paraId="1455D991" w14:textId="77777777"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b) Giai đoạn cải tạo, phục hồi môi trường:</w:t>
      </w:r>
    </w:p>
    <w:p w14:paraId="3C885031" w14:textId="77777777" w:rsidR="00F756AB" w:rsidRPr="00F756AB" w:rsidRDefault="00F756AB" w:rsidP="00F756AB">
      <w:pPr>
        <w:tabs>
          <w:tab w:val="left" w:pos="720"/>
        </w:tabs>
        <w:spacing w:after="0" w:line="336" w:lineRule="auto"/>
        <w:ind w:firstLine="720"/>
        <w:jc w:val="both"/>
        <w:rPr>
          <w:rFonts w:eastAsia="Calibri" w:cs="Cordia New"/>
          <w:sz w:val="26"/>
          <w:szCs w:val="26"/>
          <w:lang w:val="pt-BR"/>
        </w:rPr>
      </w:pPr>
      <w:r w:rsidRPr="00F756AB">
        <w:rPr>
          <w:rFonts w:eastAsia="Calibri" w:cs="Cordia New"/>
          <w:sz w:val="26"/>
          <w:szCs w:val="26"/>
        </w:rPr>
        <w:t>- Bụi chủ yếu phát sinh do hoạt động san ủi mặt bằng khu vực đáy mỏ và khu vực bãi chế biến; do vận chuyển đất đắp phục hồi môi trường.</w:t>
      </w:r>
    </w:p>
    <w:p w14:paraId="54792A56" w14:textId="77777777" w:rsidR="00F756AB" w:rsidRPr="00F756AB" w:rsidRDefault="00F756AB" w:rsidP="00F756AB">
      <w:pPr>
        <w:tabs>
          <w:tab w:val="left" w:pos="720"/>
        </w:tabs>
        <w:spacing w:after="0" w:line="336" w:lineRule="auto"/>
        <w:ind w:firstLine="720"/>
        <w:jc w:val="both"/>
        <w:rPr>
          <w:rFonts w:eastAsia="Calibri" w:cs="Cordia New"/>
          <w:sz w:val="26"/>
          <w:szCs w:val="26"/>
          <w:lang w:val="pt-BR"/>
        </w:rPr>
      </w:pPr>
      <w:r w:rsidRPr="00F756AB">
        <w:rPr>
          <w:rFonts w:eastAsia="Calibri" w:cs="Cordia New"/>
          <w:sz w:val="26"/>
          <w:szCs w:val="26"/>
          <w:lang w:val="pt-BR"/>
        </w:rPr>
        <w:lastRenderedPageBreak/>
        <w:t>- Khí thải phát sinh từ hoạt động của các máy móc san gạt, vận chuyển đất phục hồi môi trường. Khí thải từ máy móc thi công tháo dỡ các công trình xây dựng trong khu vực bãi chế biến; thành phần khí thải chủ yếu là: COx, NOx,SO2, HC,...</w:t>
      </w:r>
    </w:p>
    <w:p w14:paraId="475A0A78" w14:textId="2E87AB79" w:rsidR="00F756AB" w:rsidRPr="00F756AB" w:rsidRDefault="00F756AB" w:rsidP="00F756AB">
      <w:pPr>
        <w:tabs>
          <w:tab w:val="left" w:pos="720"/>
        </w:tabs>
        <w:spacing w:after="0" w:line="336" w:lineRule="auto"/>
        <w:jc w:val="both"/>
        <w:rPr>
          <w:rFonts w:eastAsia="Calibri" w:cs="Cordia New"/>
          <w:b/>
          <w:bCs/>
          <w:sz w:val="26"/>
          <w:szCs w:val="26"/>
          <w:lang w:val="pt-BR"/>
        </w:rPr>
      </w:pPr>
      <w:r>
        <w:rPr>
          <w:rFonts w:eastAsia="Calibri" w:cs="Cordia New"/>
          <w:b/>
          <w:bCs/>
          <w:sz w:val="26"/>
          <w:szCs w:val="26"/>
          <w:lang w:val="pt-BR"/>
        </w:rPr>
        <w:t>2.2</w:t>
      </w:r>
      <w:r w:rsidRPr="00F756AB">
        <w:rPr>
          <w:rFonts w:eastAsia="Calibri" w:cs="Cordia New"/>
          <w:b/>
          <w:bCs/>
          <w:sz w:val="26"/>
          <w:szCs w:val="26"/>
          <w:lang w:val="pt-BR"/>
        </w:rPr>
        <w:t>.2. Chất thải rắn, chất thải nguy hại</w:t>
      </w:r>
    </w:p>
    <w:p w14:paraId="645086A4" w14:textId="4872FC50" w:rsidR="00F756AB" w:rsidRPr="00F756AB" w:rsidRDefault="00F756AB" w:rsidP="00F756AB">
      <w:pPr>
        <w:tabs>
          <w:tab w:val="left" w:pos="720"/>
        </w:tabs>
        <w:spacing w:after="0" w:line="336" w:lineRule="auto"/>
        <w:jc w:val="both"/>
        <w:rPr>
          <w:rFonts w:eastAsia="Calibri" w:cs="Cordia New"/>
          <w:b/>
          <w:bCs/>
          <w:i/>
          <w:iCs/>
          <w:sz w:val="26"/>
          <w:szCs w:val="26"/>
          <w:lang w:val="pt-BR"/>
        </w:rPr>
      </w:pPr>
      <w:r>
        <w:rPr>
          <w:rFonts w:eastAsia="Calibri" w:cs="Cordia New"/>
          <w:b/>
          <w:bCs/>
          <w:i/>
          <w:iCs/>
          <w:sz w:val="26"/>
          <w:szCs w:val="26"/>
          <w:lang w:val="pt-BR"/>
        </w:rPr>
        <w:t>2.2</w:t>
      </w:r>
      <w:r w:rsidRPr="00F756AB">
        <w:rPr>
          <w:rFonts w:eastAsia="Calibri" w:cs="Cordia New"/>
          <w:b/>
          <w:bCs/>
          <w:i/>
          <w:iCs/>
          <w:sz w:val="26"/>
          <w:szCs w:val="26"/>
          <w:lang w:val="pt-BR"/>
        </w:rPr>
        <w:t>.2.1. Nguồn phát sinh, quy mô, tính chất của chất thải rắn sinh hoạt:</w:t>
      </w:r>
    </w:p>
    <w:p w14:paraId="004A34BF" w14:textId="27C057FB"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 xml:space="preserve">a) Giai đoạn </w:t>
      </w:r>
      <w:r w:rsidR="00DC144E">
        <w:rPr>
          <w:rFonts w:eastAsia="Calibri" w:cs="Cordia New"/>
          <w:i/>
          <w:iCs/>
          <w:sz w:val="26"/>
          <w:szCs w:val="26"/>
        </w:rPr>
        <w:t>k</w:t>
      </w:r>
      <w:r w:rsidRPr="00F756AB">
        <w:rPr>
          <w:rFonts w:eastAsia="Calibri" w:cs="Cordia New"/>
          <w:i/>
          <w:iCs/>
          <w:sz w:val="26"/>
          <w:szCs w:val="26"/>
        </w:rPr>
        <w:t>hai thác:</w:t>
      </w:r>
    </w:p>
    <w:p w14:paraId="39D63DD5"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Chất thải rắn sinh hoạt của công nhân làm việc tại khu vực mỏ (tính khoảng 16 người), thành phần chủ yếu là thực phẩm thừa, vỏ chai lon, túi ni lông,...: khối lượng khoảng 8kg/ngày.</w:t>
      </w:r>
    </w:p>
    <w:p w14:paraId="6B0EE1EE" w14:textId="77777777"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b) Giai đoạn cải tạo, phục hồi môi trường:</w:t>
      </w:r>
    </w:p>
    <w:p w14:paraId="34FE4F9D"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Chất thải rắn sinh hoạt của công nhân thi công (tính khoảng 5 người), thành phần chủ yếu là thực phẩm thừa, vỏ chai lon, túi ni lông,...: khối lượng khoảng 2,5 kg/ngày.</w:t>
      </w:r>
    </w:p>
    <w:p w14:paraId="1B410018" w14:textId="4AD0245C" w:rsidR="00F756AB" w:rsidRPr="00F756AB" w:rsidRDefault="00F756AB" w:rsidP="00F756AB">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2.2</w:t>
      </w:r>
      <w:r w:rsidRPr="00F756AB">
        <w:rPr>
          <w:rFonts w:eastAsia="Calibri" w:cs="Cordia New"/>
          <w:b/>
          <w:bCs/>
          <w:i/>
          <w:iCs/>
          <w:sz w:val="26"/>
          <w:szCs w:val="26"/>
        </w:rPr>
        <w:t>.2.2. Nguồn phát sinh, quy mô, tính chất của chất thải rắn thông thường:</w:t>
      </w:r>
    </w:p>
    <w:p w14:paraId="27AD6C31" w14:textId="15A74405"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 xml:space="preserve">a) Giai đoạn </w:t>
      </w:r>
      <w:r w:rsidR="00DC144E">
        <w:rPr>
          <w:rFonts w:eastAsia="Calibri" w:cs="Cordia New"/>
          <w:i/>
          <w:iCs/>
          <w:sz w:val="26"/>
          <w:szCs w:val="26"/>
        </w:rPr>
        <w:t>k</w:t>
      </w:r>
      <w:r w:rsidRPr="00F756AB">
        <w:rPr>
          <w:rFonts w:eastAsia="Calibri" w:cs="Cordia New"/>
          <w:i/>
          <w:iCs/>
          <w:sz w:val="26"/>
          <w:szCs w:val="26"/>
        </w:rPr>
        <w:t>hai thác:</w:t>
      </w:r>
    </w:p>
    <w:p w14:paraId="431C549D"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Sinh khối thực vật (cây xanh, cây bụi, cỏ dại...) từ quá trình phát quang, dọn dẹp thực vật với khối lượng khoảng 3.000m3.</w:t>
      </w:r>
    </w:p>
    <w:p w14:paraId="30E6E972"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Chất thải rắn từ quá trình khai thác: Đất bóc phủ: 60.000m3.</w:t>
      </w:r>
    </w:p>
    <w:p w14:paraId="25968F29"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Bùn cặn từ quá trình nạo vét hệ thống mương thoát nước, hồ lắng: khoảng 59,2m3/lần nạo vét/năm; thành phần chủ yếu là cặn đất, cát … có nguy cơ dính dầu mỡ.</w:t>
      </w:r>
    </w:p>
    <w:p w14:paraId="1BFEDC15"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Bùn cặn từ nhà vệ sinh, khoảng 1,23m3/năm; thành phần chủ yếu là các chất cặn, chất lơ lửng (SS), hợp chất hữu cơ (BOD5/COD), chất dinh dưỡng (N,P) và vi sinh vật.</w:t>
      </w:r>
    </w:p>
    <w:p w14:paraId="1B4DD059" w14:textId="77777777"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b) Giai đoạn cải tạo, phục hồi môi trường:</w:t>
      </w:r>
    </w:p>
    <w:p w14:paraId="133E9B16"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Chất thải rắn từ quá trình phá dỡ các công trình phụ trợ: 207,95m3. Thành phần chủ yếu là Gạch, đá thải.</w:t>
      </w:r>
    </w:p>
    <w:p w14:paraId="63D049AC"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Bùn cặn từ nhà vệ sinh, khoảng 0,189m3; thành phần chủ yếu là các chất cặn, chất lơ lửng (SS), hợp chất hữu cơ (BOD5/COD), chất dinh dưỡng (N,P) và vi sinh vật.</w:t>
      </w:r>
    </w:p>
    <w:p w14:paraId="48A72B8B" w14:textId="7CE50B9C" w:rsidR="00F756AB" w:rsidRPr="00F756AB" w:rsidRDefault="00F756AB" w:rsidP="00F756AB">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2.2</w:t>
      </w:r>
      <w:r w:rsidRPr="00F756AB">
        <w:rPr>
          <w:rFonts w:eastAsia="Calibri" w:cs="Cordia New"/>
          <w:b/>
          <w:bCs/>
          <w:i/>
          <w:iCs/>
          <w:sz w:val="26"/>
          <w:szCs w:val="26"/>
        </w:rPr>
        <w:t>.2.3. Nguồn phát sinh, quy mô, tính chất của chất thải nguy hại:</w:t>
      </w:r>
    </w:p>
    <w:p w14:paraId="503E4817" w14:textId="2AFFFDF7"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 xml:space="preserve">a) Giai đoạn </w:t>
      </w:r>
      <w:r w:rsidR="004B4351">
        <w:rPr>
          <w:rFonts w:eastAsia="Calibri" w:cs="Cordia New"/>
          <w:i/>
          <w:iCs/>
          <w:sz w:val="26"/>
          <w:szCs w:val="26"/>
        </w:rPr>
        <w:t>k</w:t>
      </w:r>
      <w:r w:rsidRPr="00F756AB">
        <w:rPr>
          <w:rFonts w:eastAsia="Calibri" w:cs="Cordia New"/>
          <w:i/>
          <w:iCs/>
          <w:sz w:val="26"/>
          <w:szCs w:val="26"/>
        </w:rPr>
        <w:t>hai thác:</w:t>
      </w:r>
    </w:p>
    <w:p w14:paraId="006076F9"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Phát sinh từ quá trình khai thác (giẻ lau dính dầu mỡ, dầu mỡ thải,...) và từ khu vực sinh hoạt của công nhân (pin thải, bóng đèn huỳnh quang,...) với khối lượng phát sinh khoảng 12 kg/tháng.</w:t>
      </w:r>
    </w:p>
    <w:p w14:paraId="0FC0CF0E" w14:textId="77777777" w:rsidR="00F756AB" w:rsidRPr="00F756AB" w:rsidRDefault="00F756AB" w:rsidP="00F756AB">
      <w:pPr>
        <w:tabs>
          <w:tab w:val="left" w:pos="720"/>
        </w:tabs>
        <w:spacing w:after="0" w:line="336" w:lineRule="auto"/>
        <w:ind w:firstLine="720"/>
        <w:jc w:val="both"/>
        <w:rPr>
          <w:rFonts w:eastAsia="Calibri" w:cs="Cordia New"/>
          <w:i/>
          <w:iCs/>
          <w:sz w:val="26"/>
          <w:szCs w:val="26"/>
        </w:rPr>
      </w:pPr>
      <w:r w:rsidRPr="00F756AB">
        <w:rPr>
          <w:rFonts w:eastAsia="Calibri" w:cs="Cordia New"/>
          <w:i/>
          <w:iCs/>
          <w:sz w:val="26"/>
          <w:szCs w:val="26"/>
        </w:rPr>
        <w:t>b) Giai đoạn cải tạo, phục hồi môi trường:</w:t>
      </w:r>
    </w:p>
    <w:p w14:paraId="72D40016"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lastRenderedPageBreak/>
        <w:t>Phát sinh từ quá trình thực hiện hoạt động cải tạo, phục hồi môi trường (giẻ lau dính dầu mỡ, dầu mỡ thải,...) và từ khu vực sinh hoạt của công nhân (pin thải, bóng đèn huỳnh quang,...) lượng chất thải nguy hại phát sinh rất ít với khối lượng phát sinh khoảng 5kg/tháng.</w:t>
      </w:r>
    </w:p>
    <w:p w14:paraId="4A143672" w14:textId="0D7ABC43" w:rsidR="00F756AB" w:rsidRPr="00F756AB" w:rsidRDefault="00F756AB" w:rsidP="00F756AB">
      <w:pPr>
        <w:tabs>
          <w:tab w:val="left" w:pos="720"/>
        </w:tabs>
        <w:spacing w:after="0" w:line="336" w:lineRule="auto"/>
        <w:jc w:val="both"/>
        <w:rPr>
          <w:rFonts w:eastAsia="Calibri" w:cs="Cordia New"/>
          <w:b/>
          <w:bCs/>
          <w:sz w:val="26"/>
          <w:szCs w:val="26"/>
        </w:rPr>
      </w:pPr>
      <w:r>
        <w:rPr>
          <w:rFonts w:eastAsia="Calibri" w:cs="Cordia New"/>
          <w:b/>
          <w:bCs/>
          <w:sz w:val="26"/>
          <w:szCs w:val="26"/>
        </w:rPr>
        <w:t>2.2</w:t>
      </w:r>
      <w:r w:rsidRPr="00F756AB">
        <w:rPr>
          <w:rFonts w:eastAsia="Calibri" w:cs="Cordia New"/>
          <w:b/>
          <w:bCs/>
          <w:sz w:val="26"/>
          <w:szCs w:val="26"/>
        </w:rPr>
        <w:t>.3. Nguồn phát sinh tiếng ồn, độ rung, ô nhiễm khác và sự cố môi trường</w:t>
      </w:r>
    </w:p>
    <w:p w14:paraId="04799965" w14:textId="77777777" w:rsidR="00F756AB" w:rsidRPr="00F756AB" w:rsidRDefault="00F756AB" w:rsidP="00F756AB">
      <w:pPr>
        <w:tabs>
          <w:tab w:val="left" w:pos="720"/>
        </w:tabs>
        <w:spacing w:after="0" w:line="336" w:lineRule="auto"/>
        <w:ind w:firstLine="720"/>
        <w:jc w:val="both"/>
        <w:rPr>
          <w:rFonts w:eastAsia="Calibri" w:cs="Cordia New"/>
          <w:sz w:val="26"/>
          <w:szCs w:val="26"/>
        </w:rPr>
      </w:pPr>
      <w:r w:rsidRPr="00F756AB">
        <w:rPr>
          <w:rFonts w:eastAsia="Calibri" w:cs="Cordia New"/>
          <w:sz w:val="26"/>
          <w:szCs w:val="26"/>
        </w:rPr>
        <w:t>- Tiếng ồn, độ rung phát sinh từ hoạt động nổ mìn; hoạt động máy móc, thiết bị, phương tiện phục vụ khai thác và chế biến; phương tiện vận chuyển.</w:t>
      </w:r>
    </w:p>
    <w:p w14:paraId="47FE7356" w14:textId="77777777" w:rsidR="00F756AB" w:rsidRPr="00F756AB" w:rsidRDefault="00F756AB" w:rsidP="00F756AB">
      <w:pPr>
        <w:tabs>
          <w:tab w:val="left" w:pos="720"/>
        </w:tabs>
        <w:spacing w:after="0" w:line="336" w:lineRule="auto"/>
        <w:ind w:firstLine="720"/>
        <w:jc w:val="both"/>
        <w:rPr>
          <w:rFonts w:eastAsia="Calibri" w:cs="Cordia New"/>
          <w:sz w:val="26"/>
          <w:szCs w:val="26"/>
          <w:lang w:val="pt-BR"/>
        </w:rPr>
      </w:pPr>
      <w:r w:rsidRPr="00F756AB">
        <w:rPr>
          <w:rFonts w:eastAsia="Calibri" w:cs="Cordia New"/>
          <w:sz w:val="26"/>
          <w:szCs w:val="26"/>
        </w:rPr>
        <w:t>- Sự cố cháy nổ, sét đánh, điện giật; sự cố tai nạn lao động, sự cố về nổ mìn; sự cố mưa, bão, ngập lụt, trượt lở.</w:t>
      </w:r>
    </w:p>
    <w:p w14:paraId="6AAAEB54" w14:textId="77777777" w:rsidR="00960830" w:rsidRPr="00964B49" w:rsidRDefault="00960830" w:rsidP="007C1CF3">
      <w:pPr>
        <w:spacing w:after="0" w:line="336" w:lineRule="auto"/>
        <w:jc w:val="both"/>
        <w:rPr>
          <w:rFonts w:eastAsia="Times New Roman" w:cs="Times New Roman"/>
          <w:b/>
          <w:szCs w:val="28"/>
          <w:lang w:val="pt-BR"/>
        </w:rPr>
      </w:pPr>
      <w:r w:rsidRPr="00964B49">
        <w:rPr>
          <w:rFonts w:eastAsia="Times New Roman" w:cs="Times New Roman"/>
          <w:b/>
          <w:szCs w:val="28"/>
          <w:lang w:val="pt-BR"/>
        </w:rPr>
        <w:t>2.3. Biện pháp giảm thiểu tác động xấu đến môi trường:</w:t>
      </w:r>
    </w:p>
    <w:p w14:paraId="7D6CFD5C" w14:textId="6FE09476" w:rsidR="0034614E" w:rsidRPr="0034614E" w:rsidRDefault="0034614E" w:rsidP="0034614E">
      <w:pPr>
        <w:tabs>
          <w:tab w:val="left" w:pos="720"/>
        </w:tabs>
        <w:spacing w:after="0" w:line="336" w:lineRule="auto"/>
        <w:jc w:val="both"/>
        <w:rPr>
          <w:rFonts w:eastAsia="Calibri" w:cs="Cordia New"/>
          <w:b/>
          <w:bCs/>
          <w:iCs/>
          <w:sz w:val="26"/>
          <w:szCs w:val="26"/>
          <w:lang w:val="pt-BR"/>
        </w:rPr>
      </w:pPr>
      <w:r>
        <w:rPr>
          <w:rFonts w:eastAsia="Calibri" w:cs="Cordia New"/>
          <w:b/>
          <w:bCs/>
          <w:iCs/>
          <w:sz w:val="26"/>
          <w:szCs w:val="26"/>
          <w:lang w:val="pt-BR"/>
        </w:rPr>
        <w:t>2.3</w:t>
      </w:r>
      <w:r w:rsidRPr="0034614E">
        <w:rPr>
          <w:rFonts w:eastAsia="Calibri" w:cs="Cordia New"/>
          <w:b/>
          <w:bCs/>
          <w:iCs/>
          <w:sz w:val="26"/>
          <w:szCs w:val="26"/>
          <w:lang w:val="pt-BR"/>
        </w:rPr>
        <w:t>.1. Các công trình và biện pháp thu gom, xử lý nước thải, khí thải</w:t>
      </w:r>
    </w:p>
    <w:p w14:paraId="59409C72" w14:textId="57279D96" w:rsidR="0034614E" w:rsidRPr="0034614E" w:rsidRDefault="0034614E" w:rsidP="0034614E">
      <w:pPr>
        <w:tabs>
          <w:tab w:val="left" w:pos="720"/>
        </w:tabs>
        <w:spacing w:after="0" w:line="336" w:lineRule="auto"/>
        <w:jc w:val="both"/>
        <w:rPr>
          <w:rFonts w:eastAsia="Calibri" w:cs="Cordia New"/>
          <w:b/>
          <w:bCs/>
          <w:i/>
          <w:iCs/>
          <w:sz w:val="26"/>
          <w:szCs w:val="26"/>
          <w:lang w:val="pt-BR"/>
        </w:rPr>
      </w:pPr>
      <w:r>
        <w:rPr>
          <w:rFonts w:eastAsia="Calibri" w:cs="Cordia New"/>
          <w:b/>
          <w:bCs/>
          <w:i/>
          <w:iCs/>
          <w:sz w:val="26"/>
          <w:szCs w:val="26"/>
          <w:lang w:val="pt-BR"/>
        </w:rPr>
        <w:t>2.3</w:t>
      </w:r>
      <w:r w:rsidRPr="0034614E">
        <w:rPr>
          <w:rFonts w:eastAsia="Calibri" w:cs="Cordia New"/>
          <w:b/>
          <w:bCs/>
          <w:i/>
          <w:iCs/>
          <w:sz w:val="26"/>
          <w:szCs w:val="26"/>
          <w:lang w:val="pt-BR"/>
        </w:rPr>
        <w:t>.1.1. Các công trình và biện pháp thu gom, xử lý nước thải:</w:t>
      </w:r>
    </w:p>
    <w:p w14:paraId="1EBE9C28" w14:textId="212A6F09"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 xml:space="preserve">a) Giai đoạn </w:t>
      </w:r>
      <w:r w:rsidR="00CE0A3E">
        <w:rPr>
          <w:rFonts w:eastAsia="Calibri" w:cs="Cordia New"/>
          <w:bCs/>
          <w:i/>
          <w:iCs/>
          <w:sz w:val="26"/>
          <w:szCs w:val="26"/>
        </w:rPr>
        <w:t>k</w:t>
      </w:r>
      <w:r w:rsidRPr="0034614E">
        <w:rPr>
          <w:rFonts w:eastAsia="Calibri" w:cs="Cordia New"/>
          <w:bCs/>
          <w:i/>
          <w:iCs/>
          <w:sz w:val="26"/>
          <w:szCs w:val="26"/>
        </w:rPr>
        <w:t>hai thác:</w:t>
      </w:r>
    </w:p>
    <w:p w14:paraId="11795CBD" w14:textId="64AB4022"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xml:space="preserve">- Nguồn tiếp nhận nước thải: </w:t>
      </w:r>
      <w:r w:rsidR="001B1A67">
        <w:rPr>
          <w:rFonts w:eastAsia="Calibri" w:cs="Cordia New"/>
          <w:bCs/>
          <w:iCs/>
          <w:sz w:val="26"/>
          <w:szCs w:val="26"/>
        </w:rPr>
        <w:t>Rãnh Thoát nước tiếp giáp khu vực dự án</w:t>
      </w:r>
      <w:r w:rsidRPr="0034614E">
        <w:rPr>
          <w:rFonts w:eastAsia="Calibri" w:cs="Cordia New"/>
          <w:bCs/>
          <w:iCs/>
          <w:sz w:val="26"/>
          <w:szCs w:val="26"/>
        </w:rPr>
        <w:t>.</w:t>
      </w:r>
    </w:p>
    <w:p w14:paraId="77E76698" w14:textId="27A5B4C6"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xml:space="preserve">- Nước thải sinh hoạt: Được xử lý bằng bể tự hoại đặt ngầm dưới công trình nhà vệ sinh, bể tự hoại có dung tích khoảng </w:t>
      </w:r>
      <w:r w:rsidR="00CE0A3E">
        <w:rPr>
          <w:rFonts w:eastAsia="Calibri" w:cs="Cordia New"/>
          <w:bCs/>
          <w:iCs/>
          <w:sz w:val="26"/>
          <w:szCs w:val="26"/>
        </w:rPr>
        <w:t>5</w:t>
      </w:r>
      <w:r w:rsidRPr="0034614E">
        <w:rPr>
          <w:rFonts w:eastAsia="Calibri" w:cs="Cordia New"/>
          <w:bCs/>
          <w:iCs/>
          <w:sz w:val="26"/>
          <w:szCs w:val="26"/>
        </w:rPr>
        <w:t>m3 để thu gom nước thải từ quá trình đào thải của con người. Đối với nước tắm rửa, vệ sinh khác thu gom vào 01 bể lắng, 01 bể lọc cát sỏi để xử lý đạt yêu cầu bảo vệ môi trường trước khi chảy ra nguồn tiếp nhận.</w:t>
      </w:r>
    </w:p>
    <w:p w14:paraId="0357CE4F"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b) Giai đoạn cải tạo, phục hồi môi trường:</w:t>
      </w:r>
    </w:p>
    <w:p w14:paraId="5A924E3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Tiếp tục duy trì công trình, biện pháp thu gom, xử lý nước thải sinh hoạt như trong giai đoạn khai thác để thực hiện các công việc cải tạo phục hồi môi trường cho đến khi phá dỡ cải tạo phục hồi môi trường khu vực phụ trợ.</w:t>
      </w:r>
    </w:p>
    <w:p w14:paraId="39CE8F0F" w14:textId="16B04417" w:rsidR="0034614E" w:rsidRPr="0034614E" w:rsidRDefault="0034614E" w:rsidP="0034614E">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2.3</w:t>
      </w:r>
      <w:r w:rsidRPr="0034614E">
        <w:rPr>
          <w:rFonts w:eastAsia="Calibri" w:cs="Cordia New"/>
          <w:b/>
          <w:bCs/>
          <w:i/>
          <w:iCs/>
          <w:sz w:val="26"/>
          <w:szCs w:val="26"/>
        </w:rPr>
        <w:t>.1.2. Công trình và biện pháp xử lý nước mưa chảy tràn:</w:t>
      </w:r>
    </w:p>
    <w:p w14:paraId="44530372" w14:textId="73F25E78"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 xml:space="preserve">a) Giai đoạn </w:t>
      </w:r>
      <w:r w:rsidR="00CE0A3E">
        <w:rPr>
          <w:rFonts w:eastAsia="Calibri" w:cs="Cordia New"/>
          <w:bCs/>
          <w:i/>
          <w:iCs/>
          <w:sz w:val="26"/>
          <w:szCs w:val="26"/>
        </w:rPr>
        <w:t>k</w:t>
      </w:r>
      <w:r w:rsidRPr="0034614E">
        <w:rPr>
          <w:rFonts w:eastAsia="Calibri" w:cs="Cordia New"/>
          <w:bCs/>
          <w:i/>
          <w:iCs/>
          <w:sz w:val="26"/>
          <w:szCs w:val="26"/>
        </w:rPr>
        <w:t>hai thác:</w:t>
      </w:r>
    </w:p>
    <w:p w14:paraId="3FB813D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Nước mưa chảy tràn được thu gom, xử lý như sau:</w:t>
      </w:r>
    </w:p>
    <w:p w14:paraId="13DD05E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Xây dựng 02 hố lắng có tổng thể tích 1.125m3 (hố lắng 01 được bố trí trên cạnh 1-2 tại code +10m, thể tích 750m3 kích thước 20x15x2,5m; hố lắng 02 được bố trí nằm trong khu vực bãi chế biến, thể tích 375m3, kích thước 15x10x2,5m.</w:t>
      </w:r>
    </w:p>
    <w:p w14:paraId="2137511F"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Sơ đồ thu gom, thoát nước mưa chảy tràn, nước thải sinh hoạt b) Giai đoạn cải tạo, phục hồi môi trường:</w:t>
      </w:r>
    </w:p>
    <w:p w14:paraId="622FD792"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Tiếp tục duy trì công trình, biện pháp thu gom, xử lý nước mưa chảy tràn như trong giai đoạn khai thác để thực hiện các công việc cải tạo phục hồi môi trường. Sau khi hoàn thành mương thu gom và hồ lắng được san gạt và trồng cây.</w:t>
      </w:r>
    </w:p>
    <w:p w14:paraId="606DD68D" w14:textId="5794CFFE" w:rsidR="0034614E" w:rsidRPr="0034614E" w:rsidRDefault="0034614E" w:rsidP="0034614E">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2.3</w:t>
      </w:r>
      <w:r w:rsidRPr="0034614E">
        <w:rPr>
          <w:rFonts w:eastAsia="Calibri" w:cs="Cordia New"/>
          <w:b/>
          <w:bCs/>
          <w:i/>
          <w:iCs/>
          <w:sz w:val="26"/>
          <w:szCs w:val="26"/>
        </w:rPr>
        <w:t>.1.3. Công trình và biện pháp xử lý bụi, khí thải:</w:t>
      </w:r>
    </w:p>
    <w:p w14:paraId="70CCC93E" w14:textId="754A8DA9"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lastRenderedPageBreak/>
        <w:t xml:space="preserve">a) Giai đoạn </w:t>
      </w:r>
      <w:r w:rsidR="001B1A67">
        <w:rPr>
          <w:rFonts w:eastAsia="Calibri" w:cs="Cordia New"/>
          <w:bCs/>
          <w:i/>
          <w:iCs/>
          <w:sz w:val="26"/>
          <w:szCs w:val="26"/>
        </w:rPr>
        <w:t>k</w:t>
      </w:r>
      <w:r w:rsidRPr="0034614E">
        <w:rPr>
          <w:rFonts w:eastAsia="Calibri" w:cs="Cordia New"/>
          <w:bCs/>
          <w:i/>
          <w:iCs/>
          <w:sz w:val="26"/>
          <w:szCs w:val="26"/>
        </w:rPr>
        <w:t>hai thác:</w:t>
      </w:r>
    </w:p>
    <w:p w14:paraId="7B51508C"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Thực hiện phun nước làm ẩm trên tuyến đường vận chuyển từ khu mỏ ra đường 22/12. Tần suất tưới vào những ngày bình thường không mưa là 1 lần/ngày; những ngày khô hanh, nắng nóng là 4 lần/ngày.</w:t>
      </w:r>
    </w:p>
    <w:p w14:paraId="798C02F7"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Thường xuyên duy tu, bảo dưỡng tuyến đường vận chuyển mỏ, hạn chế phát sinh bụi vào mùa nắng và bùn lầy vào mùa mưa.</w:t>
      </w:r>
    </w:p>
    <w:p w14:paraId="0B5AC488"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Tất cả các xe vận tải, thiết bị khai thác, vận chuyển tại mỏ phải đạt tiêu chuẩn quy định của Cục Đăng Kiểm về mức độ an toàn kỹ thuật và an toàn môi trường mới được phép hoạt động phục vụ dự án. Định kỳ kiểm tra, bảo dưỡng để giảm tiếng ồn và khí thải phát ra từ động cơ.</w:t>
      </w:r>
    </w:p>
    <w:p w14:paraId="3432403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Các xe tải khi chở vật liệu ra ngoài mỏ không chở quá dung tích của thùng xe, phải có bạt che kín và được giằng buộc cẩn thận, tránh làm rơi vãi khi di chuyển.</w:t>
      </w:r>
    </w:p>
    <w:p w14:paraId="06D566C7"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b) Giai đoạn cải tạo, phục hồi môi trường:</w:t>
      </w:r>
    </w:p>
    <w:p w14:paraId="43D4A50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Định kỳ bảo dưỡng máy móc thiết bị, bảo đảm máy móc thiết bị hoạt động tốt, hạn chế khí thải phát sinh.</w:t>
      </w:r>
    </w:p>
    <w:p w14:paraId="4FCAE07E"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Xây dựng kế hoạch thi công cụ thể, hợp lý, tránh huy động nhiều phương tiện thi công trong cùng một thời điểm.</w:t>
      </w:r>
    </w:p>
    <w:p w14:paraId="35132667"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Che chắn bằng bạt hoặc lưới đen xung quanh vị trí công trình thực hiện phá dỡ để ngăn bụi không phát tán ra môi trường không khí xung quanh, đồng thời thực hiện phun nước ngay để làm ẩm đống vật liệu phá dỡ và giảm thiểu bụi phát sinh.</w:t>
      </w:r>
    </w:p>
    <w:p w14:paraId="3AB51516" w14:textId="4FB89AAC" w:rsidR="0034614E" w:rsidRPr="0034614E" w:rsidRDefault="0034614E" w:rsidP="0034614E">
      <w:pPr>
        <w:tabs>
          <w:tab w:val="left" w:pos="720"/>
        </w:tabs>
        <w:spacing w:after="0" w:line="336" w:lineRule="auto"/>
        <w:jc w:val="both"/>
        <w:rPr>
          <w:rFonts w:eastAsia="Calibri" w:cs="Cordia New"/>
          <w:b/>
          <w:bCs/>
          <w:iCs/>
          <w:sz w:val="26"/>
          <w:szCs w:val="26"/>
        </w:rPr>
      </w:pPr>
      <w:r>
        <w:rPr>
          <w:rFonts w:eastAsia="Calibri" w:cs="Cordia New"/>
          <w:b/>
          <w:bCs/>
          <w:iCs/>
          <w:sz w:val="26"/>
          <w:szCs w:val="26"/>
        </w:rPr>
        <w:t>2.3</w:t>
      </w:r>
      <w:r w:rsidRPr="0034614E">
        <w:rPr>
          <w:rFonts w:eastAsia="Calibri" w:cs="Cordia New"/>
          <w:b/>
          <w:bCs/>
          <w:iCs/>
          <w:sz w:val="26"/>
          <w:szCs w:val="26"/>
        </w:rPr>
        <w:t>.2. Các công trình, biện pháp quản lý chất thải rắn, chất thải nguy hại</w:t>
      </w:r>
    </w:p>
    <w:p w14:paraId="4FF6B466" w14:textId="102C54DE" w:rsidR="0034614E" w:rsidRPr="0034614E" w:rsidRDefault="0034614E" w:rsidP="0034614E">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2.3</w:t>
      </w:r>
      <w:r w:rsidRPr="0034614E">
        <w:rPr>
          <w:rFonts w:eastAsia="Calibri" w:cs="Cordia New"/>
          <w:b/>
          <w:bCs/>
          <w:i/>
          <w:iCs/>
          <w:sz w:val="26"/>
          <w:szCs w:val="26"/>
        </w:rPr>
        <w:t>.2.1 Công trình, biện pháp thu gom, lưu giữ, quản lý, xử lý chất thải rắn sinh hoạt, chất thải rắn thông thường:</w:t>
      </w:r>
    </w:p>
    <w:p w14:paraId="46738ADD"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a) Giai đoạn khai thác</w:t>
      </w:r>
    </w:p>
    <w:p w14:paraId="59A32A02"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Tất cả các loại chất thải rắn sinh hoạt phát sinh trong vực mỏ được chủ nguồn thải tự trang bị thùng đựng đảm bảo việc thu gom, phân loại chất thải rắn sinh hoạt tại nguồn theo quy định tại Quyết định số 15/2023/QĐ-UBND ngày 01/3/2023 của UBND tỉnh về quản lý chất thải rắn sinh hoạt, cụ thể:</w:t>
      </w:r>
    </w:p>
    <w:p w14:paraId="638F73E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Chất thải có khả năng tái chế (kim loại, nhựa, giấy như các lon, vỏ chai, bìa, giấy loại...): định kỳ bán phế liệu;</w:t>
      </w:r>
    </w:p>
    <w:p w14:paraId="115D60D3"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Chất thải thực phẩm (thức ăn, rau củ quả hỏng, các loại chất thải dễ phân huỷ khác); và chất thải khác còn lại không có khả năng tái sử dụng, tái chế được thu gom vào thùng/bao đựng riêng theo từng loại; chuyển giao cho đơn vị có chức năng vận chuyển đưa đi xử lý theo đúng quy định.</w:t>
      </w:r>
    </w:p>
    <w:p w14:paraId="46582936"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lastRenderedPageBreak/>
        <w:t>- Đất bóc phủ: Được vận chuyển về bãi thải để sử dụng cho cải tạo phục hồi môi trường. Xung quanh khu vực lưu giữ được bố trí bờ bao bằng đá tận dụng từ quá trình khai thác và thu gom nước mưa chảy tràn dẫn về xử lý tại các hố lắng nước mưa nằm trong khu vực bãi chế biến.</w:t>
      </w:r>
    </w:p>
    <w:p w14:paraId="3F31DD0D"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Bùn nạo vét hố lắng, mương thoát nước: Được thu gom đưa về lưu giữ cùng với đất bóc phủ để phục vụ trồng cây phục vụ cải tạo, phục hồi môi trường.</w:t>
      </w:r>
    </w:p>
    <w:p w14:paraId="76FA0CCB"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b) Giai đoạn cải tạo, phục hồi môi trường</w:t>
      </w:r>
    </w:p>
    <w:p w14:paraId="71C9B61D"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Chất thải rắn sinh hoạt: Tiếp tục duy trì công trình, biện pháp thu gom, xử lý chất thải rắn sinh hoạt như trong giai đoạn khai thác để thực hiện các công việc cải tạo phục hồi môi trường cho đến khi phá dỡ cải tạo phục hồi môi trường khu vực phụ trợ.</w:t>
      </w:r>
    </w:p>
    <w:p w14:paraId="625C65CD"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Chất thải rắn từ quá trình phá dỡ các công trình: Các vật liệu xây dựng phát sinh trong quá trình phá, dỡ các công trình như gạch đá vỡ vụn được sử dụng để san gạt cải tạo tuyến đường vận chuyển. Các chất thải còn lại như sắt, thép, mái tôn... được thu gom, tận dụng bán phế liệu.</w:t>
      </w:r>
    </w:p>
    <w:p w14:paraId="0DBA5FA3" w14:textId="11B22C44" w:rsidR="0034614E" w:rsidRPr="0034614E" w:rsidRDefault="0034614E" w:rsidP="0034614E">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2.3</w:t>
      </w:r>
      <w:r w:rsidRPr="0034614E">
        <w:rPr>
          <w:rFonts w:eastAsia="Calibri" w:cs="Cordia New"/>
          <w:b/>
          <w:bCs/>
          <w:i/>
          <w:iCs/>
          <w:sz w:val="26"/>
          <w:szCs w:val="26"/>
        </w:rPr>
        <w:t>.2.2. Công trình, biện pháp thu gom, lưu giữ, quản lý, xử lý chất thải nguy hại:</w:t>
      </w:r>
    </w:p>
    <w:p w14:paraId="41F3B4D9" w14:textId="47D29929"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 xml:space="preserve">a) Giai đoạn </w:t>
      </w:r>
      <w:r w:rsidR="001B1A67">
        <w:rPr>
          <w:rFonts w:eastAsia="Calibri" w:cs="Cordia New"/>
          <w:bCs/>
          <w:i/>
          <w:iCs/>
          <w:sz w:val="26"/>
          <w:szCs w:val="26"/>
        </w:rPr>
        <w:t>k</w:t>
      </w:r>
      <w:r w:rsidRPr="0034614E">
        <w:rPr>
          <w:rFonts w:eastAsia="Calibri" w:cs="Cordia New"/>
          <w:bCs/>
          <w:i/>
          <w:iCs/>
          <w:sz w:val="26"/>
          <w:szCs w:val="26"/>
        </w:rPr>
        <w:t>hai thác</w:t>
      </w:r>
    </w:p>
    <w:p w14:paraId="3D6DD15C"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Chất thải nguy hại được phân thành từng loại riêng, không để lẫn chất thải nguy hại với chất thải thông thường. Các loại chất thải nguy hại được thu gom, phân loại và lưu giữ vào 04 thùng chuyên dụng (mỗi thùng có dung tích khoảng 100 lít, có nắp đậy kín, dán nhãn cảnh báo chất thải nguy hại) đặt gần nhà trực, bảo vệ trong khu vực bãi chế biến và hợp đồng với Công ty cổ phần xử lý môi trường Lai Châu hoặc đơn vị có chức năng vận chuyển đi xử lý theo đúng hướng dẫn tại Thông tư 02/2022/TT-BTNMT ngày 10/01/2022 của Bộ trưởng Bộ Tài nguyên và Môi trường.</w:t>
      </w:r>
    </w:p>
    <w:p w14:paraId="390578CF"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b) Giai đoạn cải tạo, phục hồi môi trường</w:t>
      </w:r>
    </w:p>
    <w:p w14:paraId="21F8747E"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Tiếp tục duy trì thực hiện các công trình biện pháp thu gom, lưu giữ, quản lý, xử lý chất thải nguy hại như trong giai đoạn khai thác đến khi kết thúc quá trình cải tạo phục hồi môi trường.</w:t>
      </w:r>
    </w:p>
    <w:p w14:paraId="5399D0B3" w14:textId="6E6E4170" w:rsidR="0034614E" w:rsidRPr="0034614E" w:rsidRDefault="0034614E" w:rsidP="0034614E">
      <w:pPr>
        <w:tabs>
          <w:tab w:val="left" w:pos="720"/>
        </w:tabs>
        <w:spacing w:after="0" w:line="336" w:lineRule="auto"/>
        <w:jc w:val="both"/>
        <w:rPr>
          <w:rFonts w:eastAsia="Calibri" w:cs="Cordia New"/>
          <w:b/>
          <w:bCs/>
          <w:iCs/>
          <w:sz w:val="26"/>
          <w:szCs w:val="26"/>
        </w:rPr>
      </w:pPr>
      <w:r>
        <w:rPr>
          <w:rFonts w:eastAsia="Calibri" w:cs="Cordia New"/>
          <w:b/>
          <w:bCs/>
          <w:iCs/>
          <w:sz w:val="26"/>
          <w:szCs w:val="26"/>
        </w:rPr>
        <w:t>2.3</w:t>
      </w:r>
      <w:r w:rsidRPr="0034614E">
        <w:rPr>
          <w:rFonts w:eastAsia="Calibri" w:cs="Cordia New"/>
          <w:b/>
          <w:bCs/>
          <w:iCs/>
          <w:sz w:val="26"/>
          <w:szCs w:val="26"/>
        </w:rPr>
        <w:t>.3. Công trình, biện pháp giảm thiểu tác động do tiếng ồn, độ rung</w:t>
      </w:r>
    </w:p>
    <w:p w14:paraId="4EE8557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Thực hiện đúng các quy trình kỹ thuật khoan, nổ mìn; lựa chọn thời điểm nổ mìn vào khung giờ cố định.</w:t>
      </w:r>
    </w:p>
    <w:p w14:paraId="4222B7E7"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Các thiết bị phục vụ chế biến được lắp trên đế móng bê tông cốt thép đảm bảo đúng yêu cầu kỹ thuật.</w:t>
      </w:r>
    </w:p>
    <w:p w14:paraId="48F5E95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Định kỳ bảo dưỡng máy móc, phương tiện, thiết bị khai thác chế biến đá.</w:t>
      </w:r>
    </w:p>
    <w:p w14:paraId="1D049E72"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lastRenderedPageBreak/>
        <w:t>- Trang bị bảo hộ lao động, thiết bị chống ồn cho công nhân thường xuyên làm việc tại những nơi có độ ồn lớn; Có sự thay đổi ca lao động cho các công nhân làm việc ở khu vực có tiếng ồn lớn.</w:t>
      </w:r>
    </w:p>
    <w:p w14:paraId="553F42F8" w14:textId="659D530D" w:rsidR="0034614E" w:rsidRPr="0034614E" w:rsidRDefault="0034614E" w:rsidP="0034614E">
      <w:pPr>
        <w:tabs>
          <w:tab w:val="left" w:pos="720"/>
        </w:tabs>
        <w:spacing w:after="0" w:line="336" w:lineRule="auto"/>
        <w:jc w:val="both"/>
        <w:rPr>
          <w:rFonts w:eastAsia="Calibri" w:cs="Cordia New"/>
          <w:b/>
          <w:bCs/>
          <w:iCs/>
          <w:sz w:val="26"/>
          <w:szCs w:val="26"/>
        </w:rPr>
      </w:pPr>
      <w:r>
        <w:rPr>
          <w:rFonts w:eastAsia="Calibri" w:cs="Cordia New"/>
          <w:b/>
          <w:bCs/>
          <w:iCs/>
          <w:sz w:val="26"/>
          <w:szCs w:val="26"/>
        </w:rPr>
        <w:t>2.3</w:t>
      </w:r>
      <w:r w:rsidRPr="0034614E">
        <w:rPr>
          <w:rFonts w:eastAsia="Calibri" w:cs="Cordia New"/>
          <w:b/>
          <w:bCs/>
          <w:iCs/>
          <w:sz w:val="26"/>
          <w:szCs w:val="26"/>
        </w:rPr>
        <w:t>.4. Các công trình, biện pháp bảo vệ môi trường khác</w:t>
      </w:r>
    </w:p>
    <w:p w14:paraId="76F90FD6" w14:textId="42838190" w:rsidR="0034614E" w:rsidRPr="0034614E" w:rsidRDefault="0034614E" w:rsidP="0034614E">
      <w:pPr>
        <w:tabs>
          <w:tab w:val="left" w:pos="720"/>
        </w:tabs>
        <w:spacing w:after="0" w:line="336" w:lineRule="auto"/>
        <w:jc w:val="both"/>
        <w:rPr>
          <w:rFonts w:eastAsia="Calibri" w:cs="Cordia New"/>
          <w:b/>
          <w:bCs/>
          <w:i/>
          <w:iCs/>
          <w:sz w:val="26"/>
          <w:szCs w:val="26"/>
        </w:rPr>
      </w:pPr>
      <w:r>
        <w:rPr>
          <w:rFonts w:eastAsia="Calibri" w:cs="Cordia New"/>
          <w:b/>
          <w:bCs/>
          <w:i/>
          <w:iCs/>
          <w:sz w:val="26"/>
          <w:szCs w:val="26"/>
        </w:rPr>
        <w:t>2.3</w:t>
      </w:r>
      <w:r w:rsidRPr="0034614E">
        <w:rPr>
          <w:rFonts w:eastAsia="Calibri" w:cs="Cordia New"/>
          <w:b/>
          <w:bCs/>
          <w:i/>
          <w:iCs/>
          <w:sz w:val="26"/>
          <w:szCs w:val="26"/>
        </w:rPr>
        <w:t>.4.1. Phương án cải tạo, phục hồi môi trường</w:t>
      </w:r>
    </w:p>
    <w:p w14:paraId="4BE18C96"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a) Phương án cải tạo, phục hồi môi trường</w:t>
      </w:r>
    </w:p>
    <w:p w14:paraId="26DB3C79"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Đối với khu vực khai thác: Củng cố bờ moong khai thác; xây dựng lắp đặt biển báo, hàng rào xung quanh moong khai thác; tạo hệ thống thoát nước ở đáy moong; phủ lớp đất màu 0,5m và san gạt khu vực đáy moong, trồng keo lá tràm mật độ 1.660 cây/ha.</w:t>
      </w:r>
    </w:p>
    <w:p w14:paraId="43ABA99A"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Đối với khu vực phụ trợ, bãi chế biến: Tháo dỡ các công trình (Nhà điều hành, nhà trực bảo vệ, trạm nghiền sàng, trạm biến áp, trạm cân...); san gạt, cày xới tạo mặt bằng và tiến hành trồng cây keo lá tràm với mật độ 1.660 cây/ha.</w:t>
      </w:r>
    </w:p>
    <w:p w14:paraId="2B9642E7"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Phục hồi môi trường khu vực ngoài biên giới mỏ: Duy tu, bảo dưỡng tuyến đường vận chuyển.</w:t>
      </w:r>
    </w:p>
    <w:p w14:paraId="3E91561C" w14:textId="77777777" w:rsidR="0034614E" w:rsidRPr="0034614E" w:rsidRDefault="0034614E" w:rsidP="0034614E">
      <w:pPr>
        <w:tabs>
          <w:tab w:val="left" w:pos="720"/>
        </w:tabs>
        <w:spacing w:after="0" w:line="336" w:lineRule="auto"/>
        <w:ind w:firstLine="709"/>
        <w:jc w:val="both"/>
        <w:rPr>
          <w:rFonts w:eastAsia="Calibri" w:cs="Cordia New"/>
          <w:bCs/>
          <w:i/>
          <w:iCs/>
          <w:sz w:val="26"/>
          <w:szCs w:val="26"/>
        </w:rPr>
      </w:pPr>
      <w:r w:rsidRPr="0034614E">
        <w:rPr>
          <w:rFonts w:eastAsia="Calibri" w:cs="Cordia New"/>
          <w:bCs/>
          <w:i/>
          <w:iCs/>
          <w:sz w:val="26"/>
          <w:szCs w:val="26"/>
        </w:rPr>
        <w:t>b) Danh mục, hối lượng các hạng mục cải tạo, phục hồi môi trường:</w:t>
      </w:r>
    </w:p>
    <w:p w14:paraId="68A140DE"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Cải tạo, phục hồi môi trường khu vực khai thác:</w:t>
      </w:r>
    </w:p>
    <w:p w14:paraId="0D42768B"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Củng cố sườn tầng, cạy gỡ đá treo trên sườn tầng taluy với khối lượng 31,08m3.</w:t>
      </w:r>
    </w:p>
    <w:p w14:paraId="49CA6991" w14:textId="77777777" w:rsidR="0034614E" w:rsidRPr="0034614E" w:rsidRDefault="0034614E" w:rsidP="0034614E">
      <w:pPr>
        <w:tabs>
          <w:tab w:val="left" w:pos="720"/>
        </w:tabs>
        <w:spacing w:after="0" w:line="336" w:lineRule="auto"/>
        <w:ind w:firstLine="709"/>
        <w:jc w:val="both"/>
        <w:rPr>
          <w:rFonts w:eastAsia="Calibri" w:cs="Cordia New"/>
          <w:bCs/>
          <w:iCs/>
          <w:sz w:val="26"/>
          <w:szCs w:val="26"/>
        </w:rPr>
      </w:pPr>
      <w:r w:rsidRPr="0034614E">
        <w:rPr>
          <w:rFonts w:eastAsia="Calibri" w:cs="Cordia New"/>
          <w:bCs/>
          <w:iCs/>
          <w:sz w:val="26"/>
          <w:szCs w:val="26"/>
        </w:rPr>
        <w:t>+ Lập hàng rào, biển báo xung quanh moong: Lắp đặt 120 cột trụ bê tông với chiều dài mỗi cột là 1,7m; lắp đặt 30 biển báo xung quanh moong, biển báo được gắn trên 30 cột trụ bê tông cốt thép cao 2,0m và đan hàng rào dây thép gai xung quanh moong để tránh cho người và gia súc rơi xuống.</w:t>
      </w:r>
    </w:p>
    <w:p w14:paraId="7540CCEB" w14:textId="77777777" w:rsidR="0034614E" w:rsidRPr="0034614E" w:rsidRDefault="0034614E" w:rsidP="0034614E">
      <w:pPr>
        <w:tabs>
          <w:tab w:val="left" w:pos="720"/>
        </w:tabs>
        <w:spacing w:after="0" w:line="336" w:lineRule="auto"/>
        <w:ind w:firstLine="709"/>
        <w:jc w:val="both"/>
        <w:rPr>
          <w:rFonts w:eastAsia="Calibri" w:cs="Cordia New"/>
          <w:bCs/>
          <w:iCs/>
          <w:sz w:val="26"/>
          <w:szCs w:val="26"/>
          <w:lang w:val="pt-BR"/>
        </w:rPr>
      </w:pPr>
      <w:r w:rsidRPr="0034614E">
        <w:rPr>
          <w:rFonts w:eastAsia="Calibri" w:cs="Cordia New"/>
          <w:bCs/>
          <w:iCs/>
          <w:sz w:val="26"/>
          <w:szCs w:val="26"/>
        </w:rPr>
        <w:t>+ Thoát nước đáy moong: Nạo vét mương thoát nước đáy moong, khối lượng nạo vét là 5,625m3.</w:t>
      </w:r>
    </w:p>
    <w:p w14:paraId="52024D21"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San gạt đáy moong sau kết thúc khai thác: tiến hành san gạt bề mặt đáy moong và hồ lắng tại code+5, chiều dày san gạt 0,5m, tổng khối lượng cần san gạt là 9.528,5m3. Trong quá trình san gạt tạo độ dốc của mặt bằng sau san gạt 1,0% đến 2% để đảm bảo thoát nước.</w:t>
      </w:r>
    </w:p>
    <w:p w14:paraId="3D55CB46"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Trồng cây đáy moong: Diện tích cần phải trồng là 5,3762ha, mật độ trồng 1.660 cây/ha, tỷ lệ trồng dăm 40% mật độ cây trồng (tỷ lệ này được trồng dăm trong thời gian 3 năm đầu chăm sóc cây). Vậy số cây phải trồng là 8.925 cây.</w:t>
      </w:r>
    </w:p>
    <w:p w14:paraId="1F63FF91"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Cải tạo, phục hồi môi trường khu vực phụ trợ:</w:t>
      </w:r>
    </w:p>
    <w:p w14:paraId="5A502DEC"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Di chuyển các máy móc thiết bị tại mỏ; tiến hành tháo dỡ các công trình như nhà điều hành, nhà ăn, nhà bảo vệ, nhà phụ trợ, trạm cân, trạm biến áp….</w:t>
      </w:r>
    </w:p>
    <w:p w14:paraId="50FEA52E"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San gạt, cày xới mặt bằng khu vực phụ trợ để trồng cây với khối lượng: 780m3.</w:t>
      </w:r>
    </w:p>
    <w:p w14:paraId="5413A58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lastRenderedPageBreak/>
        <w:t>+ Trồng cây: Diện tích bãi chế biến cần phải trồng cây là 0,78ha, mật độ trồng 2.324cây/ha (bao gồm 1.660 cây/ha và tỷ lệ trồng dặm 40% mật độ cây trồng). Số cây trồng là 2.795cây.</w:t>
      </w:r>
    </w:p>
    <w:p w14:paraId="10C1573A" w14:textId="77777777" w:rsidR="0034614E" w:rsidRPr="0034614E" w:rsidRDefault="0034614E" w:rsidP="0034614E">
      <w:pPr>
        <w:spacing w:after="0" w:line="336" w:lineRule="auto"/>
        <w:ind w:firstLine="709"/>
        <w:jc w:val="both"/>
        <w:rPr>
          <w:rFonts w:eastAsia="Calibri" w:cs="Cordia New"/>
          <w:i/>
          <w:iCs/>
          <w:sz w:val="26"/>
          <w:szCs w:val="26"/>
          <w:lang w:val="pt-BR"/>
        </w:rPr>
      </w:pPr>
      <w:r w:rsidRPr="0034614E">
        <w:rPr>
          <w:rFonts w:eastAsia="Calibri" w:cs="Cordia New"/>
          <w:i/>
          <w:iCs/>
          <w:sz w:val="26"/>
          <w:szCs w:val="26"/>
          <w:lang w:val="pt-BR"/>
        </w:rPr>
        <w:t>c) Kế hoạch thực hiện:</w:t>
      </w:r>
    </w:p>
    <w:p w14:paraId="643C0E3B"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Triển khai thực hiện các nội dung cải tạo, phục hồi môi trường theo kế hoạch đã đề ra trong báo cáo ĐTM; duy tu, bảo trì các công trình cải tạo, phục hồi môi trường đã thực hiện.</w:t>
      </w:r>
    </w:p>
    <w:p w14:paraId="6EFAD62E" w14:textId="77777777" w:rsidR="0034614E" w:rsidRPr="0034614E" w:rsidRDefault="0034614E" w:rsidP="0034614E">
      <w:pPr>
        <w:spacing w:after="0" w:line="336" w:lineRule="auto"/>
        <w:ind w:firstLine="709"/>
        <w:jc w:val="both"/>
        <w:rPr>
          <w:rFonts w:eastAsia="Calibri" w:cs="Cordia New"/>
          <w:i/>
          <w:iCs/>
          <w:sz w:val="26"/>
          <w:szCs w:val="26"/>
          <w:lang w:val="pt-BR"/>
        </w:rPr>
      </w:pPr>
      <w:r w:rsidRPr="0034614E">
        <w:rPr>
          <w:rFonts w:eastAsia="Calibri" w:cs="Cordia New"/>
          <w:i/>
          <w:iCs/>
          <w:sz w:val="26"/>
          <w:szCs w:val="26"/>
          <w:lang w:val="pt-BR"/>
        </w:rPr>
        <w:t>d) Kinh ph cải tạo, phục hồi môi trường:</w:t>
      </w:r>
    </w:p>
    <w:p w14:paraId="27F7A05E" w14:textId="77777777" w:rsidR="0034614E" w:rsidRPr="0034614E" w:rsidRDefault="0034614E" w:rsidP="0034614E">
      <w:pPr>
        <w:spacing w:after="0" w:line="336" w:lineRule="auto"/>
        <w:ind w:firstLine="709"/>
        <w:jc w:val="both"/>
        <w:rPr>
          <w:rFonts w:eastAsia="Calibri" w:cs="Cordia New"/>
          <w:i/>
          <w:iCs/>
          <w:sz w:val="26"/>
          <w:szCs w:val="26"/>
          <w:lang w:val="pt-BR"/>
        </w:rPr>
      </w:pPr>
      <w:r w:rsidRPr="0034614E">
        <w:rPr>
          <w:rFonts w:eastAsia="Calibri" w:cs="Cordia New"/>
          <w:sz w:val="26"/>
          <w:szCs w:val="26"/>
          <w:lang w:val="pt-BR"/>
        </w:rPr>
        <w:t xml:space="preserve">- Số tiền phải ký quỹ: </w:t>
      </w:r>
      <w:r w:rsidRPr="0034614E">
        <w:rPr>
          <w:rFonts w:eastAsia="Calibri" w:cs="Cordia New"/>
          <w:b/>
          <w:bCs/>
          <w:sz w:val="26"/>
          <w:szCs w:val="26"/>
          <w:lang w:val="pt-BR"/>
        </w:rPr>
        <w:t xml:space="preserve">  </w:t>
      </w:r>
      <w:r w:rsidRPr="0034614E">
        <w:rPr>
          <w:rFonts w:eastAsia="Calibri" w:cs="Cordia New"/>
          <w:sz w:val="26"/>
          <w:szCs w:val="26"/>
          <w:lang w:val="pt-BR"/>
        </w:rPr>
        <w:t xml:space="preserve">đồng </w:t>
      </w:r>
      <w:r w:rsidRPr="0034614E">
        <w:rPr>
          <w:rFonts w:eastAsia="Calibri" w:cs="Cordia New"/>
          <w:i/>
          <w:iCs/>
          <w:sz w:val="26"/>
          <w:szCs w:val="26"/>
          <w:lang w:val="pt-BR"/>
        </w:rPr>
        <w:t>()</w:t>
      </w:r>
      <w:r w:rsidRPr="0034614E">
        <w:rPr>
          <w:rFonts w:eastAsia="Calibri" w:cs="Cordia New"/>
          <w:sz w:val="26"/>
          <w:szCs w:val="26"/>
          <w:lang w:val="pt-BR"/>
        </w:rPr>
        <w:t xml:space="preserve">. Công ty CP xi măng Yên Bình đã nộp tiền ký quỹ phục hồi môi trường cho dự án với số tiền: </w:t>
      </w:r>
      <w:r w:rsidRPr="0034614E">
        <w:rPr>
          <w:rFonts w:eastAsia="Calibri" w:cs="Cordia New"/>
          <w:b/>
          <w:bCs/>
          <w:sz w:val="26"/>
          <w:szCs w:val="26"/>
          <w:lang w:val="pt-BR"/>
        </w:rPr>
        <w:t xml:space="preserve">   </w:t>
      </w:r>
      <w:r w:rsidRPr="0034614E">
        <w:rPr>
          <w:rFonts w:eastAsia="Calibri" w:cs="Cordia New"/>
          <w:sz w:val="26"/>
          <w:szCs w:val="26"/>
          <w:lang w:val="pt-BR"/>
        </w:rPr>
        <w:t>đồng. Vì vậy số tiền ký quỹ còn lại là:</w:t>
      </w:r>
      <w:r w:rsidRPr="0034614E">
        <w:rPr>
          <w:rFonts w:eastAsia="Calibri" w:cs="Cordia New"/>
          <w:b/>
          <w:bCs/>
          <w:sz w:val="26"/>
          <w:szCs w:val="26"/>
          <w:lang w:val="pt-BR"/>
        </w:rPr>
        <w:t>.</w:t>
      </w:r>
    </w:p>
    <w:p w14:paraId="61D00126"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Thời điểm ký quỹ:</w:t>
      </w:r>
    </w:p>
    <w:p w14:paraId="03C90831"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Lần thứ 1: Thực hiện trong thời hạn không quá 30 ngày, kể từ ngày báo cáo ĐTM của dự án (nâng công suất) được phê duyệt với số tiền là đồng ().</w:t>
      </w:r>
    </w:p>
    <w:p w14:paraId="524BFD2B" w14:textId="77777777" w:rsidR="0034614E" w:rsidRPr="0034614E" w:rsidRDefault="0034614E" w:rsidP="0034614E">
      <w:pPr>
        <w:spacing w:after="0" w:line="336" w:lineRule="auto"/>
        <w:ind w:firstLine="709"/>
        <w:jc w:val="both"/>
        <w:rPr>
          <w:rFonts w:eastAsia="Calibri" w:cs="Cordia New"/>
          <w:i/>
          <w:iCs/>
          <w:sz w:val="26"/>
          <w:szCs w:val="26"/>
          <w:lang w:val="pt-BR"/>
        </w:rPr>
      </w:pPr>
      <w:r w:rsidRPr="0034614E">
        <w:rPr>
          <w:rFonts w:eastAsia="Calibri" w:cs="Cordia New"/>
          <w:sz w:val="26"/>
          <w:szCs w:val="26"/>
          <w:lang w:val="pt-BR"/>
        </w:rPr>
        <w:t xml:space="preserve">+ Lần tiếp theo thực hiện trước ngày 31 tháng 01 của năm ký quỹ cải tạo, phục hồi môi trường là đồng </w:t>
      </w:r>
      <w:r w:rsidRPr="0034614E">
        <w:rPr>
          <w:rFonts w:eastAsia="Calibri" w:cs="Cordia New"/>
          <w:i/>
          <w:iCs/>
          <w:sz w:val="26"/>
          <w:szCs w:val="26"/>
          <w:lang w:val="pt-BR"/>
        </w:rPr>
        <w:t>().</w:t>
      </w:r>
    </w:p>
    <w:p w14:paraId="483C2B65"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Số tiền trên chưa bao gồm yếu tố trượt giá. Chủ dự án khi kê khai nộp tiền ký quỹ phải tính đến yếu tố trượt giá và được xác định bằng số tiền ký quỹ hàng năm nhân với chỉ số giá tiêu dùng của các năm trước đó tính từ thời điểm phương án, phương án bổ sung được phê duyệt. Chỉ số giá tiêu dùng hàng năm áp dụng theo công bố của Chi cục Thống kê tỉnh Lai Châu hoặc của cơ quan có thẩm quyền.</w:t>
      </w:r>
    </w:p>
    <w:p w14:paraId="47599430"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xml:space="preserve">- Đơn vị nhận ký quỹ: Quỹ bảo vệ môi trường tỉnh Lai Châu. </w:t>
      </w:r>
    </w:p>
    <w:p w14:paraId="5296CEC0" w14:textId="224C20B1" w:rsidR="0034614E" w:rsidRPr="0034614E" w:rsidRDefault="0034614E" w:rsidP="0034614E">
      <w:pPr>
        <w:spacing w:after="0" w:line="336" w:lineRule="auto"/>
        <w:jc w:val="both"/>
        <w:rPr>
          <w:rFonts w:eastAsia="Calibri" w:cs="Cordia New"/>
          <w:b/>
          <w:bCs/>
          <w:i/>
          <w:iCs/>
          <w:sz w:val="26"/>
          <w:szCs w:val="26"/>
          <w:lang w:val="pt-BR"/>
        </w:rPr>
      </w:pPr>
      <w:r>
        <w:rPr>
          <w:rFonts w:eastAsia="Calibri" w:cs="Cordia New"/>
          <w:b/>
          <w:bCs/>
          <w:i/>
          <w:iCs/>
          <w:sz w:val="26"/>
          <w:szCs w:val="26"/>
          <w:lang w:val="pt-BR"/>
        </w:rPr>
        <w:t>2.3</w:t>
      </w:r>
      <w:r w:rsidRPr="0034614E">
        <w:rPr>
          <w:rFonts w:eastAsia="Calibri" w:cs="Cordia New"/>
          <w:b/>
          <w:bCs/>
          <w:i/>
          <w:iCs/>
          <w:sz w:val="26"/>
          <w:szCs w:val="26"/>
          <w:lang w:val="pt-BR"/>
        </w:rPr>
        <w:t>.4.2. Phương án phòng ngừa, ứng phó sự cố môi trường</w:t>
      </w:r>
    </w:p>
    <w:p w14:paraId="7E86895E"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Phòng ngừa và ứng phó với sự cố cháy nổ:</w:t>
      </w:r>
    </w:p>
    <w:p w14:paraId="0A50D164"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xml:space="preserve">+ Trước khi khai thác, thực hiện cắm mốc ranh giới mỏ để ngăn cách khu vực khai thác với khu vực xung quanh. </w:t>
      </w:r>
    </w:p>
    <w:p w14:paraId="597D8EB7"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Thường xuyên kiểm tra, giám sát các khu vực có nguy cơ xảy ra cháy nổ cao đồng thời phải có biển cấm lửa và nghiêm cấm cán bộ công nhân viên hút thuốc hoặc sử dụng lửa gần khu vực dễ cháy, dễ bắt lửa;</w:t>
      </w:r>
    </w:p>
    <w:p w14:paraId="40D8F4D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Trang bị đầy đủ dụng cụ, thiết bị phòng cháy chữa cháy như bình cứu hỏa, bể nước,…;</w:t>
      </w:r>
    </w:p>
    <w:p w14:paraId="5E34FD2B"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Hệ thống điện phải được lắp đặt bảo đảm khoảng cách an toàn và việc kiểm tra, sửa chữa phải do cán bộ chuyên môn kỹ thuật thực hiện;</w:t>
      </w:r>
    </w:p>
    <w:p w14:paraId="31E15581"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lastRenderedPageBreak/>
        <w:t>+ Xây dựng, ban hành các quy định, nội quy và biện pháp về phòng cháy, chữa cháy và phổ biến pháp luật, kiến thức, huấn luyện nghiệp vụ phòng cháy, chữa cháy cho cán bộ, công nhân viên.</w:t>
      </w:r>
    </w:p>
    <w:p w14:paraId="2C9A0B8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Phòng ngừa sự cố tai nạn lao động:</w:t>
      </w:r>
    </w:p>
    <w:p w14:paraId="2CB8454E"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Khi làm việc, công nhân phải được trang bị đầy đủ bảo hộ lao động gồm: Găng tay, khẩu trang, dây đai an toàn, giày, và nghiêm chỉnh chấp hành những quy định an toàn lao động.</w:t>
      </w:r>
    </w:p>
    <w:p w14:paraId="34479B53"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Khi nổ mìn công nhân luôn tuân thủ quy trình, quy chế khoan nổ mìn áp dụng cho công nghệ khai thác mỏ lộ thiên.</w:t>
      </w:r>
    </w:p>
    <w:p w14:paraId="3A1E9EC3"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Phân công giám đốc, quản đốc điều hành mỏ để phụ trách phân công công việc hợp lý tại công trường. Bố trí công nhân thay ca nhau khi làm việc nhằm đảm bảo sức khỏe cho công nhân.</w:t>
      </w:r>
    </w:p>
    <w:p w14:paraId="43BD6FFD"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Tuân thủ nghiêm ngặt các quy định của pháp luật về quản lý an toàn lao động…; lập phương án cụ thể, chủ động phòng ngừa, ứng phó và khắc phục các rủi ro, sự cố môi trường trong suốt quá trình thực hiện Dự án.</w:t>
      </w:r>
    </w:p>
    <w:p w14:paraId="557E0BE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Phòng ngừa sự cố tai nạn giao thông:</w:t>
      </w:r>
    </w:p>
    <w:p w14:paraId="5F9AC82C"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Nghiêm chỉnh chấp hành các biện pháp đảm bảo an toàn trong vận chuyển sản phẩm như: Xe chở sản phẩm phải có bạt phủ kín thùng xe; Cam kết không chở quá tải trọng của xe.</w:t>
      </w:r>
    </w:p>
    <w:p w14:paraId="4FFE2F7A"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Yêu cầu đơn vị vận chuyển sản phẩm sử dụng các phương tiện vận chuyển đạt tiêu chuẩn của Cục Đăng kiểm về mức độ an toàn kỹ thuật.</w:t>
      </w:r>
    </w:p>
    <w:p w14:paraId="65703FF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Cán bộ vận hành phương tiện vận chuyển phải có trình độ, tay nghề cao và có nhiều năm kinh nghiệm vận chuyển trong lĩnh vực khai thác mỏ.</w:t>
      </w:r>
    </w:p>
    <w:p w14:paraId="1E5224F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Không sử dụng rượu, bia, các chất kích thích khi lái xe.</w:t>
      </w:r>
    </w:p>
    <w:p w14:paraId="50601F52"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Xây dựng các quy định, nội quy và giáo dục nâng cao nhận thức, ý thức chấp hành luật giao thông đối với toàn bộ cán bộ công nhân của mỏ.</w:t>
      </w:r>
    </w:p>
    <w:p w14:paraId="129E6A9A"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Bố trí lao động điều tiết các phương tiện vận chuyển ra vào mỏ, không vận chuyển cùng lúc nhiều phương tiện làm ảnh hưởng đến quá trình tham gia giao thông của người dân.</w:t>
      </w:r>
    </w:p>
    <w:p w14:paraId="626C594E"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Phòng ngừa sự cố sạt lở đất đá, đá lăn đá rơi:</w:t>
      </w:r>
    </w:p>
    <w:p w14:paraId="71AAEA7D"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Khai thác theo đúng thiết kế được phê duyệt, thực hiện đúng trình tự khai thác theo các thông số của hệ thống khai thác.</w:t>
      </w:r>
    </w:p>
    <w:p w14:paraId="44F29F7E"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xml:space="preserve">+ Không thực hiện khai thác vào các ngày mưa hoặc vừa có mưa lớn xảy ra. </w:t>
      </w:r>
    </w:p>
    <w:p w14:paraId="2ADD75C6"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lastRenderedPageBreak/>
        <w:t>+ Bố trí cán bộ kĩ thuật thường xuyên kiểm tra, quan sát độ ổn định của bờ moong khai thác và phát hiện các tảng đá lăn trên bề mặt. Nếu có đá lăn cần phải gỡ bỏ hết.</w:t>
      </w:r>
    </w:p>
    <w:p w14:paraId="0CFBEDF9"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Khai thác đến đâu thực hiện gia cố bờ moong, cạy gỡ đá treo đến đó.</w:t>
      </w:r>
    </w:p>
    <w:p w14:paraId="37E5100C"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Đo vẽ định kỳ hàng năm địa hình khu vực khai trường, trong đó bao gồm các nội dung trắc địa bờ mỏ, tầng khai thác, taluy.</w:t>
      </w:r>
    </w:p>
    <w:p w14:paraId="69A564BD" w14:textId="7B51CA62" w:rsidR="0034614E" w:rsidRPr="0034614E" w:rsidRDefault="0034614E" w:rsidP="0034614E">
      <w:pPr>
        <w:spacing w:after="0" w:line="336" w:lineRule="auto"/>
        <w:jc w:val="both"/>
        <w:rPr>
          <w:rFonts w:eastAsia="Calibri" w:cs="Cordia New"/>
          <w:b/>
          <w:bCs/>
          <w:i/>
          <w:iCs/>
          <w:sz w:val="26"/>
          <w:szCs w:val="26"/>
          <w:lang w:val="pt-BR"/>
        </w:rPr>
      </w:pPr>
      <w:r>
        <w:rPr>
          <w:rFonts w:eastAsia="Calibri" w:cs="Cordia New"/>
          <w:b/>
          <w:bCs/>
          <w:i/>
          <w:iCs/>
          <w:sz w:val="26"/>
          <w:szCs w:val="26"/>
          <w:lang w:val="pt-BR"/>
        </w:rPr>
        <w:t>2.3</w:t>
      </w:r>
      <w:r w:rsidRPr="0034614E">
        <w:rPr>
          <w:rFonts w:eastAsia="Calibri" w:cs="Cordia New"/>
          <w:b/>
          <w:bCs/>
          <w:i/>
          <w:iCs/>
          <w:sz w:val="26"/>
          <w:szCs w:val="26"/>
          <w:lang w:val="pt-BR"/>
        </w:rPr>
        <w:t>.4.3. Các công trình, biện pháp khác</w:t>
      </w:r>
    </w:p>
    <w:p w14:paraId="09169256"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Trong quá trình thực hiện Dự án chủ đầu tư phải tuân thủ thực hiện các giải pháp bảo vệ môi trường, lắp đặt đầy đủ các công trình bảo vệ môi trường và áp dụng các giải pháp kỹ thuật, biện pháp hành chính đã nêu trong Báo cáo ĐTM để giảm xuống mức thấp nhất ô nhiễm môi trường khu vực thực hiện dự án.</w:t>
      </w:r>
    </w:p>
    <w:p w14:paraId="41F8A164"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Tuân thủ nghiêm ngặt các quy định của pháp luật về quản lý an toàn lao động, an toàn phòng cháy chữa cháy; lập phương án cụ thể, chủ động phòng ngừa, ứng phó và khắc phục các rủi ro, sự cố môi trường trong suốt quá trình thực hiện Dự án.</w:t>
      </w:r>
    </w:p>
    <w:p w14:paraId="29A5F1A6" w14:textId="77777777" w:rsidR="00960830" w:rsidRPr="00964B49" w:rsidRDefault="00960830" w:rsidP="00624DCE">
      <w:pPr>
        <w:widowControl w:val="0"/>
        <w:spacing w:after="0" w:line="336" w:lineRule="auto"/>
        <w:jc w:val="both"/>
        <w:rPr>
          <w:rFonts w:eastAsia="Times New Roman" w:cs="Times New Roman"/>
          <w:b/>
          <w:szCs w:val="28"/>
          <w:lang w:val="pt-BR"/>
        </w:rPr>
      </w:pPr>
      <w:r w:rsidRPr="00964B49">
        <w:rPr>
          <w:rFonts w:eastAsia="Times New Roman" w:cs="Times New Roman"/>
          <w:b/>
          <w:szCs w:val="28"/>
          <w:lang w:val="pt-BR"/>
        </w:rPr>
        <w:t>2.</w:t>
      </w:r>
      <w:r w:rsidR="00624DCE">
        <w:rPr>
          <w:rFonts w:eastAsia="Times New Roman" w:cs="Times New Roman"/>
          <w:b/>
          <w:szCs w:val="28"/>
          <w:lang w:val="vi-VN"/>
        </w:rPr>
        <w:t>5</w:t>
      </w:r>
      <w:r w:rsidRPr="00964B49">
        <w:rPr>
          <w:rFonts w:eastAsia="Times New Roman" w:cs="Times New Roman"/>
          <w:b/>
          <w:szCs w:val="28"/>
          <w:lang w:val="pt-BR"/>
        </w:rPr>
        <w:t>. Chương trình quản lý và giám sát môi trường; phương án phòng ngừa, ứng phó sự cố môi trường:</w:t>
      </w:r>
    </w:p>
    <w:p w14:paraId="06B81515" w14:textId="00CA3CF2" w:rsidR="0034614E" w:rsidRPr="0034614E" w:rsidRDefault="007930A8" w:rsidP="007930A8">
      <w:pPr>
        <w:spacing w:after="0" w:line="336" w:lineRule="auto"/>
        <w:jc w:val="both"/>
        <w:rPr>
          <w:rFonts w:eastAsia="Calibri" w:cs="Cordia New"/>
          <w:b/>
          <w:bCs/>
          <w:sz w:val="26"/>
          <w:szCs w:val="26"/>
          <w:lang w:val="pt-BR"/>
        </w:rPr>
      </w:pPr>
      <w:r>
        <w:rPr>
          <w:rFonts w:eastAsia="Calibri" w:cs="Cordia New"/>
          <w:b/>
          <w:bCs/>
          <w:sz w:val="26"/>
          <w:szCs w:val="26"/>
          <w:lang w:val="pt-BR"/>
        </w:rPr>
        <w:t>2</w:t>
      </w:r>
      <w:r w:rsidR="0034614E" w:rsidRPr="0034614E">
        <w:rPr>
          <w:rFonts w:eastAsia="Calibri" w:cs="Cordia New"/>
          <w:b/>
          <w:bCs/>
          <w:sz w:val="26"/>
          <w:szCs w:val="26"/>
          <w:lang w:val="pt-BR"/>
        </w:rPr>
        <w:t>.5.1. Chương trình quản lý môi trường</w:t>
      </w:r>
    </w:p>
    <w:p w14:paraId="5F0D8498"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Giai đoạn khai thác, giai đoạn cải tạo phục hồi môi trường: Chủ dự án sẽ thực hiện các biện pháp phòng ngừa, giảm thiểu các tác động đến môi trường trong suốt thời gian khai thác mỏ.</w:t>
      </w:r>
    </w:p>
    <w:p w14:paraId="24A49D60" w14:textId="733CD2A2" w:rsidR="0034614E" w:rsidRPr="0034614E" w:rsidRDefault="007930A8" w:rsidP="007930A8">
      <w:pPr>
        <w:spacing w:after="0" w:line="336" w:lineRule="auto"/>
        <w:jc w:val="both"/>
        <w:rPr>
          <w:rFonts w:eastAsia="Calibri" w:cs="Cordia New"/>
          <w:b/>
          <w:bCs/>
          <w:sz w:val="26"/>
          <w:szCs w:val="26"/>
          <w:lang w:val="pt-BR"/>
        </w:rPr>
      </w:pPr>
      <w:r>
        <w:rPr>
          <w:rFonts w:eastAsia="Calibri" w:cs="Cordia New"/>
          <w:b/>
          <w:bCs/>
          <w:sz w:val="26"/>
          <w:szCs w:val="26"/>
          <w:lang w:val="pt-BR"/>
        </w:rPr>
        <w:t>2</w:t>
      </w:r>
      <w:r w:rsidR="0034614E" w:rsidRPr="0034614E">
        <w:rPr>
          <w:rFonts w:eastAsia="Calibri" w:cs="Cordia New"/>
          <w:b/>
          <w:bCs/>
          <w:sz w:val="26"/>
          <w:szCs w:val="26"/>
          <w:lang w:val="pt-BR"/>
        </w:rPr>
        <w:t>.5.2. Chương trình giám sát môi trường</w:t>
      </w:r>
    </w:p>
    <w:p w14:paraId="5A3643C4"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Theo khoản 2 Điều 111, khoản 2 Điều 112 Luật Bảo vệ môi trường năm 2020; điểm a khoản 1 Điều 97, điểm a khoản 1 Điều 98 các Phụ lục số XXVIII, XXIX, Nghị định số 08/2022/NĐ-CP ngày 10/01/2022 của Chính phủ và khoản 46 Điều 1 các Phụ lục số XXVIII, XXIX,Nghị định số 05/2025/NĐ-CP ngày 06/01/2025 của Chính phủ sửa đổi, bổ sung một số điều của Nghị định số 08/2022/NĐ-CP ngày 10/01/2022; khoản 5 Điều 21 và mẫu số 04 phụ lục II Thông tư số 02/2022/BTNMT ngày 10/01/2022 của Bộ Tài nguyên và Môi trường thì dự án không phải thực hiện quan trắc môi trường xung quanh, nước thải, bụi và khí thải. Tuy nhiên để đảm bảo yêu cầu bảo vệ môi trường trong quá trình vận hành dự án, Chủ dự án có trách nhiệm thực hiện công tác vệ sinh môi trường, giám sát quá trình vận chuyển đá từ mỏ đến các tuyến đường; giám sát quá trình tưới nước giảm bụi, cải tạo tuyến đường nếu xảy ra hư hỏng và giám sát việc quản lý chất thải rắn sinh hoạt, chất thải khác theo quy định:</w:t>
      </w:r>
    </w:p>
    <w:p w14:paraId="6ED29283" w14:textId="77777777" w:rsidR="0034614E" w:rsidRPr="0034614E" w:rsidRDefault="0034614E" w:rsidP="0034614E">
      <w:pPr>
        <w:spacing w:after="0" w:line="336" w:lineRule="auto"/>
        <w:ind w:firstLine="709"/>
        <w:jc w:val="both"/>
        <w:rPr>
          <w:rFonts w:eastAsia="Calibri" w:cs="Cordia New"/>
          <w:sz w:val="26"/>
          <w:szCs w:val="26"/>
          <w:lang w:val="pt-BR"/>
        </w:rPr>
      </w:pPr>
      <w:r w:rsidRPr="0034614E">
        <w:rPr>
          <w:rFonts w:eastAsia="Calibri" w:cs="Cordia New"/>
          <w:sz w:val="26"/>
          <w:szCs w:val="26"/>
          <w:lang w:val="pt-BR"/>
        </w:rPr>
        <w:t xml:space="preserve">- Vị trí giám sát: Tại vị trí lưu giữ, tập kết chất thải rắn sinh hoạt, chất thải nguy hại và chất thải khác phát sinh trong khu vực dự án; </w:t>
      </w:r>
    </w:p>
    <w:p w14:paraId="1EAE8608" w14:textId="77777777" w:rsidR="0034614E" w:rsidRDefault="0034614E" w:rsidP="0034614E">
      <w:pPr>
        <w:spacing w:after="0" w:line="336" w:lineRule="auto"/>
        <w:jc w:val="both"/>
        <w:rPr>
          <w:rFonts w:eastAsia="Calibri" w:cs="Cordia New"/>
          <w:sz w:val="26"/>
          <w:szCs w:val="26"/>
          <w:lang w:val="pt-BR"/>
        </w:rPr>
      </w:pPr>
      <w:r w:rsidRPr="0034614E">
        <w:rPr>
          <w:rFonts w:eastAsia="Calibri" w:cs="Cordia New"/>
          <w:sz w:val="26"/>
          <w:szCs w:val="26"/>
          <w:lang w:val="pt-BR"/>
        </w:rPr>
        <w:lastRenderedPageBreak/>
        <w:t xml:space="preserve">- Nội dung giám sát: Khối lượng chất thải phát sinh; phân định, phân loại và quá trình thu gom, lưu giữ, chuyển giao xử lý chất thải theo quy định và việc vận hành hệ thống xử lý nước thải sinh hoạt; giám sát hoạt động tưới nước giảm bụi, giám sát trọng tải của phương tiện vận chuyển. </w:t>
      </w:r>
    </w:p>
    <w:p w14:paraId="6FD89CD1" w14:textId="0A98B042" w:rsidR="00960830" w:rsidRPr="00964B49" w:rsidRDefault="00960830" w:rsidP="0034614E">
      <w:pPr>
        <w:spacing w:after="0" w:line="336" w:lineRule="auto"/>
        <w:jc w:val="both"/>
        <w:rPr>
          <w:rFonts w:eastAsia="Times New Roman" w:cs="Times New Roman"/>
          <w:b/>
          <w:bCs/>
          <w:szCs w:val="28"/>
          <w:lang w:val="pt-BR"/>
        </w:rPr>
      </w:pPr>
      <w:r w:rsidRPr="00964B49">
        <w:rPr>
          <w:rFonts w:eastAsia="Times New Roman" w:cs="Times New Roman"/>
          <w:b/>
          <w:bCs/>
          <w:szCs w:val="28"/>
          <w:lang w:val="pt-BR"/>
        </w:rPr>
        <w:t>3. Cam kết của Chủ dự án</w:t>
      </w:r>
    </w:p>
    <w:p w14:paraId="6404F2F6" w14:textId="77777777" w:rsidR="0031449B" w:rsidRPr="00331E3E" w:rsidRDefault="0031449B" w:rsidP="00D77B94">
      <w:pPr>
        <w:spacing w:after="0" w:line="336" w:lineRule="auto"/>
        <w:ind w:firstLine="720"/>
        <w:jc w:val="both"/>
        <w:rPr>
          <w:szCs w:val="28"/>
          <w:lang w:val="da-DK"/>
        </w:rPr>
      </w:pPr>
      <w:r w:rsidRPr="00331E3E">
        <w:rPr>
          <w:szCs w:val="28"/>
          <w:lang w:val="da-DK"/>
        </w:rPr>
        <w:t>Chủ dự án cam kết chịu trách nhiệm trước pháp luật Việt Nam nếu vi phạm các Công ước Quốc tế, các tiêu chuẩn Việt Nam và để xảy ra sự cố gây ô nhiễm môi trường.</w:t>
      </w:r>
    </w:p>
    <w:p w14:paraId="2CE9BD15" w14:textId="77777777" w:rsidR="0031449B" w:rsidRPr="00331E3E" w:rsidRDefault="0031449B" w:rsidP="00D77B94">
      <w:pPr>
        <w:spacing w:after="0" w:line="336" w:lineRule="auto"/>
        <w:ind w:firstLine="720"/>
        <w:jc w:val="both"/>
        <w:rPr>
          <w:szCs w:val="28"/>
          <w:lang w:val="da-DK"/>
        </w:rPr>
      </w:pPr>
      <w:r w:rsidRPr="00331E3E">
        <w:rPr>
          <w:szCs w:val="28"/>
          <w:lang w:val="da-DK"/>
        </w:rPr>
        <w:t>- Cam kết thực hiện các biện pháp hiệu quả, khả thi để đảm bảo chất lượng môi trường và giảm thiểu tối đa các tác động xấu đến cộng đồng dân cư.</w:t>
      </w:r>
    </w:p>
    <w:p w14:paraId="1E078FD2" w14:textId="77777777" w:rsidR="0031449B" w:rsidRPr="00331E3E" w:rsidRDefault="0031449B" w:rsidP="00D77B94">
      <w:pPr>
        <w:tabs>
          <w:tab w:val="left" w:pos="720"/>
        </w:tabs>
        <w:spacing w:after="0" w:line="336" w:lineRule="auto"/>
        <w:jc w:val="both"/>
        <w:rPr>
          <w:szCs w:val="28"/>
          <w:lang w:val="vi-VN"/>
        </w:rPr>
      </w:pPr>
      <w:r w:rsidRPr="00331E3E">
        <w:rPr>
          <w:szCs w:val="28"/>
          <w:lang w:val="vi-VN"/>
        </w:rPr>
        <w:tab/>
        <w:t>- Cam kết thực hiện đúng và đầy đủ những nội dung bảo vệ môi trường nêu trong bản báo cáo đánh giá tác động môi trường của dự án.</w:t>
      </w:r>
    </w:p>
    <w:p w14:paraId="23251FD1" w14:textId="77777777" w:rsidR="0031449B" w:rsidRPr="00331E3E" w:rsidRDefault="0031449B" w:rsidP="00D77B94">
      <w:pPr>
        <w:tabs>
          <w:tab w:val="left" w:pos="720"/>
        </w:tabs>
        <w:spacing w:after="0" w:line="336" w:lineRule="auto"/>
        <w:jc w:val="both"/>
        <w:rPr>
          <w:szCs w:val="28"/>
          <w:lang w:val="vi-VN"/>
        </w:rPr>
      </w:pPr>
      <w:r w:rsidRPr="00331E3E">
        <w:rPr>
          <w:szCs w:val="28"/>
          <w:lang w:val="vi-VN"/>
        </w:rPr>
        <w:tab/>
        <w:t>- Cam kết thực hiện đầy đủ các biện pháp xử lý chất thải, giảm thiểu tác động khác nêu trong bản báo cáo đánh giá tác động môi trường. Cam kết thực hiện các biện pháp bảo vệ môi trường khác theo quy định hiện hành của pháp luật Việt Nam.</w:t>
      </w:r>
    </w:p>
    <w:p w14:paraId="6E582B2C" w14:textId="77777777" w:rsidR="00127863" w:rsidRPr="00964B49" w:rsidRDefault="00127863" w:rsidP="00D77B94">
      <w:pPr>
        <w:spacing w:after="0" w:line="336" w:lineRule="auto"/>
        <w:jc w:val="both"/>
        <w:rPr>
          <w:rFonts w:cs="Times New Roman"/>
          <w:lang w:val="vi-VN"/>
        </w:rPr>
      </w:pPr>
    </w:p>
    <w:sectPr w:rsidR="00127863" w:rsidRPr="00964B49" w:rsidSect="003D25C8">
      <w:footerReference w:type="default" r:id="rId7"/>
      <w:pgSz w:w="11907" w:h="16840" w:code="9"/>
      <w:pgMar w:top="1134" w:right="1134" w:bottom="1134" w:left="1701" w:header="68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2A56" w14:textId="77777777" w:rsidR="00F91AD7" w:rsidRDefault="00F91AD7" w:rsidP="00431E02">
      <w:pPr>
        <w:spacing w:after="0" w:line="240" w:lineRule="auto"/>
      </w:pPr>
      <w:r>
        <w:separator/>
      </w:r>
    </w:p>
  </w:endnote>
  <w:endnote w:type="continuationSeparator" w:id="0">
    <w:p w14:paraId="5F7E3185" w14:textId="77777777" w:rsidR="00F91AD7" w:rsidRDefault="00F91AD7" w:rsidP="0043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AvantH">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98522"/>
      <w:docPartObj>
        <w:docPartGallery w:val="Page Numbers (Bottom of Page)"/>
        <w:docPartUnique/>
      </w:docPartObj>
    </w:sdtPr>
    <w:sdtEndPr>
      <w:rPr>
        <w:noProof/>
        <w:sz w:val="26"/>
        <w:szCs w:val="26"/>
      </w:rPr>
    </w:sdtEndPr>
    <w:sdtContent>
      <w:p w14:paraId="764632C2" w14:textId="77777777" w:rsidR="009A78AB" w:rsidRPr="003D25C8" w:rsidRDefault="009A78AB">
        <w:pPr>
          <w:pStyle w:val="Footer"/>
          <w:jc w:val="center"/>
          <w:rPr>
            <w:sz w:val="26"/>
            <w:szCs w:val="26"/>
          </w:rPr>
        </w:pPr>
        <w:r w:rsidRPr="003D25C8">
          <w:rPr>
            <w:sz w:val="26"/>
            <w:szCs w:val="26"/>
          </w:rPr>
          <w:fldChar w:fldCharType="begin"/>
        </w:r>
        <w:r w:rsidRPr="003D25C8">
          <w:rPr>
            <w:sz w:val="26"/>
            <w:szCs w:val="26"/>
          </w:rPr>
          <w:instrText xml:space="preserve"> PAGE   \* MERGEFORMAT </w:instrText>
        </w:r>
        <w:r w:rsidRPr="003D25C8">
          <w:rPr>
            <w:sz w:val="26"/>
            <w:szCs w:val="26"/>
          </w:rPr>
          <w:fldChar w:fldCharType="separate"/>
        </w:r>
        <w:r w:rsidR="003D25C8">
          <w:rPr>
            <w:noProof/>
            <w:sz w:val="26"/>
            <w:szCs w:val="26"/>
          </w:rPr>
          <w:t>19</w:t>
        </w:r>
        <w:r w:rsidRPr="003D25C8">
          <w:rPr>
            <w:noProof/>
            <w:sz w:val="26"/>
            <w:szCs w:val="26"/>
          </w:rPr>
          <w:fldChar w:fldCharType="end"/>
        </w:r>
      </w:p>
    </w:sdtContent>
  </w:sdt>
  <w:p w14:paraId="7E16345C" w14:textId="77777777" w:rsidR="009A78AB" w:rsidRDefault="009A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29F4" w14:textId="77777777" w:rsidR="00F91AD7" w:rsidRDefault="00F91AD7" w:rsidP="00431E02">
      <w:pPr>
        <w:spacing w:after="0" w:line="240" w:lineRule="auto"/>
      </w:pPr>
      <w:r>
        <w:separator/>
      </w:r>
    </w:p>
  </w:footnote>
  <w:footnote w:type="continuationSeparator" w:id="0">
    <w:p w14:paraId="4B7AE725" w14:textId="77777777" w:rsidR="00F91AD7" w:rsidRDefault="00F91AD7" w:rsidP="00431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DB"/>
    <w:multiLevelType w:val="hybridMultilevel"/>
    <w:tmpl w:val="2446E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00174"/>
    <w:multiLevelType w:val="hybridMultilevel"/>
    <w:tmpl w:val="B5C25ED2"/>
    <w:lvl w:ilvl="0" w:tplc="01A8D1F6">
      <w:numFmt w:val="bullet"/>
      <w:lvlText w:val="-"/>
      <w:lvlJc w:val="left"/>
      <w:pPr>
        <w:ind w:left="95"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50A08A20">
      <w:numFmt w:val="bullet"/>
      <w:lvlText w:val="•"/>
      <w:lvlJc w:val="left"/>
      <w:pPr>
        <w:ind w:left="309" w:hanging="202"/>
      </w:pPr>
      <w:rPr>
        <w:rFonts w:hint="default"/>
        <w:lang w:val="vi" w:eastAsia="en-US" w:bidi="ar-SA"/>
      </w:rPr>
    </w:lvl>
    <w:lvl w:ilvl="2" w:tplc="862CB270">
      <w:numFmt w:val="bullet"/>
      <w:lvlText w:val="•"/>
      <w:lvlJc w:val="left"/>
      <w:pPr>
        <w:ind w:left="518" w:hanging="202"/>
      </w:pPr>
      <w:rPr>
        <w:rFonts w:hint="default"/>
        <w:lang w:val="vi" w:eastAsia="en-US" w:bidi="ar-SA"/>
      </w:rPr>
    </w:lvl>
    <w:lvl w:ilvl="3" w:tplc="088A15D6">
      <w:numFmt w:val="bullet"/>
      <w:lvlText w:val="•"/>
      <w:lvlJc w:val="left"/>
      <w:pPr>
        <w:ind w:left="727" w:hanging="202"/>
      </w:pPr>
      <w:rPr>
        <w:rFonts w:hint="default"/>
        <w:lang w:val="vi" w:eastAsia="en-US" w:bidi="ar-SA"/>
      </w:rPr>
    </w:lvl>
    <w:lvl w:ilvl="4" w:tplc="3822B7E4">
      <w:numFmt w:val="bullet"/>
      <w:lvlText w:val="•"/>
      <w:lvlJc w:val="left"/>
      <w:pPr>
        <w:ind w:left="936" w:hanging="202"/>
      </w:pPr>
      <w:rPr>
        <w:rFonts w:hint="default"/>
        <w:lang w:val="vi" w:eastAsia="en-US" w:bidi="ar-SA"/>
      </w:rPr>
    </w:lvl>
    <w:lvl w:ilvl="5" w:tplc="1318EB8A">
      <w:numFmt w:val="bullet"/>
      <w:lvlText w:val="•"/>
      <w:lvlJc w:val="left"/>
      <w:pPr>
        <w:ind w:left="1145" w:hanging="202"/>
      </w:pPr>
      <w:rPr>
        <w:rFonts w:hint="default"/>
        <w:lang w:val="vi" w:eastAsia="en-US" w:bidi="ar-SA"/>
      </w:rPr>
    </w:lvl>
    <w:lvl w:ilvl="6" w:tplc="B8541A5E">
      <w:numFmt w:val="bullet"/>
      <w:lvlText w:val="•"/>
      <w:lvlJc w:val="left"/>
      <w:pPr>
        <w:ind w:left="1354" w:hanging="202"/>
      </w:pPr>
      <w:rPr>
        <w:rFonts w:hint="default"/>
        <w:lang w:val="vi" w:eastAsia="en-US" w:bidi="ar-SA"/>
      </w:rPr>
    </w:lvl>
    <w:lvl w:ilvl="7" w:tplc="0120A44E">
      <w:numFmt w:val="bullet"/>
      <w:lvlText w:val="•"/>
      <w:lvlJc w:val="left"/>
      <w:pPr>
        <w:ind w:left="1563" w:hanging="202"/>
      </w:pPr>
      <w:rPr>
        <w:rFonts w:hint="default"/>
        <w:lang w:val="vi" w:eastAsia="en-US" w:bidi="ar-SA"/>
      </w:rPr>
    </w:lvl>
    <w:lvl w:ilvl="8" w:tplc="D2DCF752">
      <w:numFmt w:val="bullet"/>
      <w:lvlText w:val="•"/>
      <w:lvlJc w:val="left"/>
      <w:pPr>
        <w:ind w:left="1772" w:hanging="202"/>
      </w:pPr>
      <w:rPr>
        <w:rFonts w:hint="default"/>
        <w:lang w:val="vi" w:eastAsia="en-US" w:bidi="ar-SA"/>
      </w:rPr>
    </w:lvl>
  </w:abstractNum>
  <w:abstractNum w:abstractNumId="2" w15:restartNumberingAfterBreak="0">
    <w:nsid w:val="04A137B2"/>
    <w:multiLevelType w:val="hybridMultilevel"/>
    <w:tmpl w:val="DEC81F86"/>
    <w:lvl w:ilvl="0" w:tplc="BB9E1066">
      <w:start w:val="1"/>
      <w:numFmt w:val="upperRoman"/>
      <w:lvlText w:val="%1."/>
      <w:lvlJc w:val="left"/>
      <w:pPr>
        <w:ind w:left="940"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669E49A8">
      <w:numFmt w:val="bullet"/>
      <w:lvlText w:val=""/>
      <w:lvlJc w:val="left"/>
      <w:pPr>
        <w:ind w:left="376" w:hanging="272"/>
      </w:pPr>
      <w:rPr>
        <w:rFonts w:ascii="Symbol" w:eastAsia="Symbol" w:hAnsi="Symbol" w:cs="Symbol" w:hint="default"/>
        <w:b w:val="0"/>
        <w:bCs w:val="0"/>
        <w:i w:val="0"/>
        <w:iCs w:val="0"/>
        <w:spacing w:val="0"/>
        <w:w w:val="99"/>
        <w:sz w:val="26"/>
        <w:szCs w:val="26"/>
        <w:lang w:val="vi" w:eastAsia="en-US" w:bidi="ar-SA"/>
      </w:rPr>
    </w:lvl>
    <w:lvl w:ilvl="2" w:tplc="1F0C4EC6">
      <w:numFmt w:val="bullet"/>
      <w:lvlText w:val="•"/>
      <w:lvlJc w:val="left"/>
      <w:pPr>
        <w:ind w:left="1985" w:hanging="272"/>
      </w:pPr>
      <w:rPr>
        <w:rFonts w:hint="default"/>
        <w:lang w:val="vi" w:eastAsia="en-US" w:bidi="ar-SA"/>
      </w:rPr>
    </w:lvl>
    <w:lvl w:ilvl="3" w:tplc="555AEF38">
      <w:numFmt w:val="bullet"/>
      <w:lvlText w:val="•"/>
      <w:lvlJc w:val="left"/>
      <w:pPr>
        <w:ind w:left="3030" w:hanging="272"/>
      </w:pPr>
      <w:rPr>
        <w:rFonts w:hint="default"/>
        <w:lang w:val="vi" w:eastAsia="en-US" w:bidi="ar-SA"/>
      </w:rPr>
    </w:lvl>
    <w:lvl w:ilvl="4" w:tplc="EBB2B8B6">
      <w:numFmt w:val="bullet"/>
      <w:lvlText w:val="•"/>
      <w:lvlJc w:val="left"/>
      <w:pPr>
        <w:ind w:left="4076" w:hanging="272"/>
      </w:pPr>
      <w:rPr>
        <w:rFonts w:hint="default"/>
        <w:lang w:val="vi" w:eastAsia="en-US" w:bidi="ar-SA"/>
      </w:rPr>
    </w:lvl>
    <w:lvl w:ilvl="5" w:tplc="BC04683A">
      <w:numFmt w:val="bullet"/>
      <w:lvlText w:val="•"/>
      <w:lvlJc w:val="left"/>
      <w:pPr>
        <w:ind w:left="5121" w:hanging="272"/>
      </w:pPr>
      <w:rPr>
        <w:rFonts w:hint="default"/>
        <w:lang w:val="vi" w:eastAsia="en-US" w:bidi="ar-SA"/>
      </w:rPr>
    </w:lvl>
    <w:lvl w:ilvl="6" w:tplc="EDA2027C">
      <w:numFmt w:val="bullet"/>
      <w:lvlText w:val="•"/>
      <w:lvlJc w:val="left"/>
      <w:pPr>
        <w:ind w:left="6166" w:hanging="272"/>
      </w:pPr>
      <w:rPr>
        <w:rFonts w:hint="default"/>
        <w:lang w:val="vi" w:eastAsia="en-US" w:bidi="ar-SA"/>
      </w:rPr>
    </w:lvl>
    <w:lvl w:ilvl="7" w:tplc="8BF6D06C">
      <w:numFmt w:val="bullet"/>
      <w:lvlText w:val="•"/>
      <w:lvlJc w:val="left"/>
      <w:pPr>
        <w:ind w:left="7212" w:hanging="272"/>
      </w:pPr>
      <w:rPr>
        <w:rFonts w:hint="default"/>
        <w:lang w:val="vi" w:eastAsia="en-US" w:bidi="ar-SA"/>
      </w:rPr>
    </w:lvl>
    <w:lvl w:ilvl="8" w:tplc="4DA667DE">
      <w:numFmt w:val="bullet"/>
      <w:lvlText w:val="•"/>
      <w:lvlJc w:val="left"/>
      <w:pPr>
        <w:ind w:left="8257" w:hanging="272"/>
      </w:pPr>
      <w:rPr>
        <w:rFonts w:hint="default"/>
        <w:lang w:val="vi" w:eastAsia="en-US" w:bidi="ar-SA"/>
      </w:rPr>
    </w:lvl>
  </w:abstractNum>
  <w:abstractNum w:abstractNumId="3" w15:restartNumberingAfterBreak="0">
    <w:nsid w:val="08F67724"/>
    <w:multiLevelType w:val="multilevel"/>
    <w:tmpl w:val="1CD683BC"/>
    <w:lvl w:ilvl="0">
      <w:start w:val="3"/>
      <w:numFmt w:val="decimal"/>
      <w:lvlText w:val="%1"/>
      <w:lvlJc w:val="left"/>
      <w:pPr>
        <w:ind w:left="1096" w:hanging="720"/>
        <w:jc w:val="left"/>
      </w:pPr>
      <w:rPr>
        <w:rFonts w:hint="default"/>
        <w:lang w:val="vi" w:eastAsia="en-US" w:bidi="ar-SA"/>
      </w:rPr>
    </w:lvl>
    <w:lvl w:ilvl="1">
      <w:start w:val="1"/>
      <w:numFmt w:val="decimal"/>
      <w:lvlText w:val="%1.%2."/>
      <w:lvlJc w:val="left"/>
      <w:pPr>
        <w:ind w:left="1096" w:hanging="720"/>
        <w:jc w:val="righ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1247" w:hanging="152"/>
      </w:pPr>
      <w:rPr>
        <w:rFonts w:ascii="Times New Roman" w:eastAsia="Times New Roman" w:hAnsi="Times New Roman" w:cs="Times New Roman" w:hint="default"/>
        <w:spacing w:val="0"/>
        <w:w w:val="99"/>
        <w:lang w:val="vi" w:eastAsia="en-US" w:bidi="ar-SA"/>
      </w:rPr>
    </w:lvl>
    <w:lvl w:ilvl="3">
      <w:numFmt w:val="bullet"/>
      <w:lvlText w:val="•"/>
      <w:lvlJc w:val="left"/>
      <w:pPr>
        <w:ind w:left="2378" w:hanging="152"/>
      </w:pPr>
      <w:rPr>
        <w:rFonts w:hint="default"/>
        <w:lang w:val="vi" w:eastAsia="en-US" w:bidi="ar-SA"/>
      </w:rPr>
    </w:lvl>
    <w:lvl w:ilvl="4">
      <w:numFmt w:val="bullet"/>
      <w:lvlText w:val="•"/>
      <w:lvlJc w:val="left"/>
      <w:pPr>
        <w:ind w:left="3517" w:hanging="152"/>
      </w:pPr>
      <w:rPr>
        <w:rFonts w:hint="default"/>
        <w:lang w:val="vi" w:eastAsia="en-US" w:bidi="ar-SA"/>
      </w:rPr>
    </w:lvl>
    <w:lvl w:ilvl="5">
      <w:numFmt w:val="bullet"/>
      <w:lvlText w:val="•"/>
      <w:lvlJc w:val="left"/>
      <w:pPr>
        <w:ind w:left="4655" w:hanging="152"/>
      </w:pPr>
      <w:rPr>
        <w:rFonts w:hint="default"/>
        <w:lang w:val="vi" w:eastAsia="en-US" w:bidi="ar-SA"/>
      </w:rPr>
    </w:lvl>
    <w:lvl w:ilvl="6">
      <w:numFmt w:val="bullet"/>
      <w:lvlText w:val="•"/>
      <w:lvlJc w:val="left"/>
      <w:pPr>
        <w:ind w:left="5794" w:hanging="152"/>
      </w:pPr>
      <w:rPr>
        <w:rFonts w:hint="default"/>
        <w:lang w:val="vi" w:eastAsia="en-US" w:bidi="ar-SA"/>
      </w:rPr>
    </w:lvl>
    <w:lvl w:ilvl="7">
      <w:numFmt w:val="bullet"/>
      <w:lvlText w:val="•"/>
      <w:lvlJc w:val="left"/>
      <w:pPr>
        <w:ind w:left="6932" w:hanging="152"/>
      </w:pPr>
      <w:rPr>
        <w:rFonts w:hint="default"/>
        <w:lang w:val="vi" w:eastAsia="en-US" w:bidi="ar-SA"/>
      </w:rPr>
    </w:lvl>
    <w:lvl w:ilvl="8">
      <w:numFmt w:val="bullet"/>
      <w:lvlText w:val="•"/>
      <w:lvlJc w:val="left"/>
      <w:pPr>
        <w:ind w:left="8071" w:hanging="152"/>
      </w:pPr>
      <w:rPr>
        <w:rFonts w:hint="default"/>
        <w:lang w:val="vi" w:eastAsia="en-US" w:bidi="ar-SA"/>
      </w:rPr>
    </w:lvl>
  </w:abstractNum>
  <w:abstractNum w:abstractNumId="4" w15:restartNumberingAfterBreak="0">
    <w:nsid w:val="0C7E6854"/>
    <w:multiLevelType w:val="hybridMultilevel"/>
    <w:tmpl w:val="65747E3A"/>
    <w:lvl w:ilvl="0" w:tplc="07CED960">
      <w:numFmt w:val="bullet"/>
      <w:lvlText w:val=""/>
      <w:lvlJc w:val="left"/>
      <w:pPr>
        <w:ind w:left="1816" w:hanging="360"/>
      </w:pPr>
      <w:rPr>
        <w:rFonts w:ascii="Wingdings" w:eastAsia="Wingdings" w:hAnsi="Wingdings" w:cs="Wingdings" w:hint="default"/>
        <w:b w:val="0"/>
        <w:bCs w:val="0"/>
        <w:i w:val="0"/>
        <w:iCs w:val="0"/>
        <w:spacing w:val="0"/>
        <w:w w:val="99"/>
        <w:sz w:val="26"/>
        <w:szCs w:val="26"/>
        <w:lang w:val="vi" w:eastAsia="en-US" w:bidi="ar-SA"/>
      </w:rPr>
    </w:lvl>
    <w:lvl w:ilvl="1" w:tplc="BE74E40A">
      <w:numFmt w:val="bullet"/>
      <w:lvlText w:val="•"/>
      <w:lvlJc w:val="left"/>
      <w:pPr>
        <w:ind w:left="2672" w:hanging="360"/>
      </w:pPr>
      <w:rPr>
        <w:rFonts w:hint="default"/>
        <w:lang w:val="vi" w:eastAsia="en-US" w:bidi="ar-SA"/>
      </w:rPr>
    </w:lvl>
    <w:lvl w:ilvl="2" w:tplc="EEA01D38">
      <w:numFmt w:val="bullet"/>
      <w:lvlText w:val="•"/>
      <w:lvlJc w:val="left"/>
      <w:pPr>
        <w:ind w:left="3525" w:hanging="360"/>
      </w:pPr>
      <w:rPr>
        <w:rFonts w:hint="default"/>
        <w:lang w:val="vi" w:eastAsia="en-US" w:bidi="ar-SA"/>
      </w:rPr>
    </w:lvl>
    <w:lvl w:ilvl="3" w:tplc="3B0A4714">
      <w:numFmt w:val="bullet"/>
      <w:lvlText w:val="•"/>
      <w:lvlJc w:val="left"/>
      <w:pPr>
        <w:ind w:left="4378" w:hanging="360"/>
      </w:pPr>
      <w:rPr>
        <w:rFonts w:hint="default"/>
        <w:lang w:val="vi" w:eastAsia="en-US" w:bidi="ar-SA"/>
      </w:rPr>
    </w:lvl>
    <w:lvl w:ilvl="4" w:tplc="40601814">
      <w:numFmt w:val="bullet"/>
      <w:lvlText w:val="•"/>
      <w:lvlJc w:val="left"/>
      <w:pPr>
        <w:ind w:left="5231" w:hanging="360"/>
      </w:pPr>
      <w:rPr>
        <w:rFonts w:hint="default"/>
        <w:lang w:val="vi" w:eastAsia="en-US" w:bidi="ar-SA"/>
      </w:rPr>
    </w:lvl>
    <w:lvl w:ilvl="5" w:tplc="0944F836">
      <w:numFmt w:val="bullet"/>
      <w:lvlText w:val="•"/>
      <w:lvlJc w:val="left"/>
      <w:pPr>
        <w:ind w:left="6084" w:hanging="360"/>
      </w:pPr>
      <w:rPr>
        <w:rFonts w:hint="default"/>
        <w:lang w:val="vi" w:eastAsia="en-US" w:bidi="ar-SA"/>
      </w:rPr>
    </w:lvl>
    <w:lvl w:ilvl="6" w:tplc="CE68205C">
      <w:numFmt w:val="bullet"/>
      <w:lvlText w:val="•"/>
      <w:lvlJc w:val="left"/>
      <w:pPr>
        <w:ind w:left="6937" w:hanging="360"/>
      </w:pPr>
      <w:rPr>
        <w:rFonts w:hint="default"/>
        <w:lang w:val="vi" w:eastAsia="en-US" w:bidi="ar-SA"/>
      </w:rPr>
    </w:lvl>
    <w:lvl w:ilvl="7" w:tplc="AD622B16">
      <w:numFmt w:val="bullet"/>
      <w:lvlText w:val="•"/>
      <w:lvlJc w:val="left"/>
      <w:pPr>
        <w:ind w:left="7789" w:hanging="360"/>
      </w:pPr>
      <w:rPr>
        <w:rFonts w:hint="default"/>
        <w:lang w:val="vi" w:eastAsia="en-US" w:bidi="ar-SA"/>
      </w:rPr>
    </w:lvl>
    <w:lvl w:ilvl="8" w:tplc="781660E4">
      <w:numFmt w:val="bullet"/>
      <w:lvlText w:val="•"/>
      <w:lvlJc w:val="left"/>
      <w:pPr>
        <w:ind w:left="8642" w:hanging="360"/>
      </w:pPr>
      <w:rPr>
        <w:rFonts w:hint="default"/>
        <w:lang w:val="vi" w:eastAsia="en-US" w:bidi="ar-SA"/>
      </w:rPr>
    </w:lvl>
  </w:abstractNum>
  <w:abstractNum w:abstractNumId="5" w15:restartNumberingAfterBreak="0">
    <w:nsid w:val="0E2BD9A5"/>
    <w:multiLevelType w:val="multilevel"/>
    <w:tmpl w:val="0E2BD9A5"/>
    <w:lvl w:ilvl="0">
      <w:start w:val="1"/>
      <w:numFmt w:val="decimal"/>
      <w:lvlText w:val="(%1)"/>
      <w:lvlJc w:val="left"/>
      <w:pPr>
        <w:ind w:left="1155" w:hanging="368"/>
      </w:pPr>
      <w:rPr>
        <w:rFonts w:ascii="Times New Roman" w:eastAsia="Times New Roman" w:hAnsi="Times New Roman" w:cs="Times New Roman" w:hint="default"/>
        <w:b/>
        <w:bCs/>
        <w:i/>
        <w:iCs/>
        <w:spacing w:val="0"/>
        <w:w w:val="99"/>
        <w:sz w:val="26"/>
        <w:szCs w:val="26"/>
        <w:lang w:val="vi" w:eastAsia="en-US" w:bidi="ar-SA"/>
      </w:rPr>
    </w:lvl>
    <w:lvl w:ilvl="1">
      <w:numFmt w:val="bullet"/>
      <w:lvlText w:val="-"/>
      <w:lvlJc w:val="left"/>
      <w:pPr>
        <w:ind w:left="22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89" w:hanging="154"/>
      </w:pPr>
      <w:rPr>
        <w:rFonts w:hint="default"/>
        <w:lang w:val="vi" w:eastAsia="en-US" w:bidi="ar-SA"/>
      </w:rPr>
    </w:lvl>
    <w:lvl w:ilvl="3">
      <w:numFmt w:val="bullet"/>
      <w:lvlText w:val="•"/>
      <w:lvlJc w:val="left"/>
      <w:pPr>
        <w:ind w:left="3019" w:hanging="154"/>
      </w:pPr>
      <w:rPr>
        <w:rFonts w:hint="default"/>
        <w:lang w:val="vi" w:eastAsia="en-US" w:bidi="ar-SA"/>
      </w:rPr>
    </w:lvl>
    <w:lvl w:ilvl="4">
      <w:numFmt w:val="bullet"/>
      <w:lvlText w:val="•"/>
      <w:lvlJc w:val="left"/>
      <w:pPr>
        <w:ind w:left="3948" w:hanging="154"/>
      </w:pPr>
      <w:rPr>
        <w:rFonts w:hint="default"/>
        <w:lang w:val="vi" w:eastAsia="en-US" w:bidi="ar-SA"/>
      </w:rPr>
    </w:lvl>
    <w:lvl w:ilvl="5">
      <w:numFmt w:val="bullet"/>
      <w:lvlText w:val="•"/>
      <w:lvlJc w:val="left"/>
      <w:pPr>
        <w:ind w:left="4878" w:hanging="154"/>
      </w:pPr>
      <w:rPr>
        <w:rFonts w:hint="default"/>
        <w:lang w:val="vi" w:eastAsia="en-US" w:bidi="ar-SA"/>
      </w:rPr>
    </w:lvl>
    <w:lvl w:ilvl="6">
      <w:numFmt w:val="bullet"/>
      <w:lvlText w:val="•"/>
      <w:lvlJc w:val="left"/>
      <w:pPr>
        <w:ind w:left="5808" w:hanging="154"/>
      </w:pPr>
      <w:rPr>
        <w:rFonts w:hint="default"/>
        <w:lang w:val="vi" w:eastAsia="en-US" w:bidi="ar-SA"/>
      </w:rPr>
    </w:lvl>
    <w:lvl w:ilvl="7">
      <w:numFmt w:val="bullet"/>
      <w:lvlText w:val="•"/>
      <w:lvlJc w:val="left"/>
      <w:pPr>
        <w:ind w:left="6737" w:hanging="154"/>
      </w:pPr>
      <w:rPr>
        <w:rFonts w:hint="default"/>
        <w:lang w:val="vi" w:eastAsia="en-US" w:bidi="ar-SA"/>
      </w:rPr>
    </w:lvl>
    <w:lvl w:ilvl="8">
      <w:numFmt w:val="bullet"/>
      <w:lvlText w:val="•"/>
      <w:lvlJc w:val="left"/>
      <w:pPr>
        <w:ind w:left="7667" w:hanging="154"/>
      </w:pPr>
      <w:rPr>
        <w:rFonts w:hint="default"/>
        <w:lang w:val="vi" w:eastAsia="en-US" w:bidi="ar-SA"/>
      </w:rPr>
    </w:lvl>
  </w:abstractNum>
  <w:abstractNum w:abstractNumId="6" w15:restartNumberingAfterBreak="0">
    <w:nsid w:val="104437F2"/>
    <w:multiLevelType w:val="hybridMultilevel"/>
    <w:tmpl w:val="141CC484"/>
    <w:lvl w:ilvl="0" w:tplc="726E446E">
      <w:numFmt w:val="bullet"/>
      <w:lvlText w:val=""/>
      <w:lvlJc w:val="left"/>
      <w:pPr>
        <w:ind w:left="1228" w:hanging="286"/>
      </w:pPr>
      <w:rPr>
        <w:rFonts w:ascii="Wingdings" w:eastAsia="Wingdings" w:hAnsi="Wingdings" w:cs="Wingdings" w:hint="default"/>
        <w:b w:val="0"/>
        <w:bCs w:val="0"/>
        <w:i w:val="0"/>
        <w:iCs w:val="0"/>
        <w:spacing w:val="0"/>
        <w:w w:val="99"/>
        <w:sz w:val="26"/>
        <w:szCs w:val="26"/>
        <w:lang w:val="vi" w:eastAsia="en-US" w:bidi="ar-SA"/>
      </w:rPr>
    </w:lvl>
    <w:lvl w:ilvl="1" w:tplc="9FDAEEB4">
      <w:numFmt w:val="bullet"/>
      <w:lvlText w:val="•"/>
      <w:lvlJc w:val="left"/>
      <w:pPr>
        <w:ind w:left="2132" w:hanging="286"/>
      </w:pPr>
      <w:rPr>
        <w:rFonts w:hint="default"/>
        <w:lang w:val="vi" w:eastAsia="en-US" w:bidi="ar-SA"/>
      </w:rPr>
    </w:lvl>
    <w:lvl w:ilvl="2" w:tplc="2BDE59DA">
      <w:numFmt w:val="bullet"/>
      <w:lvlText w:val="•"/>
      <w:lvlJc w:val="left"/>
      <w:pPr>
        <w:ind w:left="3045" w:hanging="286"/>
      </w:pPr>
      <w:rPr>
        <w:rFonts w:hint="default"/>
        <w:lang w:val="vi" w:eastAsia="en-US" w:bidi="ar-SA"/>
      </w:rPr>
    </w:lvl>
    <w:lvl w:ilvl="3" w:tplc="73CCC3F8">
      <w:numFmt w:val="bullet"/>
      <w:lvlText w:val="•"/>
      <w:lvlJc w:val="left"/>
      <w:pPr>
        <w:ind w:left="3958" w:hanging="286"/>
      </w:pPr>
      <w:rPr>
        <w:rFonts w:hint="default"/>
        <w:lang w:val="vi" w:eastAsia="en-US" w:bidi="ar-SA"/>
      </w:rPr>
    </w:lvl>
    <w:lvl w:ilvl="4" w:tplc="984E5A6C">
      <w:numFmt w:val="bullet"/>
      <w:lvlText w:val="•"/>
      <w:lvlJc w:val="left"/>
      <w:pPr>
        <w:ind w:left="4871" w:hanging="286"/>
      </w:pPr>
      <w:rPr>
        <w:rFonts w:hint="default"/>
        <w:lang w:val="vi" w:eastAsia="en-US" w:bidi="ar-SA"/>
      </w:rPr>
    </w:lvl>
    <w:lvl w:ilvl="5" w:tplc="5226F2F0">
      <w:numFmt w:val="bullet"/>
      <w:lvlText w:val="•"/>
      <w:lvlJc w:val="left"/>
      <w:pPr>
        <w:ind w:left="5784" w:hanging="286"/>
      </w:pPr>
      <w:rPr>
        <w:rFonts w:hint="default"/>
        <w:lang w:val="vi" w:eastAsia="en-US" w:bidi="ar-SA"/>
      </w:rPr>
    </w:lvl>
    <w:lvl w:ilvl="6" w:tplc="75D02026">
      <w:numFmt w:val="bullet"/>
      <w:lvlText w:val="•"/>
      <w:lvlJc w:val="left"/>
      <w:pPr>
        <w:ind w:left="6697" w:hanging="286"/>
      </w:pPr>
      <w:rPr>
        <w:rFonts w:hint="default"/>
        <w:lang w:val="vi" w:eastAsia="en-US" w:bidi="ar-SA"/>
      </w:rPr>
    </w:lvl>
    <w:lvl w:ilvl="7" w:tplc="B12C6F94">
      <w:numFmt w:val="bullet"/>
      <w:lvlText w:val="•"/>
      <w:lvlJc w:val="left"/>
      <w:pPr>
        <w:ind w:left="7609" w:hanging="286"/>
      </w:pPr>
      <w:rPr>
        <w:rFonts w:hint="default"/>
        <w:lang w:val="vi" w:eastAsia="en-US" w:bidi="ar-SA"/>
      </w:rPr>
    </w:lvl>
    <w:lvl w:ilvl="8" w:tplc="E72E835E">
      <w:numFmt w:val="bullet"/>
      <w:lvlText w:val="•"/>
      <w:lvlJc w:val="left"/>
      <w:pPr>
        <w:ind w:left="8522" w:hanging="286"/>
      </w:pPr>
      <w:rPr>
        <w:rFonts w:hint="default"/>
        <w:lang w:val="vi" w:eastAsia="en-US" w:bidi="ar-SA"/>
      </w:rPr>
    </w:lvl>
  </w:abstractNum>
  <w:abstractNum w:abstractNumId="7" w15:restartNumberingAfterBreak="0">
    <w:nsid w:val="17206342"/>
    <w:multiLevelType w:val="multilevel"/>
    <w:tmpl w:val="1CD683BC"/>
    <w:lvl w:ilvl="0">
      <w:start w:val="3"/>
      <w:numFmt w:val="decimal"/>
      <w:lvlText w:val="%1"/>
      <w:lvlJc w:val="left"/>
      <w:pPr>
        <w:ind w:left="1096" w:hanging="720"/>
        <w:jc w:val="left"/>
      </w:pPr>
      <w:rPr>
        <w:rFonts w:hint="default"/>
        <w:lang w:val="vi" w:eastAsia="en-US" w:bidi="ar-SA"/>
      </w:rPr>
    </w:lvl>
    <w:lvl w:ilvl="1">
      <w:start w:val="1"/>
      <w:numFmt w:val="decimal"/>
      <w:lvlText w:val="%1.%2."/>
      <w:lvlJc w:val="left"/>
      <w:pPr>
        <w:ind w:left="1096" w:hanging="720"/>
        <w:jc w:val="righ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1247" w:hanging="152"/>
      </w:pPr>
      <w:rPr>
        <w:rFonts w:ascii="Times New Roman" w:eastAsia="Times New Roman" w:hAnsi="Times New Roman" w:cs="Times New Roman" w:hint="default"/>
        <w:spacing w:val="0"/>
        <w:w w:val="99"/>
        <w:lang w:val="vi" w:eastAsia="en-US" w:bidi="ar-SA"/>
      </w:rPr>
    </w:lvl>
    <w:lvl w:ilvl="3">
      <w:numFmt w:val="bullet"/>
      <w:lvlText w:val="•"/>
      <w:lvlJc w:val="left"/>
      <w:pPr>
        <w:ind w:left="2378" w:hanging="152"/>
      </w:pPr>
      <w:rPr>
        <w:rFonts w:hint="default"/>
        <w:lang w:val="vi" w:eastAsia="en-US" w:bidi="ar-SA"/>
      </w:rPr>
    </w:lvl>
    <w:lvl w:ilvl="4">
      <w:numFmt w:val="bullet"/>
      <w:lvlText w:val="•"/>
      <w:lvlJc w:val="left"/>
      <w:pPr>
        <w:ind w:left="3517" w:hanging="152"/>
      </w:pPr>
      <w:rPr>
        <w:rFonts w:hint="default"/>
        <w:lang w:val="vi" w:eastAsia="en-US" w:bidi="ar-SA"/>
      </w:rPr>
    </w:lvl>
    <w:lvl w:ilvl="5">
      <w:numFmt w:val="bullet"/>
      <w:lvlText w:val="•"/>
      <w:lvlJc w:val="left"/>
      <w:pPr>
        <w:ind w:left="4655" w:hanging="152"/>
      </w:pPr>
      <w:rPr>
        <w:rFonts w:hint="default"/>
        <w:lang w:val="vi" w:eastAsia="en-US" w:bidi="ar-SA"/>
      </w:rPr>
    </w:lvl>
    <w:lvl w:ilvl="6">
      <w:numFmt w:val="bullet"/>
      <w:lvlText w:val="•"/>
      <w:lvlJc w:val="left"/>
      <w:pPr>
        <w:ind w:left="5794" w:hanging="152"/>
      </w:pPr>
      <w:rPr>
        <w:rFonts w:hint="default"/>
        <w:lang w:val="vi" w:eastAsia="en-US" w:bidi="ar-SA"/>
      </w:rPr>
    </w:lvl>
    <w:lvl w:ilvl="7">
      <w:numFmt w:val="bullet"/>
      <w:lvlText w:val="•"/>
      <w:lvlJc w:val="left"/>
      <w:pPr>
        <w:ind w:left="6932" w:hanging="152"/>
      </w:pPr>
      <w:rPr>
        <w:rFonts w:hint="default"/>
        <w:lang w:val="vi" w:eastAsia="en-US" w:bidi="ar-SA"/>
      </w:rPr>
    </w:lvl>
    <w:lvl w:ilvl="8">
      <w:numFmt w:val="bullet"/>
      <w:lvlText w:val="•"/>
      <w:lvlJc w:val="left"/>
      <w:pPr>
        <w:ind w:left="8071" w:hanging="152"/>
      </w:pPr>
      <w:rPr>
        <w:rFonts w:hint="default"/>
        <w:lang w:val="vi" w:eastAsia="en-US" w:bidi="ar-SA"/>
      </w:rPr>
    </w:lvl>
  </w:abstractNum>
  <w:abstractNum w:abstractNumId="8" w15:restartNumberingAfterBreak="0">
    <w:nsid w:val="1E556306"/>
    <w:multiLevelType w:val="multilevel"/>
    <w:tmpl w:val="1E556306"/>
    <w:lvl w:ilvl="0">
      <w:start w:val="2"/>
      <w:numFmt w:val="decimal"/>
      <w:lvlText w:val="(%1)"/>
      <w:lvlJc w:val="left"/>
      <w:pPr>
        <w:ind w:left="1155" w:hanging="368"/>
        <w:jc w:val="right"/>
      </w:pPr>
      <w:rPr>
        <w:rFonts w:ascii="Times New Roman" w:eastAsia="Times New Roman" w:hAnsi="Times New Roman" w:cs="Times New Roman" w:hint="default"/>
        <w:b/>
        <w:bCs/>
        <w:i/>
        <w:iCs/>
        <w:spacing w:val="0"/>
        <w:w w:val="99"/>
        <w:sz w:val="26"/>
        <w:szCs w:val="26"/>
        <w:lang w:val="vi" w:eastAsia="en-US" w:bidi="ar-SA"/>
      </w:rPr>
    </w:lvl>
    <w:lvl w:ilvl="1">
      <w:numFmt w:val="bullet"/>
      <w:lvlText w:val="-"/>
      <w:lvlJc w:val="left"/>
      <w:pPr>
        <w:ind w:left="22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160" w:hanging="154"/>
      </w:pPr>
      <w:rPr>
        <w:rFonts w:hint="default"/>
        <w:lang w:val="vi" w:eastAsia="en-US" w:bidi="ar-SA"/>
      </w:rPr>
    </w:lvl>
    <w:lvl w:ilvl="3">
      <w:numFmt w:val="bullet"/>
      <w:lvlText w:val="•"/>
      <w:lvlJc w:val="left"/>
      <w:pPr>
        <w:ind w:left="2205" w:hanging="154"/>
      </w:pPr>
      <w:rPr>
        <w:rFonts w:hint="default"/>
        <w:lang w:val="vi" w:eastAsia="en-US" w:bidi="ar-SA"/>
      </w:rPr>
    </w:lvl>
    <w:lvl w:ilvl="4">
      <w:numFmt w:val="bullet"/>
      <w:lvlText w:val="•"/>
      <w:lvlJc w:val="left"/>
      <w:pPr>
        <w:ind w:left="3251" w:hanging="154"/>
      </w:pPr>
      <w:rPr>
        <w:rFonts w:hint="default"/>
        <w:lang w:val="vi" w:eastAsia="en-US" w:bidi="ar-SA"/>
      </w:rPr>
    </w:lvl>
    <w:lvl w:ilvl="5">
      <w:numFmt w:val="bullet"/>
      <w:lvlText w:val="•"/>
      <w:lvlJc w:val="left"/>
      <w:pPr>
        <w:ind w:left="4297" w:hanging="154"/>
      </w:pPr>
      <w:rPr>
        <w:rFonts w:hint="default"/>
        <w:lang w:val="vi" w:eastAsia="en-US" w:bidi="ar-SA"/>
      </w:rPr>
    </w:lvl>
    <w:lvl w:ilvl="6">
      <w:numFmt w:val="bullet"/>
      <w:lvlText w:val="•"/>
      <w:lvlJc w:val="left"/>
      <w:pPr>
        <w:ind w:left="5343" w:hanging="154"/>
      </w:pPr>
      <w:rPr>
        <w:rFonts w:hint="default"/>
        <w:lang w:val="vi" w:eastAsia="en-US" w:bidi="ar-SA"/>
      </w:rPr>
    </w:lvl>
    <w:lvl w:ilvl="7">
      <w:numFmt w:val="bullet"/>
      <w:lvlText w:val="•"/>
      <w:lvlJc w:val="left"/>
      <w:pPr>
        <w:ind w:left="6389" w:hanging="154"/>
      </w:pPr>
      <w:rPr>
        <w:rFonts w:hint="default"/>
        <w:lang w:val="vi" w:eastAsia="en-US" w:bidi="ar-SA"/>
      </w:rPr>
    </w:lvl>
    <w:lvl w:ilvl="8">
      <w:numFmt w:val="bullet"/>
      <w:lvlText w:val="•"/>
      <w:lvlJc w:val="left"/>
      <w:pPr>
        <w:ind w:left="7434" w:hanging="154"/>
      </w:pPr>
      <w:rPr>
        <w:rFonts w:hint="default"/>
        <w:lang w:val="vi" w:eastAsia="en-US" w:bidi="ar-SA"/>
      </w:rPr>
    </w:lvl>
  </w:abstractNum>
  <w:abstractNum w:abstractNumId="9" w15:restartNumberingAfterBreak="0">
    <w:nsid w:val="30E50BB2"/>
    <w:multiLevelType w:val="hybridMultilevel"/>
    <w:tmpl w:val="DFA682AA"/>
    <w:lvl w:ilvl="0" w:tplc="5C92A57C">
      <w:numFmt w:val="bullet"/>
      <w:lvlText w:val="-"/>
      <w:lvlJc w:val="left"/>
      <w:pPr>
        <w:ind w:left="108" w:hanging="156"/>
      </w:pPr>
      <w:rPr>
        <w:rFonts w:ascii="Times New Roman" w:eastAsia="Times New Roman" w:hAnsi="Times New Roman" w:cs="Times New Roman" w:hint="default"/>
        <w:spacing w:val="0"/>
        <w:w w:val="99"/>
        <w:lang w:val="vi" w:eastAsia="en-US" w:bidi="ar-SA"/>
      </w:rPr>
    </w:lvl>
    <w:lvl w:ilvl="1" w:tplc="1FF4449A">
      <w:numFmt w:val="bullet"/>
      <w:lvlText w:val="•"/>
      <w:lvlJc w:val="left"/>
      <w:pPr>
        <w:ind w:left="390" w:hanging="156"/>
      </w:pPr>
      <w:rPr>
        <w:rFonts w:hint="default"/>
        <w:lang w:val="vi" w:eastAsia="en-US" w:bidi="ar-SA"/>
      </w:rPr>
    </w:lvl>
    <w:lvl w:ilvl="2" w:tplc="33A46E18">
      <w:numFmt w:val="bullet"/>
      <w:lvlText w:val="•"/>
      <w:lvlJc w:val="left"/>
      <w:pPr>
        <w:ind w:left="680" w:hanging="156"/>
      </w:pPr>
      <w:rPr>
        <w:rFonts w:hint="default"/>
        <w:lang w:val="vi" w:eastAsia="en-US" w:bidi="ar-SA"/>
      </w:rPr>
    </w:lvl>
    <w:lvl w:ilvl="3" w:tplc="2E2C96EC">
      <w:numFmt w:val="bullet"/>
      <w:lvlText w:val="•"/>
      <w:lvlJc w:val="left"/>
      <w:pPr>
        <w:ind w:left="971" w:hanging="156"/>
      </w:pPr>
      <w:rPr>
        <w:rFonts w:hint="default"/>
        <w:lang w:val="vi" w:eastAsia="en-US" w:bidi="ar-SA"/>
      </w:rPr>
    </w:lvl>
    <w:lvl w:ilvl="4" w:tplc="431AD2CE">
      <w:numFmt w:val="bullet"/>
      <w:lvlText w:val="•"/>
      <w:lvlJc w:val="left"/>
      <w:pPr>
        <w:ind w:left="1261" w:hanging="156"/>
      </w:pPr>
      <w:rPr>
        <w:rFonts w:hint="default"/>
        <w:lang w:val="vi" w:eastAsia="en-US" w:bidi="ar-SA"/>
      </w:rPr>
    </w:lvl>
    <w:lvl w:ilvl="5" w:tplc="D772EFBA">
      <w:numFmt w:val="bullet"/>
      <w:lvlText w:val="•"/>
      <w:lvlJc w:val="left"/>
      <w:pPr>
        <w:ind w:left="1552" w:hanging="156"/>
      </w:pPr>
      <w:rPr>
        <w:rFonts w:hint="default"/>
        <w:lang w:val="vi" w:eastAsia="en-US" w:bidi="ar-SA"/>
      </w:rPr>
    </w:lvl>
    <w:lvl w:ilvl="6" w:tplc="391A0BE0">
      <w:numFmt w:val="bullet"/>
      <w:lvlText w:val="•"/>
      <w:lvlJc w:val="left"/>
      <w:pPr>
        <w:ind w:left="1842" w:hanging="156"/>
      </w:pPr>
      <w:rPr>
        <w:rFonts w:hint="default"/>
        <w:lang w:val="vi" w:eastAsia="en-US" w:bidi="ar-SA"/>
      </w:rPr>
    </w:lvl>
    <w:lvl w:ilvl="7" w:tplc="F8DA5AD0">
      <w:numFmt w:val="bullet"/>
      <w:lvlText w:val="•"/>
      <w:lvlJc w:val="left"/>
      <w:pPr>
        <w:ind w:left="2132" w:hanging="156"/>
      </w:pPr>
      <w:rPr>
        <w:rFonts w:hint="default"/>
        <w:lang w:val="vi" w:eastAsia="en-US" w:bidi="ar-SA"/>
      </w:rPr>
    </w:lvl>
    <w:lvl w:ilvl="8" w:tplc="530EC7C6">
      <w:numFmt w:val="bullet"/>
      <w:lvlText w:val="•"/>
      <w:lvlJc w:val="left"/>
      <w:pPr>
        <w:ind w:left="2423" w:hanging="156"/>
      </w:pPr>
      <w:rPr>
        <w:rFonts w:hint="default"/>
        <w:lang w:val="vi" w:eastAsia="en-US" w:bidi="ar-SA"/>
      </w:rPr>
    </w:lvl>
  </w:abstractNum>
  <w:abstractNum w:abstractNumId="10" w15:restartNumberingAfterBreak="0">
    <w:nsid w:val="33BE38A7"/>
    <w:multiLevelType w:val="hybridMultilevel"/>
    <w:tmpl w:val="4B80050C"/>
    <w:lvl w:ilvl="0" w:tplc="204C46BC">
      <w:numFmt w:val="bullet"/>
      <w:lvlText w:val="-"/>
      <w:lvlJc w:val="left"/>
      <w:pPr>
        <w:ind w:left="108"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5E66424">
      <w:numFmt w:val="bullet"/>
      <w:lvlText w:val="•"/>
      <w:lvlJc w:val="left"/>
      <w:pPr>
        <w:ind w:left="420" w:hanging="197"/>
      </w:pPr>
      <w:rPr>
        <w:rFonts w:hint="default"/>
        <w:lang w:val="vi" w:eastAsia="en-US" w:bidi="ar-SA"/>
      </w:rPr>
    </w:lvl>
    <w:lvl w:ilvl="2" w:tplc="2C9012BC">
      <w:numFmt w:val="bullet"/>
      <w:lvlText w:val="•"/>
      <w:lvlJc w:val="left"/>
      <w:pPr>
        <w:ind w:left="741" w:hanging="197"/>
      </w:pPr>
      <w:rPr>
        <w:rFonts w:hint="default"/>
        <w:lang w:val="vi" w:eastAsia="en-US" w:bidi="ar-SA"/>
      </w:rPr>
    </w:lvl>
    <w:lvl w:ilvl="3" w:tplc="1C680DB8">
      <w:numFmt w:val="bullet"/>
      <w:lvlText w:val="•"/>
      <w:lvlJc w:val="left"/>
      <w:pPr>
        <w:ind w:left="1062" w:hanging="197"/>
      </w:pPr>
      <w:rPr>
        <w:rFonts w:hint="default"/>
        <w:lang w:val="vi" w:eastAsia="en-US" w:bidi="ar-SA"/>
      </w:rPr>
    </w:lvl>
    <w:lvl w:ilvl="4" w:tplc="A8B6EA8A">
      <w:numFmt w:val="bullet"/>
      <w:lvlText w:val="•"/>
      <w:lvlJc w:val="left"/>
      <w:pPr>
        <w:ind w:left="1382" w:hanging="197"/>
      </w:pPr>
      <w:rPr>
        <w:rFonts w:hint="default"/>
        <w:lang w:val="vi" w:eastAsia="en-US" w:bidi="ar-SA"/>
      </w:rPr>
    </w:lvl>
    <w:lvl w:ilvl="5" w:tplc="49C2F4F4">
      <w:numFmt w:val="bullet"/>
      <w:lvlText w:val="•"/>
      <w:lvlJc w:val="left"/>
      <w:pPr>
        <w:ind w:left="1703" w:hanging="197"/>
      </w:pPr>
      <w:rPr>
        <w:rFonts w:hint="default"/>
        <w:lang w:val="vi" w:eastAsia="en-US" w:bidi="ar-SA"/>
      </w:rPr>
    </w:lvl>
    <w:lvl w:ilvl="6" w:tplc="D6029B9C">
      <w:numFmt w:val="bullet"/>
      <w:lvlText w:val="•"/>
      <w:lvlJc w:val="left"/>
      <w:pPr>
        <w:ind w:left="2024" w:hanging="197"/>
      </w:pPr>
      <w:rPr>
        <w:rFonts w:hint="default"/>
        <w:lang w:val="vi" w:eastAsia="en-US" w:bidi="ar-SA"/>
      </w:rPr>
    </w:lvl>
    <w:lvl w:ilvl="7" w:tplc="4802EB16">
      <w:numFmt w:val="bullet"/>
      <w:lvlText w:val="•"/>
      <w:lvlJc w:val="left"/>
      <w:pPr>
        <w:ind w:left="2344" w:hanging="197"/>
      </w:pPr>
      <w:rPr>
        <w:rFonts w:hint="default"/>
        <w:lang w:val="vi" w:eastAsia="en-US" w:bidi="ar-SA"/>
      </w:rPr>
    </w:lvl>
    <w:lvl w:ilvl="8" w:tplc="5456B6F4">
      <w:numFmt w:val="bullet"/>
      <w:lvlText w:val="•"/>
      <w:lvlJc w:val="left"/>
      <w:pPr>
        <w:ind w:left="2665" w:hanging="197"/>
      </w:pPr>
      <w:rPr>
        <w:rFonts w:hint="default"/>
        <w:lang w:val="vi" w:eastAsia="en-US" w:bidi="ar-SA"/>
      </w:rPr>
    </w:lvl>
  </w:abstractNum>
  <w:abstractNum w:abstractNumId="11" w15:restartNumberingAfterBreak="0">
    <w:nsid w:val="38566CAB"/>
    <w:multiLevelType w:val="multilevel"/>
    <w:tmpl w:val="38566CAB"/>
    <w:lvl w:ilvl="0">
      <w:start w:val="1"/>
      <w:numFmt w:val="bullet"/>
      <w:lvlText w:val=""/>
      <w:lvlJc w:val="left"/>
      <w:pPr>
        <w:tabs>
          <w:tab w:val="left" w:pos="789"/>
        </w:tabs>
        <w:ind w:left="789" w:hanging="363"/>
      </w:pPr>
      <w:rPr>
        <w:rFonts w:ascii="Wingdings" w:hAnsi="Wingding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D4205E"/>
    <w:multiLevelType w:val="hybridMultilevel"/>
    <w:tmpl w:val="FB8E3D46"/>
    <w:lvl w:ilvl="0" w:tplc="FD44A698">
      <w:numFmt w:val="bullet"/>
      <w:lvlText w:val="-"/>
      <w:lvlJc w:val="left"/>
      <w:pPr>
        <w:ind w:left="376" w:hanging="152"/>
      </w:pPr>
      <w:rPr>
        <w:rFonts w:ascii="Times New Roman" w:eastAsia="Times New Roman" w:hAnsi="Times New Roman" w:cs="Times New Roman" w:hint="default"/>
        <w:spacing w:val="0"/>
        <w:w w:val="99"/>
        <w:lang w:val="vi" w:eastAsia="en-US" w:bidi="ar-SA"/>
      </w:rPr>
    </w:lvl>
    <w:lvl w:ilvl="1" w:tplc="BDA03F9A">
      <w:numFmt w:val="bullet"/>
      <w:lvlText w:val=""/>
      <w:lvlJc w:val="left"/>
      <w:pPr>
        <w:ind w:left="1816" w:hanging="360"/>
      </w:pPr>
      <w:rPr>
        <w:rFonts w:ascii="Symbol" w:eastAsia="Symbol" w:hAnsi="Symbol" w:cs="Symbol" w:hint="default"/>
        <w:b w:val="0"/>
        <w:bCs w:val="0"/>
        <w:i w:val="0"/>
        <w:iCs w:val="0"/>
        <w:spacing w:val="0"/>
        <w:w w:val="99"/>
        <w:sz w:val="26"/>
        <w:szCs w:val="26"/>
        <w:lang w:val="vi" w:eastAsia="en-US" w:bidi="ar-SA"/>
      </w:rPr>
    </w:lvl>
    <w:lvl w:ilvl="2" w:tplc="684CAB88">
      <w:numFmt w:val="bullet"/>
      <w:lvlText w:val="•"/>
      <w:lvlJc w:val="left"/>
      <w:pPr>
        <w:ind w:left="2767" w:hanging="360"/>
      </w:pPr>
      <w:rPr>
        <w:rFonts w:hint="default"/>
        <w:lang w:val="vi" w:eastAsia="en-US" w:bidi="ar-SA"/>
      </w:rPr>
    </w:lvl>
    <w:lvl w:ilvl="3" w:tplc="16B0B24C">
      <w:numFmt w:val="bullet"/>
      <w:lvlText w:val="•"/>
      <w:lvlJc w:val="left"/>
      <w:pPr>
        <w:ind w:left="3715" w:hanging="360"/>
      </w:pPr>
      <w:rPr>
        <w:rFonts w:hint="default"/>
        <w:lang w:val="vi" w:eastAsia="en-US" w:bidi="ar-SA"/>
      </w:rPr>
    </w:lvl>
    <w:lvl w:ilvl="4" w:tplc="A00ED918">
      <w:numFmt w:val="bullet"/>
      <w:lvlText w:val="•"/>
      <w:lvlJc w:val="left"/>
      <w:pPr>
        <w:ind w:left="4662" w:hanging="360"/>
      </w:pPr>
      <w:rPr>
        <w:rFonts w:hint="default"/>
        <w:lang w:val="vi" w:eastAsia="en-US" w:bidi="ar-SA"/>
      </w:rPr>
    </w:lvl>
    <w:lvl w:ilvl="5" w:tplc="277297D6">
      <w:numFmt w:val="bullet"/>
      <w:lvlText w:val="•"/>
      <w:lvlJc w:val="left"/>
      <w:pPr>
        <w:ind w:left="5610" w:hanging="360"/>
      </w:pPr>
      <w:rPr>
        <w:rFonts w:hint="default"/>
        <w:lang w:val="vi" w:eastAsia="en-US" w:bidi="ar-SA"/>
      </w:rPr>
    </w:lvl>
    <w:lvl w:ilvl="6" w:tplc="5FCA415C">
      <w:numFmt w:val="bullet"/>
      <w:lvlText w:val="•"/>
      <w:lvlJc w:val="left"/>
      <w:pPr>
        <w:ind w:left="6558" w:hanging="360"/>
      </w:pPr>
      <w:rPr>
        <w:rFonts w:hint="default"/>
        <w:lang w:val="vi" w:eastAsia="en-US" w:bidi="ar-SA"/>
      </w:rPr>
    </w:lvl>
    <w:lvl w:ilvl="7" w:tplc="FBF22B26">
      <w:numFmt w:val="bullet"/>
      <w:lvlText w:val="•"/>
      <w:lvlJc w:val="left"/>
      <w:pPr>
        <w:ind w:left="7505" w:hanging="360"/>
      </w:pPr>
      <w:rPr>
        <w:rFonts w:hint="default"/>
        <w:lang w:val="vi" w:eastAsia="en-US" w:bidi="ar-SA"/>
      </w:rPr>
    </w:lvl>
    <w:lvl w:ilvl="8" w:tplc="C0B8CEA4">
      <w:numFmt w:val="bullet"/>
      <w:lvlText w:val="•"/>
      <w:lvlJc w:val="left"/>
      <w:pPr>
        <w:ind w:left="8453" w:hanging="360"/>
      </w:pPr>
      <w:rPr>
        <w:rFonts w:hint="default"/>
        <w:lang w:val="vi" w:eastAsia="en-US" w:bidi="ar-SA"/>
      </w:rPr>
    </w:lvl>
  </w:abstractNum>
  <w:abstractNum w:abstractNumId="13" w15:restartNumberingAfterBreak="0">
    <w:nsid w:val="43B94100"/>
    <w:multiLevelType w:val="multilevel"/>
    <w:tmpl w:val="1CD683BC"/>
    <w:lvl w:ilvl="0">
      <w:start w:val="3"/>
      <w:numFmt w:val="decimal"/>
      <w:lvlText w:val="%1"/>
      <w:lvlJc w:val="left"/>
      <w:pPr>
        <w:ind w:left="1096" w:hanging="720"/>
        <w:jc w:val="left"/>
      </w:pPr>
      <w:rPr>
        <w:rFonts w:hint="default"/>
        <w:lang w:val="vi" w:eastAsia="en-US" w:bidi="ar-SA"/>
      </w:rPr>
    </w:lvl>
    <w:lvl w:ilvl="1">
      <w:start w:val="1"/>
      <w:numFmt w:val="decimal"/>
      <w:lvlText w:val="%1.%2."/>
      <w:lvlJc w:val="left"/>
      <w:pPr>
        <w:ind w:left="1096" w:hanging="720"/>
        <w:jc w:val="righ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1247" w:hanging="152"/>
      </w:pPr>
      <w:rPr>
        <w:rFonts w:ascii="Times New Roman" w:eastAsia="Times New Roman" w:hAnsi="Times New Roman" w:cs="Times New Roman" w:hint="default"/>
        <w:spacing w:val="0"/>
        <w:w w:val="99"/>
        <w:lang w:val="vi" w:eastAsia="en-US" w:bidi="ar-SA"/>
      </w:rPr>
    </w:lvl>
    <w:lvl w:ilvl="3">
      <w:numFmt w:val="bullet"/>
      <w:lvlText w:val="•"/>
      <w:lvlJc w:val="left"/>
      <w:pPr>
        <w:ind w:left="2378" w:hanging="152"/>
      </w:pPr>
      <w:rPr>
        <w:rFonts w:hint="default"/>
        <w:lang w:val="vi" w:eastAsia="en-US" w:bidi="ar-SA"/>
      </w:rPr>
    </w:lvl>
    <w:lvl w:ilvl="4">
      <w:numFmt w:val="bullet"/>
      <w:lvlText w:val="•"/>
      <w:lvlJc w:val="left"/>
      <w:pPr>
        <w:ind w:left="3517" w:hanging="152"/>
      </w:pPr>
      <w:rPr>
        <w:rFonts w:hint="default"/>
        <w:lang w:val="vi" w:eastAsia="en-US" w:bidi="ar-SA"/>
      </w:rPr>
    </w:lvl>
    <w:lvl w:ilvl="5">
      <w:numFmt w:val="bullet"/>
      <w:lvlText w:val="•"/>
      <w:lvlJc w:val="left"/>
      <w:pPr>
        <w:ind w:left="4655" w:hanging="152"/>
      </w:pPr>
      <w:rPr>
        <w:rFonts w:hint="default"/>
        <w:lang w:val="vi" w:eastAsia="en-US" w:bidi="ar-SA"/>
      </w:rPr>
    </w:lvl>
    <w:lvl w:ilvl="6">
      <w:numFmt w:val="bullet"/>
      <w:lvlText w:val="•"/>
      <w:lvlJc w:val="left"/>
      <w:pPr>
        <w:ind w:left="5794" w:hanging="152"/>
      </w:pPr>
      <w:rPr>
        <w:rFonts w:hint="default"/>
        <w:lang w:val="vi" w:eastAsia="en-US" w:bidi="ar-SA"/>
      </w:rPr>
    </w:lvl>
    <w:lvl w:ilvl="7">
      <w:numFmt w:val="bullet"/>
      <w:lvlText w:val="•"/>
      <w:lvlJc w:val="left"/>
      <w:pPr>
        <w:ind w:left="6932" w:hanging="152"/>
      </w:pPr>
      <w:rPr>
        <w:rFonts w:hint="default"/>
        <w:lang w:val="vi" w:eastAsia="en-US" w:bidi="ar-SA"/>
      </w:rPr>
    </w:lvl>
    <w:lvl w:ilvl="8">
      <w:numFmt w:val="bullet"/>
      <w:lvlText w:val="•"/>
      <w:lvlJc w:val="left"/>
      <w:pPr>
        <w:ind w:left="8071" w:hanging="152"/>
      </w:pPr>
      <w:rPr>
        <w:rFonts w:hint="default"/>
        <w:lang w:val="vi" w:eastAsia="en-US" w:bidi="ar-SA"/>
      </w:rPr>
    </w:lvl>
  </w:abstractNum>
  <w:abstractNum w:abstractNumId="14" w15:restartNumberingAfterBreak="0">
    <w:nsid w:val="4870258A"/>
    <w:multiLevelType w:val="hybridMultilevel"/>
    <w:tmpl w:val="D2DE0ACA"/>
    <w:lvl w:ilvl="0" w:tplc="28D6DDFE">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63427DC">
      <w:numFmt w:val="bullet"/>
      <w:lvlText w:val="•"/>
      <w:lvlJc w:val="left"/>
      <w:pPr>
        <w:ind w:left="534" w:hanging="152"/>
      </w:pPr>
      <w:rPr>
        <w:rFonts w:hint="default"/>
        <w:lang w:val="vi" w:eastAsia="en-US" w:bidi="ar-SA"/>
      </w:rPr>
    </w:lvl>
    <w:lvl w:ilvl="2" w:tplc="8964568C">
      <w:numFmt w:val="bullet"/>
      <w:lvlText w:val="•"/>
      <w:lvlJc w:val="left"/>
      <w:pPr>
        <w:ind w:left="808" w:hanging="152"/>
      </w:pPr>
      <w:rPr>
        <w:rFonts w:hint="default"/>
        <w:lang w:val="vi" w:eastAsia="en-US" w:bidi="ar-SA"/>
      </w:rPr>
    </w:lvl>
    <w:lvl w:ilvl="3" w:tplc="C246A9DC">
      <w:numFmt w:val="bullet"/>
      <w:lvlText w:val="•"/>
      <w:lvlJc w:val="left"/>
      <w:pPr>
        <w:ind w:left="1083" w:hanging="152"/>
      </w:pPr>
      <w:rPr>
        <w:rFonts w:hint="default"/>
        <w:lang w:val="vi" w:eastAsia="en-US" w:bidi="ar-SA"/>
      </w:rPr>
    </w:lvl>
    <w:lvl w:ilvl="4" w:tplc="D08ADCE8">
      <w:numFmt w:val="bullet"/>
      <w:lvlText w:val="•"/>
      <w:lvlJc w:val="left"/>
      <w:pPr>
        <w:ind w:left="1357" w:hanging="152"/>
      </w:pPr>
      <w:rPr>
        <w:rFonts w:hint="default"/>
        <w:lang w:val="vi" w:eastAsia="en-US" w:bidi="ar-SA"/>
      </w:rPr>
    </w:lvl>
    <w:lvl w:ilvl="5" w:tplc="5B121C48">
      <w:numFmt w:val="bullet"/>
      <w:lvlText w:val="•"/>
      <w:lvlJc w:val="left"/>
      <w:pPr>
        <w:ind w:left="1632" w:hanging="152"/>
      </w:pPr>
      <w:rPr>
        <w:rFonts w:hint="default"/>
        <w:lang w:val="vi" w:eastAsia="en-US" w:bidi="ar-SA"/>
      </w:rPr>
    </w:lvl>
    <w:lvl w:ilvl="6" w:tplc="6B60D9C6">
      <w:numFmt w:val="bullet"/>
      <w:lvlText w:val="•"/>
      <w:lvlJc w:val="left"/>
      <w:pPr>
        <w:ind w:left="1906" w:hanging="152"/>
      </w:pPr>
      <w:rPr>
        <w:rFonts w:hint="default"/>
        <w:lang w:val="vi" w:eastAsia="en-US" w:bidi="ar-SA"/>
      </w:rPr>
    </w:lvl>
    <w:lvl w:ilvl="7" w:tplc="3B1CF498">
      <w:numFmt w:val="bullet"/>
      <w:lvlText w:val="•"/>
      <w:lvlJc w:val="left"/>
      <w:pPr>
        <w:ind w:left="2180" w:hanging="152"/>
      </w:pPr>
      <w:rPr>
        <w:rFonts w:hint="default"/>
        <w:lang w:val="vi" w:eastAsia="en-US" w:bidi="ar-SA"/>
      </w:rPr>
    </w:lvl>
    <w:lvl w:ilvl="8" w:tplc="2002510C">
      <w:numFmt w:val="bullet"/>
      <w:lvlText w:val="•"/>
      <w:lvlJc w:val="left"/>
      <w:pPr>
        <w:ind w:left="2455" w:hanging="152"/>
      </w:pPr>
      <w:rPr>
        <w:rFonts w:hint="default"/>
        <w:lang w:val="vi" w:eastAsia="en-US" w:bidi="ar-SA"/>
      </w:rPr>
    </w:lvl>
  </w:abstractNum>
  <w:abstractNum w:abstractNumId="15" w15:restartNumberingAfterBreak="0">
    <w:nsid w:val="51B435D6"/>
    <w:multiLevelType w:val="hybridMultilevel"/>
    <w:tmpl w:val="DC786DD2"/>
    <w:lvl w:ilvl="0" w:tplc="33D602EE">
      <w:start w:val="2"/>
      <w:numFmt w:val="bullet"/>
      <w:lvlText w:val=""/>
      <w:lvlJc w:val="left"/>
      <w:pPr>
        <w:ind w:left="1080" w:hanging="360"/>
      </w:pPr>
      <w:rPr>
        <w:rFonts w:ascii="Symbol" w:eastAsiaTheme="minorEastAsia"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744AC1"/>
    <w:multiLevelType w:val="hybridMultilevel"/>
    <w:tmpl w:val="BF64D83C"/>
    <w:lvl w:ilvl="0" w:tplc="4E081FF0">
      <w:start w:val="1"/>
      <w:numFmt w:val="bullet"/>
      <w:lvlText w:val=""/>
      <w:lvlJc w:val="left"/>
      <w:pPr>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ind w:left="2160" w:hanging="180"/>
      </w:pPr>
    </w:lvl>
    <w:lvl w:ilvl="3" w:tplc="04090001">
      <w:start w:val="1"/>
      <w:numFmt w:val="upperRoman"/>
      <w:lvlText w:val="%4."/>
      <w:lvlJc w:val="left"/>
      <w:pPr>
        <w:ind w:left="2880" w:hanging="360"/>
      </w:pPr>
      <w:rPr>
        <w:rFonts w:hint="default"/>
      </w:r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7" w15:restartNumberingAfterBreak="0">
    <w:nsid w:val="54F50C25"/>
    <w:multiLevelType w:val="hybridMultilevel"/>
    <w:tmpl w:val="1DF8088A"/>
    <w:lvl w:ilvl="0" w:tplc="D00CD26C">
      <w:numFmt w:val="bullet"/>
      <w:lvlText w:val="-"/>
      <w:lvlJc w:val="left"/>
      <w:pPr>
        <w:ind w:left="108" w:hanging="219"/>
      </w:pPr>
      <w:rPr>
        <w:rFonts w:ascii="Times New Roman" w:eastAsia="Times New Roman" w:hAnsi="Times New Roman" w:cs="Times New Roman" w:hint="default"/>
        <w:b w:val="0"/>
        <w:bCs w:val="0"/>
        <w:i w:val="0"/>
        <w:iCs w:val="0"/>
        <w:spacing w:val="0"/>
        <w:w w:val="99"/>
        <w:sz w:val="26"/>
        <w:szCs w:val="26"/>
        <w:lang w:val="vi" w:eastAsia="en-US" w:bidi="ar-SA"/>
      </w:rPr>
    </w:lvl>
    <w:lvl w:ilvl="1" w:tplc="236C6B2E">
      <w:numFmt w:val="bullet"/>
      <w:lvlText w:val="•"/>
      <w:lvlJc w:val="left"/>
      <w:pPr>
        <w:ind w:left="390" w:hanging="219"/>
      </w:pPr>
      <w:rPr>
        <w:rFonts w:hint="default"/>
        <w:lang w:val="vi" w:eastAsia="en-US" w:bidi="ar-SA"/>
      </w:rPr>
    </w:lvl>
    <w:lvl w:ilvl="2" w:tplc="2BAA61C8">
      <w:numFmt w:val="bullet"/>
      <w:lvlText w:val="•"/>
      <w:lvlJc w:val="left"/>
      <w:pPr>
        <w:ind w:left="680" w:hanging="219"/>
      </w:pPr>
      <w:rPr>
        <w:rFonts w:hint="default"/>
        <w:lang w:val="vi" w:eastAsia="en-US" w:bidi="ar-SA"/>
      </w:rPr>
    </w:lvl>
    <w:lvl w:ilvl="3" w:tplc="A4388CF6">
      <w:numFmt w:val="bullet"/>
      <w:lvlText w:val="•"/>
      <w:lvlJc w:val="left"/>
      <w:pPr>
        <w:ind w:left="971" w:hanging="219"/>
      </w:pPr>
      <w:rPr>
        <w:rFonts w:hint="default"/>
        <w:lang w:val="vi" w:eastAsia="en-US" w:bidi="ar-SA"/>
      </w:rPr>
    </w:lvl>
    <w:lvl w:ilvl="4" w:tplc="1D00E53E">
      <w:numFmt w:val="bullet"/>
      <w:lvlText w:val="•"/>
      <w:lvlJc w:val="left"/>
      <w:pPr>
        <w:ind w:left="1261" w:hanging="219"/>
      </w:pPr>
      <w:rPr>
        <w:rFonts w:hint="default"/>
        <w:lang w:val="vi" w:eastAsia="en-US" w:bidi="ar-SA"/>
      </w:rPr>
    </w:lvl>
    <w:lvl w:ilvl="5" w:tplc="13C023C6">
      <w:numFmt w:val="bullet"/>
      <w:lvlText w:val="•"/>
      <w:lvlJc w:val="left"/>
      <w:pPr>
        <w:ind w:left="1552" w:hanging="219"/>
      </w:pPr>
      <w:rPr>
        <w:rFonts w:hint="default"/>
        <w:lang w:val="vi" w:eastAsia="en-US" w:bidi="ar-SA"/>
      </w:rPr>
    </w:lvl>
    <w:lvl w:ilvl="6" w:tplc="E7C04C30">
      <w:numFmt w:val="bullet"/>
      <w:lvlText w:val="•"/>
      <w:lvlJc w:val="left"/>
      <w:pPr>
        <w:ind w:left="1842" w:hanging="219"/>
      </w:pPr>
      <w:rPr>
        <w:rFonts w:hint="default"/>
        <w:lang w:val="vi" w:eastAsia="en-US" w:bidi="ar-SA"/>
      </w:rPr>
    </w:lvl>
    <w:lvl w:ilvl="7" w:tplc="1CD0AD10">
      <w:numFmt w:val="bullet"/>
      <w:lvlText w:val="•"/>
      <w:lvlJc w:val="left"/>
      <w:pPr>
        <w:ind w:left="2132" w:hanging="219"/>
      </w:pPr>
      <w:rPr>
        <w:rFonts w:hint="default"/>
        <w:lang w:val="vi" w:eastAsia="en-US" w:bidi="ar-SA"/>
      </w:rPr>
    </w:lvl>
    <w:lvl w:ilvl="8" w:tplc="C65A0AB6">
      <w:numFmt w:val="bullet"/>
      <w:lvlText w:val="•"/>
      <w:lvlJc w:val="left"/>
      <w:pPr>
        <w:ind w:left="2423" w:hanging="219"/>
      </w:pPr>
      <w:rPr>
        <w:rFonts w:hint="default"/>
        <w:lang w:val="vi" w:eastAsia="en-US" w:bidi="ar-SA"/>
      </w:rPr>
    </w:lvl>
  </w:abstractNum>
  <w:abstractNum w:abstractNumId="18" w15:restartNumberingAfterBreak="0">
    <w:nsid w:val="58C72076"/>
    <w:multiLevelType w:val="hybridMultilevel"/>
    <w:tmpl w:val="62F239CC"/>
    <w:lvl w:ilvl="0" w:tplc="B68812D2">
      <w:start w:val="2"/>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805AC4"/>
    <w:multiLevelType w:val="hybridMultilevel"/>
    <w:tmpl w:val="938ABC94"/>
    <w:lvl w:ilvl="0" w:tplc="EE9423AC">
      <w:numFmt w:val="bullet"/>
      <w:lvlText w:val="-"/>
      <w:lvlJc w:val="left"/>
      <w:pPr>
        <w:ind w:left="108" w:hanging="156"/>
      </w:pPr>
      <w:rPr>
        <w:rFonts w:ascii="Times New Roman" w:eastAsia="Times New Roman" w:hAnsi="Times New Roman" w:cs="Times New Roman" w:hint="default"/>
        <w:spacing w:val="0"/>
        <w:w w:val="99"/>
        <w:lang w:val="vi" w:eastAsia="en-US" w:bidi="ar-SA"/>
      </w:rPr>
    </w:lvl>
    <w:lvl w:ilvl="1" w:tplc="DAF21F16">
      <w:numFmt w:val="bullet"/>
      <w:lvlText w:val="•"/>
      <w:lvlJc w:val="left"/>
      <w:pPr>
        <w:ind w:left="390" w:hanging="156"/>
      </w:pPr>
      <w:rPr>
        <w:rFonts w:hint="default"/>
        <w:lang w:val="vi" w:eastAsia="en-US" w:bidi="ar-SA"/>
      </w:rPr>
    </w:lvl>
    <w:lvl w:ilvl="2" w:tplc="D5303710">
      <w:numFmt w:val="bullet"/>
      <w:lvlText w:val="•"/>
      <w:lvlJc w:val="left"/>
      <w:pPr>
        <w:ind w:left="680" w:hanging="156"/>
      </w:pPr>
      <w:rPr>
        <w:rFonts w:hint="default"/>
        <w:lang w:val="vi" w:eastAsia="en-US" w:bidi="ar-SA"/>
      </w:rPr>
    </w:lvl>
    <w:lvl w:ilvl="3" w:tplc="E97834AA">
      <w:numFmt w:val="bullet"/>
      <w:lvlText w:val="•"/>
      <w:lvlJc w:val="left"/>
      <w:pPr>
        <w:ind w:left="971" w:hanging="156"/>
      </w:pPr>
      <w:rPr>
        <w:rFonts w:hint="default"/>
        <w:lang w:val="vi" w:eastAsia="en-US" w:bidi="ar-SA"/>
      </w:rPr>
    </w:lvl>
    <w:lvl w:ilvl="4" w:tplc="EC9230C6">
      <w:numFmt w:val="bullet"/>
      <w:lvlText w:val="•"/>
      <w:lvlJc w:val="left"/>
      <w:pPr>
        <w:ind w:left="1261" w:hanging="156"/>
      </w:pPr>
      <w:rPr>
        <w:rFonts w:hint="default"/>
        <w:lang w:val="vi" w:eastAsia="en-US" w:bidi="ar-SA"/>
      </w:rPr>
    </w:lvl>
    <w:lvl w:ilvl="5" w:tplc="91AE300E">
      <w:numFmt w:val="bullet"/>
      <w:lvlText w:val="•"/>
      <w:lvlJc w:val="left"/>
      <w:pPr>
        <w:ind w:left="1552" w:hanging="156"/>
      </w:pPr>
      <w:rPr>
        <w:rFonts w:hint="default"/>
        <w:lang w:val="vi" w:eastAsia="en-US" w:bidi="ar-SA"/>
      </w:rPr>
    </w:lvl>
    <w:lvl w:ilvl="6" w:tplc="15E0B1D6">
      <w:numFmt w:val="bullet"/>
      <w:lvlText w:val="•"/>
      <w:lvlJc w:val="left"/>
      <w:pPr>
        <w:ind w:left="1842" w:hanging="156"/>
      </w:pPr>
      <w:rPr>
        <w:rFonts w:hint="default"/>
        <w:lang w:val="vi" w:eastAsia="en-US" w:bidi="ar-SA"/>
      </w:rPr>
    </w:lvl>
    <w:lvl w:ilvl="7" w:tplc="0D2CBBA0">
      <w:numFmt w:val="bullet"/>
      <w:lvlText w:val="•"/>
      <w:lvlJc w:val="left"/>
      <w:pPr>
        <w:ind w:left="2132" w:hanging="156"/>
      </w:pPr>
      <w:rPr>
        <w:rFonts w:hint="default"/>
        <w:lang w:val="vi" w:eastAsia="en-US" w:bidi="ar-SA"/>
      </w:rPr>
    </w:lvl>
    <w:lvl w:ilvl="8" w:tplc="9DE26F4C">
      <w:numFmt w:val="bullet"/>
      <w:lvlText w:val="•"/>
      <w:lvlJc w:val="left"/>
      <w:pPr>
        <w:ind w:left="2423" w:hanging="156"/>
      </w:pPr>
      <w:rPr>
        <w:rFonts w:hint="default"/>
        <w:lang w:val="vi" w:eastAsia="en-US" w:bidi="ar-SA"/>
      </w:rPr>
    </w:lvl>
  </w:abstractNum>
  <w:abstractNum w:abstractNumId="20" w15:restartNumberingAfterBreak="0">
    <w:nsid w:val="69B46EB1"/>
    <w:multiLevelType w:val="hybridMultilevel"/>
    <w:tmpl w:val="53A0AD8C"/>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Times New Roman" w:hAnsi="Times New Roman" w:hint="default"/>
      </w:rPr>
    </w:lvl>
    <w:lvl w:ilvl="3" w:tplc="FFFFFFFF" w:tentative="1">
      <w:start w:val="1"/>
      <w:numFmt w:val="bullet"/>
      <w:lvlText w:val=""/>
      <w:lvlJc w:val="left"/>
      <w:pPr>
        <w:ind w:left="2880" w:hanging="360"/>
      </w:pPr>
      <w:rPr>
        <w:rFonts w:ascii="Times New Roman" w:hAnsi="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Times New Roman" w:hAnsi="Times New Roman" w:hint="default"/>
      </w:rPr>
    </w:lvl>
    <w:lvl w:ilvl="6" w:tplc="FFFFFFFF" w:tentative="1">
      <w:start w:val="1"/>
      <w:numFmt w:val="bullet"/>
      <w:lvlText w:val=""/>
      <w:lvlJc w:val="left"/>
      <w:pPr>
        <w:ind w:left="5040" w:hanging="360"/>
      </w:pPr>
      <w:rPr>
        <w:rFonts w:ascii="Times New Roman" w:hAnsi="Times New Roman"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Times New Roman" w:hAnsi="Times New Roman" w:hint="default"/>
      </w:rPr>
    </w:lvl>
  </w:abstractNum>
  <w:abstractNum w:abstractNumId="21" w15:restartNumberingAfterBreak="0">
    <w:nsid w:val="7BEB26B4"/>
    <w:multiLevelType w:val="hybridMultilevel"/>
    <w:tmpl w:val="A28417B0"/>
    <w:lvl w:ilvl="0" w:tplc="56A8F410">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40022819">
    <w:abstractNumId w:val="20"/>
  </w:num>
  <w:num w:numId="2" w16cid:durableId="517159640">
    <w:abstractNumId w:val="18"/>
  </w:num>
  <w:num w:numId="3" w16cid:durableId="1875994001">
    <w:abstractNumId w:val="15"/>
  </w:num>
  <w:num w:numId="4" w16cid:durableId="339744220">
    <w:abstractNumId w:val="11"/>
  </w:num>
  <w:num w:numId="5" w16cid:durableId="904530834">
    <w:abstractNumId w:val="16"/>
  </w:num>
  <w:num w:numId="6" w16cid:durableId="1353415405">
    <w:abstractNumId w:val="0"/>
  </w:num>
  <w:num w:numId="7" w16cid:durableId="1292857562">
    <w:abstractNumId w:val="19"/>
  </w:num>
  <w:num w:numId="8" w16cid:durableId="1704020507">
    <w:abstractNumId w:val="1"/>
  </w:num>
  <w:num w:numId="9" w16cid:durableId="1285582253">
    <w:abstractNumId w:val="14"/>
  </w:num>
  <w:num w:numId="10" w16cid:durableId="1850100185">
    <w:abstractNumId w:val="9"/>
  </w:num>
  <w:num w:numId="11" w16cid:durableId="1281260668">
    <w:abstractNumId w:val="17"/>
  </w:num>
  <w:num w:numId="12" w16cid:durableId="1659069018">
    <w:abstractNumId w:val="10"/>
  </w:num>
  <w:num w:numId="13" w16cid:durableId="47340496">
    <w:abstractNumId w:val="3"/>
  </w:num>
  <w:num w:numId="14" w16cid:durableId="2056074786">
    <w:abstractNumId w:val="2"/>
  </w:num>
  <w:num w:numId="15" w16cid:durableId="87701796">
    <w:abstractNumId w:val="7"/>
  </w:num>
  <w:num w:numId="16" w16cid:durableId="2145536104">
    <w:abstractNumId w:val="13"/>
  </w:num>
  <w:num w:numId="17" w16cid:durableId="1225946039">
    <w:abstractNumId w:val="4"/>
  </w:num>
  <w:num w:numId="18" w16cid:durableId="175115771">
    <w:abstractNumId w:val="12"/>
  </w:num>
  <w:num w:numId="19" w16cid:durableId="331376256">
    <w:abstractNumId w:val="6"/>
  </w:num>
  <w:num w:numId="20" w16cid:durableId="1462311283">
    <w:abstractNumId w:val="8"/>
  </w:num>
  <w:num w:numId="21" w16cid:durableId="1356346557">
    <w:abstractNumId w:val="5"/>
  </w:num>
  <w:num w:numId="22" w16cid:durableId="12617964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30"/>
    <w:rsid w:val="00086096"/>
    <w:rsid w:val="000936AD"/>
    <w:rsid w:val="000945A7"/>
    <w:rsid w:val="000A7968"/>
    <w:rsid w:val="0011281C"/>
    <w:rsid w:val="00115AF6"/>
    <w:rsid w:val="00124817"/>
    <w:rsid w:val="00127863"/>
    <w:rsid w:val="0013184A"/>
    <w:rsid w:val="00141C72"/>
    <w:rsid w:val="001B1A67"/>
    <w:rsid w:val="00211AC5"/>
    <w:rsid w:val="00225B86"/>
    <w:rsid w:val="0026176F"/>
    <w:rsid w:val="00276D73"/>
    <w:rsid w:val="002B40F7"/>
    <w:rsid w:val="00304BC2"/>
    <w:rsid w:val="003070CD"/>
    <w:rsid w:val="00311F50"/>
    <w:rsid w:val="0031449B"/>
    <w:rsid w:val="0031522B"/>
    <w:rsid w:val="00321F83"/>
    <w:rsid w:val="003220CE"/>
    <w:rsid w:val="00331E3E"/>
    <w:rsid w:val="0034614E"/>
    <w:rsid w:val="00381751"/>
    <w:rsid w:val="00397A97"/>
    <w:rsid w:val="003C1BBD"/>
    <w:rsid w:val="003D25C8"/>
    <w:rsid w:val="003F79EB"/>
    <w:rsid w:val="004008B6"/>
    <w:rsid w:val="00427893"/>
    <w:rsid w:val="00431E02"/>
    <w:rsid w:val="00461809"/>
    <w:rsid w:val="004A026E"/>
    <w:rsid w:val="004B4351"/>
    <w:rsid w:val="004F73E3"/>
    <w:rsid w:val="005047A9"/>
    <w:rsid w:val="00507091"/>
    <w:rsid w:val="00511877"/>
    <w:rsid w:val="0053383F"/>
    <w:rsid w:val="0055772E"/>
    <w:rsid w:val="00574CC6"/>
    <w:rsid w:val="00582DC9"/>
    <w:rsid w:val="00583DD1"/>
    <w:rsid w:val="005A263C"/>
    <w:rsid w:val="005B5A75"/>
    <w:rsid w:val="005E1400"/>
    <w:rsid w:val="005E5743"/>
    <w:rsid w:val="00621E31"/>
    <w:rsid w:val="00622231"/>
    <w:rsid w:val="00624DCE"/>
    <w:rsid w:val="00643387"/>
    <w:rsid w:val="0065620B"/>
    <w:rsid w:val="00671A6F"/>
    <w:rsid w:val="00681ABB"/>
    <w:rsid w:val="00685956"/>
    <w:rsid w:val="00697596"/>
    <w:rsid w:val="006B4445"/>
    <w:rsid w:val="006D0062"/>
    <w:rsid w:val="00725852"/>
    <w:rsid w:val="007930A8"/>
    <w:rsid w:val="007941E3"/>
    <w:rsid w:val="007B6724"/>
    <w:rsid w:val="007C1CF3"/>
    <w:rsid w:val="007E1DCF"/>
    <w:rsid w:val="007E4395"/>
    <w:rsid w:val="007E4918"/>
    <w:rsid w:val="00872ADD"/>
    <w:rsid w:val="0089585F"/>
    <w:rsid w:val="008F7E6D"/>
    <w:rsid w:val="00941F60"/>
    <w:rsid w:val="00953050"/>
    <w:rsid w:val="009577E7"/>
    <w:rsid w:val="00960830"/>
    <w:rsid w:val="00964B49"/>
    <w:rsid w:val="0096502F"/>
    <w:rsid w:val="00981A34"/>
    <w:rsid w:val="009A78AB"/>
    <w:rsid w:val="009B0C5A"/>
    <w:rsid w:val="009B1185"/>
    <w:rsid w:val="009C4790"/>
    <w:rsid w:val="00A53D05"/>
    <w:rsid w:val="00A62CA7"/>
    <w:rsid w:val="00AD4D26"/>
    <w:rsid w:val="00B338C3"/>
    <w:rsid w:val="00BB04FF"/>
    <w:rsid w:val="00C01F79"/>
    <w:rsid w:val="00C11F30"/>
    <w:rsid w:val="00C54600"/>
    <w:rsid w:val="00C87E2A"/>
    <w:rsid w:val="00CC34CD"/>
    <w:rsid w:val="00CE0A3E"/>
    <w:rsid w:val="00D32D60"/>
    <w:rsid w:val="00D34AC1"/>
    <w:rsid w:val="00D60EA5"/>
    <w:rsid w:val="00D71E17"/>
    <w:rsid w:val="00D77B94"/>
    <w:rsid w:val="00DC144E"/>
    <w:rsid w:val="00E34520"/>
    <w:rsid w:val="00E62534"/>
    <w:rsid w:val="00E67480"/>
    <w:rsid w:val="00EA6EB5"/>
    <w:rsid w:val="00EC4561"/>
    <w:rsid w:val="00F2062F"/>
    <w:rsid w:val="00F36C8B"/>
    <w:rsid w:val="00F71D6F"/>
    <w:rsid w:val="00F756AB"/>
    <w:rsid w:val="00F83514"/>
    <w:rsid w:val="00F91AD7"/>
    <w:rsid w:val="00FA06E3"/>
    <w:rsid w:val="00FA60CD"/>
    <w:rsid w:val="00FA7E5E"/>
    <w:rsid w:val="00FC6B18"/>
    <w:rsid w:val="00FE55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EE2AF"/>
  <w15:chartTrackingRefBased/>
  <w15:docId w15:val="{CF91696E-4C4A-4995-819C-11E357A4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960830"/>
    <w:pPr>
      <w:keepNext/>
      <w:keepLines/>
      <w:spacing w:before="480" w:after="0" w:line="276" w:lineRule="auto"/>
      <w:outlineLvl w:val="0"/>
    </w:pPr>
    <w:rPr>
      <w:rFonts w:ascii="Cambria" w:eastAsia="Times New Roman" w:hAnsi="Cambria" w:cs="Times New Roman"/>
      <w:b/>
      <w:bCs/>
      <w:color w:val="365F91"/>
      <w:sz w:val="20"/>
      <w:szCs w:val="28"/>
    </w:rPr>
  </w:style>
  <w:style w:type="paragraph" w:styleId="Heading3">
    <w:name w:val="heading 3"/>
    <w:basedOn w:val="Normal"/>
    <w:next w:val="Normal"/>
    <w:link w:val="Heading3Char"/>
    <w:uiPriority w:val="9"/>
    <w:semiHidden/>
    <w:unhideWhenUsed/>
    <w:qFormat/>
    <w:rsid w:val="009A78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7C1CF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60830"/>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60830"/>
    <w:rPr>
      <w:rFonts w:ascii="Times New Roman" w:hAnsi="Times New Roman" w:cs="Times New Roman" w:hint="default"/>
      <w:b w:val="0"/>
      <w:bCs w:val="0"/>
      <w:i w:val="0"/>
      <w:iCs w:val="0"/>
      <w:color w:val="000000"/>
      <w:sz w:val="28"/>
      <w:szCs w:val="28"/>
    </w:rPr>
  </w:style>
  <w:style w:type="paragraph" w:customStyle="1" w:styleId="dong">
    <w:name w:val="dong"/>
    <w:basedOn w:val="Normal"/>
    <w:qFormat/>
    <w:rsid w:val="00960830"/>
    <w:pPr>
      <w:spacing w:after="0" w:line="288" w:lineRule="auto"/>
    </w:pPr>
    <w:rPr>
      <w:rFonts w:ascii=".VnAvantH" w:eastAsia="Times New Roman" w:hAnsi=".VnAvantH" w:cs="Times New Roman"/>
      <w:b/>
      <w:sz w:val="24"/>
      <w:szCs w:val="20"/>
    </w:rPr>
  </w:style>
  <w:style w:type="character" w:customStyle="1" w:styleId="Heading1Char">
    <w:name w:val="Heading 1 Char"/>
    <w:basedOn w:val="DefaultParagraphFont"/>
    <w:uiPriority w:val="9"/>
    <w:rsid w:val="00960830"/>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qFormat/>
    <w:rsid w:val="00960830"/>
    <w:rPr>
      <w:rFonts w:ascii="Cambria" w:eastAsia="Times New Roman" w:hAnsi="Cambria" w:cs="Times New Roman"/>
      <w:b/>
      <w:bCs/>
      <w:color w:val="365F91"/>
      <w:sz w:val="20"/>
      <w:szCs w:val="28"/>
    </w:rPr>
  </w:style>
  <w:style w:type="paragraph" w:customStyle="1" w:styleId="Ng">
    <w:name w:val="Ng"/>
    <w:basedOn w:val="Caption"/>
    <w:qFormat/>
    <w:rsid w:val="00960830"/>
    <w:pPr>
      <w:spacing w:before="60" w:after="60" w:line="360" w:lineRule="exact"/>
      <w:ind w:firstLine="720"/>
      <w:jc w:val="both"/>
    </w:pPr>
    <w:rPr>
      <w:rFonts w:eastAsia="Times New Roman" w:cs="Times New Roman"/>
      <w:bCs/>
      <w:iCs w:val="0"/>
      <w:color w:val="auto"/>
      <w:sz w:val="28"/>
      <w:szCs w:val="24"/>
      <w:lang w:val="da-DK"/>
    </w:rPr>
  </w:style>
  <w:style w:type="paragraph" w:styleId="Caption">
    <w:name w:val="caption"/>
    <w:aliases w:val="_Equation,_Equation1,_Equation2,_Equation3,_Equation11,_Equation21,_Equation4,_Equation12,_Equation22,_Equation31,_Equation111,_Equation211,_Equation5,_Equation13,_Equation23,_Equation32,_Equation112,_Equation212,_Equation41,_Equation121,TABLE"/>
    <w:basedOn w:val="Normal"/>
    <w:next w:val="Normal"/>
    <w:link w:val="CaptionChar"/>
    <w:uiPriority w:val="35"/>
    <w:unhideWhenUsed/>
    <w:qFormat/>
    <w:rsid w:val="00960830"/>
    <w:pPr>
      <w:spacing w:after="200" w:line="240" w:lineRule="auto"/>
    </w:pPr>
    <w:rPr>
      <w:i/>
      <w:iCs/>
      <w:color w:val="44546A" w:themeColor="text2"/>
      <w:sz w:val="18"/>
      <w:szCs w:val="18"/>
    </w:rPr>
  </w:style>
  <w:style w:type="paragraph" w:styleId="BodyTextIndent2">
    <w:name w:val="Body Text Indent 2"/>
    <w:basedOn w:val="Normal"/>
    <w:link w:val="BodyTextIndent2Char"/>
    <w:qFormat/>
    <w:rsid w:val="00431E02"/>
    <w:pPr>
      <w:spacing w:after="120" w:line="480" w:lineRule="auto"/>
      <w:ind w:left="360"/>
    </w:pPr>
    <w:rPr>
      <w:rFonts w:ascii=".VnTime" w:eastAsia="Times New Roman" w:hAnsi=".VnTime" w:cs="Times New Roman"/>
      <w:sz w:val="20"/>
      <w:szCs w:val="28"/>
    </w:rPr>
  </w:style>
  <w:style w:type="character" w:customStyle="1" w:styleId="BodyTextIndent2Char">
    <w:name w:val="Body Text Indent 2 Char"/>
    <w:basedOn w:val="DefaultParagraphFont"/>
    <w:link w:val="BodyTextIndent2"/>
    <w:qFormat/>
    <w:rsid w:val="00431E02"/>
    <w:rPr>
      <w:rFonts w:ascii=".VnTime" w:eastAsia="Times New Roman" w:hAnsi=".VnTime" w:cs="Times New Roman"/>
      <w:sz w:val="20"/>
      <w:szCs w:val="28"/>
    </w:rPr>
  </w:style>
  <w:style w:type="paragraph" w:styleId="Header">
    <w:name w:val="header"/>
    <w:basedOn w:val="Normal"/>
    <w:link w:val="HeaderChar"/>
    <w:uiPriority w:val="99"/>
    <w:unhideWhenUsed/>
    <w:rsid w:val="00431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02"/>
  </w:style>
  <w:style w:type="paragraph" w:styleId="Footer">
    <w:name w:val="footer"/>
    <w:basedOn w:val="Normal"/>
    <w:link w:val="FooterChar"/>
    <w:uiPriority w:val="99"/>
    <w:unhideWhenUsed/>
    <w:rsid w:val="00431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02"/>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e"/>
    <w:basedOn w:val="TableNormal"/>
    <w:uiPriority w:val="39"/>
    <w:qFormat/>
    <w:rsid w:val="00FA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List Paragraph111,List Paragraph1111,H1,Bảng RĐ,Tiêu đề Bảng-Hình,Nguồn trích dẫn,Gạch đầu dòng,1+,RMSI bulle Style,Heading3,Bullet  Paragraph,Heading3 Char Char Char Char Char Char,bullet,tieu de phu 1,Picture,Norm,Nga 3"/>
    <w:basedOn w:val="Normal"/>
    <w:link w:val="ListParagraphChar"/>
    <w:uiPriority w:val="1"/>
    <w:qFormat/>
    <w:rsid w:val="00981A34"/>
    <w:pPr>
      <w:spacing w:after="200" w:line="276" w:lineRule="auto"/>
      <w:ind w:left="720"/>
      <w:contextualSpacing/>
    </w:pPr>
    <w:rPr>
      <w:rFonts w:ascii="Calibri" w:eastAsia="Times New Roman" w:hAnsi="Calibri" w:cs="Times New Roman"/>
      <w:sz w:val="22"/>
    </w:rPr>
  </w:style>
  <w:style w:type="character" w:customStyle="1" w:styleId="CaptionChar">
    <w:name w:val="Caption Char"/>
    <w:aliases w:val="_Equation Char,_Equation1 Char,_Equation2 Char,_Equation3 Char,_Equation11 Char,_Equation21 Char,_Equation4 Char,_Equation12 Char,_Equation22 Char,_Equation31 Char,_Equation111 Char,_Equation211 Char,_Equation5 Char,_Equation13 Char"/>
    <w:link w:val="Caption"/>
    <w:uiPriority w:val="35"/>
    <w:qFormat/>
    <w:locked/>
    <w:rsid w:val="00427893"/>
    <w:rPr>
      <w:i/>
      <w:iCs/>
      <w:color w:val="44546A" w:themeColor="text2"/>
      <w:sz w:val="18"/>
      <w:szCs w:val="18"/>
    </w:rPr>
  </w:style>
  <w:style w:type="paragraph" w:styleId="BodyText2">
    <w:name w:val="Body Text 2"/>
    <w:basedOn w:val="Normal"/>
    <w:link w:val="BodyText2Char"/>
    <w:uiPriority w:val="99"/>
    <w:unhideWhenUsed/>
    <w:rsid w:val="00507091"/>
    <w:pPr>
      <w:spacing w:after="120" w:line="480" w:lineRule="auto"/>
    </w:pPr>
  </w:style>
  <w:style w:type="character" w:customStyle="1" w:styleId="BodyText2Char">
    <w:name w:val="Body Text 2 Char"/>
    <w:basedOn w:val="DefaultParagraphFont"/>
    <w:link w:val="BodyText2"/>
    <w:uiPriority w:val="99"/>
    <w:rsid w:val="00507091"/>
  </w:style>
  <w:style w:type="paragraph" w:styleId="NormalWeb">
    <w:name w:val="Normal (Web)"/>
    <w:aliases w:val="Char Char Char Char Char Char Char Char Char Char Char Char,Char Char Cha,표준 (웹)"/>
    <w:basedOn w:val="Normal"/>
    <w:link w:val="NormalWebChar"/>
    <w:uiPriority w:val="99"/>
    <w:qFormat/>
    <w:rsid w:val="0051187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Char Char Cha Char,표준 (웹) Char"/>
    <w:link w:val="NormalWeb"/>
    <w:uiPriority w:val="99"/>
    <w:qFormat/>
    <w:locked/>
    <w:rsid w:val="00511877"/>
    <w:rPr>
      <w:rFonts w:eastAsia="Times New Roman" w:cs="Times New Roman"/>
      <w:sz w:val="24"/>
      <w:szCs w:val="24"/>
    </w:rPr>
  </w:style>
  <w:style w:type="paragraph" w:customStyle="1" w:styleId="CharCharCharChar">
    <w:name w:val="Char Char Char Char"/>
    <w:basedOn w:val="Normal"/>
    <w:qFormat/>
    <w:rsid w:val="00511877"/>
    <w:pPr>
      <w:widowControl w:val="0"/>
      <w:spacing w:after="0" w:line="360" w:lineRule="auto"/>
      <w:ind w:firstLineChars="200" w:firstLine="480"/>
      <w:jc w:val="both"/>
    </w:pPr>
    <w:rPr>
      <w:rFonts w:eastAsia="Times New Roman" w:cs="Times New Roman"/>
      <w:i/>
      <w:kern w:val="2"/>
      <w:sz w:val="24"/>
      <w:szCs w:val="24"/>
      <w:lang w:eastAsia="zh-CN"/>
    </w:rPr>
  </w:style>
  <w:style w:type="paragraph" w:styleId="BodyTextIndent">
    <w:name w:val="Body Text Indent"/>
    <w:basedOn w:val="Normal"/>
    <w:link w:val="BodyTextIndentChar"/>
    <w:uiPriority w:val="99"/>
    <w:semiHidden/>
    <w:unhideWhenUsed/>
    <w:rsid w:val="005047A9"/>
    <w:pPr>
      <w:spacing w:after="120"/>
      <w:ind w:left="360"/>
    </w:pPr>
  </w:style>
  <w:style w:type="character" w:customStyle="1" w:styleId="BodyTextIndentChar">
    <w:name w:val="Body Text Indent Char"/>
    <w:basedOn w:val="DefaultParagraphFont"/>
    <w:link w:val="BodyTextIndent"/>
    <w:rsid w:val="005047A9"/>
  </w:style>
  <w:style w:type="paragraph" w:customStyle="1" w:styleId="AB">
    <w:name w:val="A.B"/>
    <w:basedOn w:val="Caption"/>
    <w:qFormat/>
    <w:rsid w:val="005047A9"/>
    <w:pPr>
      <w:keepNext/>
      <w:spacing w:after="0" w:line="336" w:lineRule="auto"/>
      <w:jc w:val="center"/>
      <w:outlineLvl w:val="0"/>
    </w:pPr>
    <w:rPr>
      <w:rFonts w:ascii="Times New Roman Italic" w:eastAsia="Times New Roman" w:hAnsi="Times New Roman Italic" w:cs="Times New Roman"/>
      <w:noProof/>
      <w:color w:val="000000"/>
      <w:sz w:val="26"/>
      <w:szCs w:val="26"/>
      <w:lang w:val="sv-SE" w:bidi="th-TH"/>
    </w:rPr>
  </w:style>
  <w:style w:type="paragraph" w:customStyle="1" w:styleId="Anormal12733">
    <w:name w:val="A.normal 1.27.3.3"/>
    <w:basedOn w:val="Normal"/>
    <w:qFormat/>
    <w:rsid w:val="005047A9"/>
    <w:pPr>
      <w:widowControl w:val="0"/>
      <w:tabs>
        <w:tab w:val="left" w:pos="851"/>
        <w:tab w:val="left" w:pos="993"/>
      </w:tabs>
      <w:spacing w:before="60" w:after="60" w:line="300" w:lineRule="auto"/>
      <w:ind w:firstLine="720"/>
      <w:jc w:val="both"/>
    </w:pPr>
    <w:rPr>
      <w:rFonts w:eastAsia="Calibri" w:cs="Times New Roman"/>
      <w:sz w:val="26"/>
    </w:rPr>
  </w:style>
  <w:style w:type="paragraph" w:customStyle="1" w:styleId="TableParagraph">
    <w:name w:val="Table Paragraph"/>
    <w:basedOn w:val="Normal"/>
    <w:uiPriority w:val="1"/>
    <w:qFormat/>
    <w:rsid w:val="005047A9"/>
    <w:pPr>
      <w:widowControl w:val="0"/>
      <w:autoSpaceDE w:val="0"/>
      <w:autoSpaceDN w:val="0"/>
      <w:spacing w:after="0" w:line="240" w:lineRule="auto"/>
      <w:jc w:val="center"/>
    </w:pPr>
    <w:rPr>
      <w:rFonts w:eastAsia="Times New Roman" w:cs="Times New Roman"/>
      <w:sz w:val="22"/>
      <w:lang w:val="vi"/>
    </w:rPr>
  </w:style>
  <w:style w:type="paragraph" w:customStyle="1" w:styleId="BodyText1">
    <w:name w:val="Body Text1"/>
    <w:basedOn w:val="Normal"/>
    <w:link w:val="BodytextChar"/>
    <w:rsid w:val="00C11F30"/>
    <w:pPr>
      <w:spacing w:before="120" w:after="120" w:line="288" w:lineRule="auto"/>
      <w:ind w:firstLine="567"/>
      <w:jc w:val="both"/>
    </w:pPr>
    <w:rPr>
      <w:rFonts w:eastAsia="Times New Roman" w:cs="Times New Roman"/>
      <w:sz w:val="26"/>
      <w:szCs w:val="26"/>
    </w:rPr>
  </w:style>
  <w:style w:type="character" w:customStyle="1" w:styleId="BodytextChar">
    <w:name w:val="Body text Char"/>
    <w:basedOn w:val="DefaultParagraphFont"/>
    <w:link w:val="BodyText1"/>
    <w:rsid w:val="00C11F30"/>
    <w:rPr>
      <w:rFonts w:eastAsia="Times New Roman" w:cs="Times New Roman"/>
      <w:sz w:val="26"/>
      <w:szCs w:val="26"/>
    </w:rPr>
  </w:style>
  <w:style w:type="paragraph" w:customStyle="1" w:styleId="A-NORMAL">
    <w:name w:val="A-NORMAL"/>
    <w:basedOn w:val="Normal"/>
    <w:qFormat/>
    <w:rsid w:val="00C01F79"/>
    <w:pPr>
      <w:widowControl w:val="0"/>
      <w:spacing w:before="60" w:after="60" w:line="300" w:lineRule="auto"/>
      <w:ind w:firstLine="720"/>
      <w:jc w:val="both"/>
    </w:pPr>
    <w:rPr>
      <w:rFonts w:eastAsia="Calibri" w:cs="Times New Roman"/>
      <w:sz w:val="26"/>
      <w:szCs w:val="28"/>
      <w:lang w:val="fr-FR"/>
    </w:rPr>
  </w:style>
  <w:style w:type="paragraph" w:customStyle="1" w:styleId="ECC-1BT-L">
    <w:name w:val="ECC-1.BT-L"/>
    <w:basedOn w:val="Normal"/>
    <w:qFormat/>
    <w:rsid w:val="00C01F79"/>
    <w:pPr>
      <w:widowControl w:val="0"/>
      <w:spacing w:before="120" w:after="120" w:line="240" w:lineRule="auto"/>
      <w:ind w:firstLine="709"/>
      <w:jc w:val="both"/>
    </w:pPr>
    <w:rPr>
      <w:rFonts w:eastAsia="Calibri" w:cs="Times New Roman"/>
      <w:sz w:val="26"/>
      <w:szCs w:val="26"/>
      <w:lang w:eastAsia="en-GB"/>
    </w:rPr>
  </w:style>
  <w:style w:type="paragraph" w:styleId="BalloonText">
    <w:name w:val="Balloon Text"/>
    <w:basedOn w:val="Normal"/>
    <w:link w:val="BalloonTextChar"/>
    <w:uiPriority w:val="99"/>
    <w:semiHidden/>
    <w:unhideWhenUsed/>
    <w:rsid w:val="00D77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94"/>
    <w:rPr>
      <w:rFonts w:ascii="Segoe UI" w:hAnsi="Segoe UI" w:cs="Segoe UI"/>
      <w:sz w:val="18"/>
      <w:szCs w:val="18"/>
    </w:rPr>
  </w:style>
  <w:style w:type="paragraph" w:styleId="ListContinue">
    <w:name w:val="List Continue"/>
    <w:basedOn w:val="Normal"/>
    <w:uiPriority w:val="99"/>
    <w:unhideWhenUsed/>
    <w:rsid w:val="00381751"/>
    <w:pPr>
      <w:spacing w:after="120" w:line="276" w:lineRule="auto"/>
      <w:ind w:left="360"/>
      <w:contextualSpacing/>
    </w:pPr>
    <w:rPr>
      <w:rFonts w:eastAsia="Calibri" w:cs="Times New Roman"/>
      <w:szCs w:val="26"/>
      <w:lang w:val="en"/>
    </w:rPr>
  </w:style>
  <w:style w:type="character" w:customStyle="1" w:styleId="Heading3Char">
    <w:name w:val="Heading 3 Char"/>
    <w:basedOn w:val="DefaultParagraphFont"/>
    <w:link w:val="Heading3"/>
    <w:uiPriority w:val="9"/>
    <w:semiHidden/>
    <w:rsid w:val="009A78A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0"/>
    <w:uiPriority w:val="99"/>
    <w:unhideWhenUsed/>
    <w:rsid w:val="00624DCE"/>
    <w:pPr>
      <w:spacing w:after="120"/>
    </w:pPr>
  </w:style>
  <w:style w:type="character" w:customStyle="1" w:styleId="BodyTextChar0">
    <w:name w:val="Body Text Char"/>
    <w:basedOn w:val="DefaultParagraphFont"/>
    <w:link w:val="BodyText"/>
    <w:uiPriority w:val="99"/>
    <w:rsid w:val="00624DCE"/>
  </w:style>
  <w:style w:type="character" w:customStyle="1" w:styleId="Heading5Char">
    <w:name w:val="Heading 5 Char"/>
    <w:basedOn w:val="DefaultParagraphFont"/>
    <w:link w:val="Heading5"/>
    <w:uiPriority w:val="9"/>
    <w:rsid w:val="007C1CF3"/>
    <w:rPr>
      <w:rFonts w:asciiTheme="majorHAnsi" w:eastAsiaTheme="majorEastAsia" w:hAnsiTheme="majorHAnsi" w:cstheme="majorBidi"/>
      <w:color w:val="2E74B5" w:themeColor="accent1" w:themeShade="BF"/>
    </w:rPr>
  </w:style>
  <w:style w:type="character" w:customStyle="1" w:styleId="ListParagraphChar">
    <w:name w:val="List Paragraph Char"/>
    <w:aliases w:val="List Paragraph11 Char,List Paragraph111 Char,List Paragraph1111 Char,H1 Char,Bảng RĐ Char,Tiêu đề Bảng-Hình Char,Nguồn trích dẫn Char,Gạch đầu dòng Char,1+ Char,RMSI bulle Style Char,Heading3 Char,Bullet  Paragraph Char,bullet Char"/>
    <w:link w:val="ListParagraph"/>
    <w:uiPriority w:val="1"/>
    <w:qFormat/>
    <w:rsid w:val="007C1CF3"/>
    <w:rPr>
      <w:rFonts w:ascii="Calibri" w:eastAsia="Times New Roman" w:hAnsi="Calibri" w:cs="Times New Roman"/>
      <w:sz w:val="22"/>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qFormat/>
    <w:rsid w:val="007C1CF3"/>
    <w:rPr>
      <w:rFonts w:eastAsia="Times New Roman" w:cs="Courier New"/>
      <w:bCs/>
      <w:iCs/>
      <w:sz w:val="26"/>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23</Pages>
  <Words>6136</Words>
  <Characters>34979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46</cp:revision>
  <cp:lastPrinted>2025-04-23T03:52:00Z</cp:lastPrinted>
  <dcterms:created xsi:type="dcterms:W3CDTF">2025-03-07T09:01:00Z</dcterms:created>
  <dcterms:modified xsi:type="dcterms:W3CDTF">2026-03-05T06:49:00Z</dcterms:modified>
</cp:coreProperties>
</file>