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5DF" w:rsidRPr="00FE6D0F" w:rsidRDefault="001815DF" w:rsidP="001815DF">
      <w:pPr>
        <w:spacing w:after="120" w:line="240" w:lineRule="auto"/>
        <w:jc w:val="center"/>
        <w:rPr>
          <w:rFonts w:ascii="Times New Roman" w:hAnsi="Times New Roman" w:cs="Times New Roman"/>
          <w:b/>
          <w:sz w:val="28"/>
          <w:szCs w:val="28"/>
        </w:rPr>
      </w:pPr>
      <w:r w:rsidRPr="00FE6D0F">
        <w:rPr>
          <w:rFonts w:ascii="Times New Roman" w:hAnsi="Times New Roman" w:cs="Times New Roman"/>
          <w:b/>
          <w:sz w:val="28"/>
          <w:szCs w:val="28"/>
        </w:rPr>
        <w:t>BIỂU THUYẾT MINH</w:t>
      </w:r>
    </w:p>
    <w:p w:rsidR="001815DF" w:rsidRDefault="009616C9" w:rsidP="001815DF">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NỘI DUNG DỰ THẢO NGHỊ QUYẾT QUY ĐỊNH MỨC PHỤ CẤP, CHẾ ĐỘ KIÊM NHIỆM ĐỐI VỚI NGƯỜI HOẠT ĐỘNG KHÔNG CHUYÊN TRÁCH Ở THÔN, BẢN, TỔ DÂN PHỐ</w:t>
      </w:r>
    </w:p>
    <w:p w:rsidR="001815DF" w:rsidRDefault="001815DF" w:rsidP="001815DF">
      <w:pPr>
        <w:spacing w:after="120" w:line="240" w:lineRule="auto"/>
        <w:jc w:val="center"/>
      </w:pPr>
    </w:p>
    <w:tbl>
      <w:tblPr>
        <w:tblStyle w:val="TableGrid"/>
        <w:tblW w:w="15027" w:type="dxa"/>
        <w:tblInd w:w="-318" w:type="dxa"/>
        <w:tblLook w:val="04A0" w:firstRow="1" w:lastRow="0" w:firstColumn="1" w:lastColumn="0" w:noHBand="0" w:noVBand="1"/>
      </w:tblPr>
      <w:tblGrid>
        <w:gridCol w:w="670"/>
        <w:gridCol w:w="5143"/>
        <w:gridCol w:w="5386"/>
        <w:gridCol w:w="3828"/>
      </w:tblGrid>
      <w:tr w:rsidR="00AD22B4" w:rsidRPr="00FE6D0F" w:rsidTr="001815DF">
        <w:trPr>
          <w:tblHeader/>
        </w:trPr>
        <w:tc>
          <w:tcPr>
            <w:tcW w:w="670" w:type="dxa"/>
            <w:tcBorders>
              <w:top w:val="single" w:sz="4" w:space="0" w:color="auto"/>
            </w:tcBorders>
            <w:vAlign w:val="center"/>
          </w:tcPr>
          <w:p w:rsidR="00AD22B4" w:rsidRPr="00FE6D0F" w:rsidRDefault="00AD22B4" w:rsidP="0039703A">
            <w:pPr>
              <w:jc w:val="center"/>
              <w:rPr>
                <w:rFonts w:ascii="Times New Roman" w:hAnsi="Times New Roman" w:cs="Times New Roman"/>
                <w:b/>
                <w:sz w:val="24"/>
                <w:szCs w:val="24"/>
              </w:rPr>
            </w:pPr>
            <w:r w:rsidRPr="00FE6D0F">
              <w:rPr>
                <w:rFonts w:ascii="Times New Roman" w:hAnsi="Times New Roman" w:cs="Times New Roman"/>
                <w:b/>
                <w:sz w:val="24"/>
                <w:szCs w:val="24"/>
              </w:rPr>
              <w:t>STT</w:t>
            </w:r>
          </w:p>
        </w:tc>
        <w:tc>
          <w:tcPr>
            <w:tcW w:w="5143" w:type="dxa"/>
            <w:tcBorders>
              <w:top w:val="single" w:sz="4" w:space="0" w:color="auto"/>
            </w:tcBorders>
            <w:vAlign w:val="center"/>
          </w:tcPr>
          <w:p w:rsidR="00AD22B4" w:rsidRPr="00F31D0A" w:rsidRDefault="002E72D6" w:rsidP="00244744">
            <w:pPr>
              <w:spacing w:before="20" w:after="20"/>
              <w:jc w:val="center"/>
              <w:rPr>
                <w:rFonts w:ascii="Times New Roman" w:hAnsi="Times New Roman" w:cs="Times New Roman"/>
                <w:b/>
                <w:sz w:val="24"/>
                <w:szCs w:val="24"/>
              </w:rPr>
            </w:pPr>
            <w:r w:rsidRPr="00F31D0A">
              <w:rPr>
                <w:rFonts w:ascii="Times New Roman" w:hAnsi="Times New Roman" w:cs="Times New Roman"/>
                <w:b/>
                <w:sz w:val="24"/>
                <w:szCs w:val="24"/>
              </w:rPr>
              <w:t xml:space="preserve">Nghị quyết số </w:t>
            </w:r>
            <w:r w:rsidR="009616C9">
              <w:rPr>
                <w:rFonts w:ascii="Times New Roman" w:hAnsi="Times New Roman" w:cs="Times New Roman"/>
                <w:b/>
                <w:sz w:val="24"/>
                <w:szCs w:val="24"/>
              </w:rPr>
              <w:t>69</w:t>
            </w:r>
            <w:r w:rsidR="00AD22B4" w:rsidRPr="00F31D0A">
              <w:rPr>
                <w:rFonts w:ascii="Times New Roman" w:hAnsi="Times New Roman" w:cs="Times New Roman"/>
                <w:b/>
                <w:sz w:val="24"/>
                <w:szCs w:val="24"/>
              </w:rPr>
              <w:t>/20</w:t>
            </w:r>
            <w:r w:rsidR="009616C9">
              <w:rPr>
                <w:rFonts w:ascii="Times New Roman" w:hAnsi="Times New Roman" w:cs="Times New Roman"/>
                <w:b/>
                <w:sz w:val="24"/>
                <w:szCs w:val="24"/>
              </w:rPr>
              <w:t>23</w:t>
            </w:r>
            <w:r w:rsidR="00AD22B4" w:rsidRPr="00F31D0A">
              <w:rPr>
                <w:rFonts w:ascii="Times New Roman" w:hAnsi="Times New Roman" w:cs="Times New Roman"/>
                <w:b/>
                <w:sz w:val="24"/>
                <w:szCs w:val="24"/>
              </w:rPr>
              <w:t>/</w:t>
            </w:r>
            <w:r w:rsidRPr="00F31D0A">
              <w:rPr>
                <w:rFonts w:ascii="Times New Roman" w:hAnsi="Times New Roman" w:cs="Times New Roman"/>
                <w:b/>
                <w:sz w:val="24"/>
                <w:szCs w:val="24"/>
              </w:rPr>
              <w:t>NQ</w:t>
            </w:r>
            <w:r w:rsidR="00AD22B4" w:rsidRPr="00F31D0A">
              <w:rPr>
                <w:rFonts w:ascii="Times New Roman" w:hAnsi="Times New Roman" w:cs="Times New Roman"/>
                <w:b/>
                <w:sz w:val="24"/>
                <w:szCs w:val="24"/>
              </w:rPr>
              <w:t>-</w:t>
            </w:r>
            <w:r w:rsidRPr="00F31D0A">
              <w:rPr>
                <w:rFonts w:ascii="Times New Roman" w:hAnsi="Times New Roman" w:cs="Times New Roman"/>
                <w:b/>
                <w:sz w:val="24"/>
                <w:szCs w:val="24"/>
              </w:rPr>
              <w:t>HĐ</w:t>
            </w:r>
            <w:r w:rsidR="00AD22B4" w:rsidRPr="00F31D0A">
              <w:rPr>
                <w:rFonts w:ascii="Times New Roman" w:hAnsi="Times New Roman" w:cs="Times New Roman"/>
                <w:b/>
                <w:sz w:val="24"/>
                <w:szCs w:val="24"/>
              </w:rPr>
              <w:t xml:space="preserve">ND </w:t>
            </w:r>
            <w:r w:rsidRPr="00F31D0A">
              <w:rPr>
                <w:rFonts w:ascii="Times New Roman" w:hAnsi="Times New Roman" w:cs="Times New Roman"/>
                <w:b/>
                <w:sz w:val="24"/>
                <w:szCs w:val="24"/>
              </w:rPr>
              <w:t xml:space="preserve">ngày </w:t>
            </w:r>
            <w:r w:rsidR="009616C9">
              <w:rPr>
                <w:rFonts w:ascii="Times New Roman" w:hAnsi="Times New Roman" w:cs="Times New Roman"/>
                <w:b/>
                <w:sz w:val="24"/>
                <w:szCs w:val="24"/>
              </w:rPr>
              <w:t>08</w:t>
            </w:r>
            <w:r w:rsidRPr="00F31D0A">
              <w:rPr>
                <w:rFonts w:ascii="Times New Roman" w:hAnsi="Times New Roman" w:cs="Times New Roman"/>
                <w:b/>
                <w:sz w:val="24"/>
                <w:szCs w:val="24"/>
              </w:rPr>
              <w:t>/</w:t>
            </w:r>
            <w:r w:rsidR="009616C9">
              <w:rPr>
                <w:rFonts w:ascii="Times New Roman" w:hAnsi="Times New Roman" w:cs="Times New Roman"/>
                <w:b/>
                <w:sz w:val="24"/>
                <w:szCs w:val="24"/>
              </w:rPr>
              <w:t>12</w:t>
            </w:r>
            <w:r w:rsidRPr="00F31D0A">
              <w:rPr>
                <w:rFonts w:ascii="Times New Roman" w:hAnsi="Times New Roman" w:cs="Times New Roman"/>
                <w:b/>
                <w:sz w:val="24"/>
                <w:szCs w:val="24"/>
              </w:rPr>
              <w:t>/202</w:t>
            </w:r>
            <w:r w:rsidR="009616C9">
              <w:rPr>
                <w:rFonts w:ascii="Times New Roman" w:hAnsi="Times New Roman" w:cs="Times New Roman"/>
                <w:b/>
                <w:sz w:val="24"/>
                <w:szCs w:val="24"/>
              </w:rPr>
              <w:t>3</w:t>
            </w:r>
            <w:r w:rsidRPr="00F31D0A">
              <w:rPr>
                <w:rFonts w:ascii="Times New Roman" w:hAnsi="Times New Roman" w:cs="Times New Roman"/>
                <w:b/>
                <w:sz w:val="24"/>
                <w:szCs w:val="24"/>
              </w:rPr>
              <w:t xml:space="preserve"> </w:t>
            </w:r>
            <w:r w:rsidR="00AD22B4" w:rsidRPr="00F31D0A">
              <w:rPr>
                <w:rFonts w:ascii="Times New Roman" w:hAnsi="Times New Roman" w:cs="Times New Roman"/>
                <w:b/>
                <w:sz w:val="24"/>
                <w:szCs w:val="24"/>
              </w:rPr>
              <w:t xml:space="preserve">của </w:t>
            </w:r>
            <w:r w:rsidRPr="00F31D0A">
              <w:rPr>
                <w:rFonts w:ascii="Times New Roman" w:hAnsi="Times New Roman" w:cs="Times New Roman"/>
                <w:b/>
                <w:sz w:val="24"/>
                <w:szCs w:val="24"/>
              </w:rPr>
              <w:t>HĐ</w:t>
            </w:r>
            <w:r w:rsidR="00AD22B4" w:rsidRPr="00F31D0A">
              <w:rPr>
                <w:rFonts w:ascii="Times New Roman" w:hAnsi="Times New Roman" w:cs="Times New Roman"/>
                <w:b/>
                <w:sz w:val="24"/>
                <w:szCs w:val="24"/>
              </w:rPr>
              <w:t>ND tỉnh</w:t>
            </w:r>
          </w:p>
          <w:p w:rsidR="00331BFA" w:rsidRPr="00FE6D0F" w:rsidRDefault="00730F65" w:rsidP="00244744">
            <w:pPr>
              <w:spacing w:before="20" w:after="20"/>
              <w:jc w:val="center"/>
              <w:rPr>
                <w:rFonts w:ascii="Times New Roman" w:hAnsi="Times New Roman" w:cs="Times New Roman"/>
                <w:b/>
                <w:sz w:val="24"/>
                <w:szCs w:val="24"/>
              </w:rPr>
            </w:pPr>
            <w:r w:rsidRPr="00F31D0A">
              <w:rPr>
                <w:rFonts w:ascii="Times New Roman" w:eastAsia="Times New Roman" w:hAnsi="Times New Roman" w:cs="Times New Roman"/>
                <w:b/>
                <w:spacing w:val="-4"/>
                <w:sz w:val="24"/>
                <w:szCs w:val="24"/>
              </w:rPr>
              <w:t> </w:t>
            </w:r>
            <w:r w:rsidR="009616C9" w:rsidRPr="00F31D0A">
              <w:rPr>
                <w:rFonts w:ascii="Times New Roman" w:eastAsia="Times New Roman" w:hAnsi="Times New Roman" w:cs="Times New Roman"/>
                <w:b/>
                <w:sz w:val="24"/>
                <w:szCs w:val="24"/>
              </w:rPr>
              <w:t>Quy</w:t>
            </w:r>
            <w:r w:rsidR="009616C9" w:rsidRPr="00F31D0A">
              <w:rPr>
                <w:rFonts w:ascii="Times New Roman" w:eastAsia="Times New Roman" w:hAnsi="Times New Roman" w:cs="Times New Roman"/>
                <w:b/>
                <w:bCs/>
                <w:sz w:val="24"/>
                <w:szCs w:val="24"/>
                <w:lang w:val="nl-NL"/>
              </w:rPr>
              <w:t xml:space="preserve"> định chức danh, mức phụ cấp, chế độ chính sách đối với người hoạt động không chuyên trách ở cấp xã, ở thôn, bản, tổ dân phố và người trực tiếp tham gia hoạt động ở thôn, bản, tổ dân phố</w:t>
            </w:r>
          </w:p>
        </w:tc>
        <w:tc>
          <w:tcPr>
            <w:tcW w:w="5386" w:type="dxa"/>
            <w:tcBorders>
              <w:top w:val="single" w:sz="4" w:space="0" w:color="auto"/>
            </w:tcBorders>
            <w:vAlign w:val="center"/>
          </w:tcPr>
          <w:p w:rsidR="00331BFA" w:rsidRPr="00730F65" w:rsidRDefault="002E72D6" w:rsidP="00993E64">
            <w:pPr>
              <w:spacing w:before="20" w:after="20"/>
              <w:jc w:val="center"/>
              <w:rPr>
                <w:rFonts w:ascii="Times New Roman" w:hAnsi="Times New Roman" w:cs="Times New Roman"/>
                <w:sz w:val="24"/>
                <w:szCs w:val="24"/>
              </w:rPr>
            </w:pPr>
            <w:r w:rsidRPr="00F31D0A">
              <w:rPr>
                <w:rFonts w:ascii="Times New Roman" w:hAnsi="Times New Roman" w:cs="Times New Roman"/>
                <w:b/>
                <w:sz w:val="24"/>
                <w:szCs w:val="24"/>
              </w:rPr>
              <w:t xml:space="preserve">Dự thảo Nghị quyết </w:t>
            </w:r>
            <w:r w:rsidR="009616C9">
              <w:rPr>
                <w:rFonts w:ascii="Times New Roman" w:eastAsia="Times New Roman" w:hAnsi="Times New Roman" w:cs="Times New Roman"/>
                <w:b/>
                <w:sz w:val="24"/>
                <w:szCs w:val="24"/>
              </w:rPr>
              <w:t>q</w:t>
            </w:r>
            <w:r w:rsidR="00730F65" w:rsidRPr="00F31D0A">
              <w:rPr>
                <w:rFonts w:ascii="Times New Roman" w:eastAsia="Times New Roman" w:hAnsi="Times New Roman" w:cs="Times New Roman"/>
                <w:b/>
                <w:sz w:val="24"/>
                <w:szCs w:val="24"/>
              </w:rPr>
              <w:t>uy</w:t>
            </w:r>
            <w:r w:rsidR="00730F65" w:rsidRPr="00F31D0A">
              <w:rPr>
                <w:rFonts w:ascii="Times New Roman" w:eastAsia="Times New Roman" w:hAnsi="Times New Roman" w:cs="Times New Roman"/>
                <w:b/>
                <w:bCs/>
                <w:sz w:val="24"/>
                <w:szCs w:val="24"/>
                <w:lang w:val="nl-NL"/>
              </w:rPr>
              <w:t xml:space="preserve"> định </w:t>
            </w:r>
            <w:r w:rsidR="00993E64">
              <w:rPr>
                <w:rFonts w:ascii="Times New Roman" w:eastAsia="Times New Roman" w:hAnsi="Times New Roman" w:cs="Times New Roman"/>
                <w:b/>
                <w:bCs/>
                <w:sz w:val="24"/>
                <w:szCs w:val="24"/>
                <w:lang w:val="nl-NL"/>
              </w:rPr>
              <w:t xml:space="preserve">số lượng, chức danh, </w:t>
            </w:r>
            <w:r w:rsidR="00730F65" w:rsidRPr="00F31D0A">
              <w:rPr>
                <w:rFonts w:ascii="Times New Roman" w:eastAsia="Times New Roman" w:hAnsi="Times New Roman" w:cs="Times New Roman"/>
                <w:b/>
                <w:bCs/>
                <w:sz w:val="24"/>
                <w:szCs w:val="24"/>
                <w:lang w:val="nl-NL"/>
              </w:rPr>
              <w:t xml:space="preserve">mức phụ cấp, </w:t>
            </w:r>
            <w:r w:rsidR="00993E64">
              <w:rPr>
                <w:rFonts w:ascii="Times New Roman" w:eastAsia="Times New Roman" w:hAnsi="Times New Roman" w:cs="Times New Roman"/>
                <w:b/>
                <w:bCs/>
                <w:sz w:val="24"/>
                <w:szCs w:val="24"/>
                <w:lang w:val="nl-NL"/>
              </w:rPr>
              <w:t>việc kiêm nhiệm,</w:t>
            </w:r>
            <w:r w:rsidR="00730F65" w:rsidRPr="00F31D0A">
              <w:rPr>
                <w:rFonts w:ascii="Times New Roman" w:eastAsia="Times New Roman" w:hAnsi="Times New Roman" w:cs="Times New Roman"/>
                <w:b/>
                <w:bCs/>
                <w:sz w:val="24"/>
                <w:szCs w:val="24"/>
                <w:lang w:val="nl-NL"/>
              </w:rPr>
              <w:t xml:space="preserve"> </w:t>
            </w:r>
            <w:r w:rsidR="00993E64">
              <w:rPr>
                <w:rFonts w:ascii="Times New Roman" w:eastAsia="Times New Roman" w:hAnsi="Times New Roman" w:cs="Times New Roman"/>
                <w:b/>
                <w:bCs/>
                <w:sz w:val="24"/>
                <w:szCs w:val="24"/>
                <w:lang w:val="nl-NL"/>
              </w:rPr>
              <w:t xml:space="preserve">phụ cấp </w:t>
            </w:r>
            <w:r w:rsidR="009616C9">
              <w:rPr>
                <w:rFonts w:ascii="Times New Roman" w:eastAsia="Times New Roman" w:hAnsi="Times New Roman" w:cs="Times New Roman"/>
                <w:b/>
                <w:bCs/>
                <w:sz w:val="24"/>
                <w:szCs w:val="24"/>
                <w:lang w:val="nl-NL"/>
              </w:rPr>
              <w:t>kiêm nhiệm</w:t>
            </w:r>
            <w:r w:rsidR="00730F65" w:rsidRPr="00F31D0A">
              <w:rPr>
                <w:rFonts w:ascii="Times New Roman" w:eastAsia="Times New Roman" w:hAnsi="Times New Roman" w:cs="Times New Roman"/>
                <w:b/>
                <w:bCs/>
                <w:sz w:val="24"/>
                <w:szCs w:val="24"/>
                <w:lang w:val="nl-NL"/>
              </w:rPr>
              <w:t xml:space="preserve"> đối với người hoạt động không chuyên trách </w:t>
            </w:r>
            <w:r w:rsidR="00993E64">
              <w:rPr>
                <w:rFonts w:ascii="Times New Roman" w:eastAsia="Times New Roman" w:hAnsi="Times New Roman" w:cs="Times New Roman"/>
                <w:b/>
                <w:bCs/>
                <w:sz w:val="24"/>
                <w:szCs w:val="24"/>
                <w:lang w:val="nl-NL"/>
              </w:rPr>
              <w:t>và</w:t>
            </w:r>
            <w:r w:rsidR="009616C9">
              <w:rPr>
                <w:rFonts w:ascii="Times New Roman" w:eastAsia="Times New Roman" w:hAnsi="Times New Roman" w:cs="Times New Roman"/>
                <w:b/>
                <w:bCs/>
                <w:sz w:val="24"/>
                <w:szCs w:val="24"/>
                <w:lang w:val="nl-NL"/>
              </w:rPr>
              <w:t xml:space="preserve"> </w:t>
            </w:r>
            <w:r w:rsidR="00730F65" w:rsidRPr="00F31D0A">
              <w:rPr>
                <w:rFonts w:ascii="Times New Roman" w:eastAsia="Times New Roman" w:hAnsi="Times New Roman" w:cs="Times New Roman"/>
                <w:b/>
                <w:bCs/>
                <w:sz w:val="24"/>
                <w:szCs w:val="24"/>
                <w:lang w:val="nl-NL"/>
              </w:rPr>
              <w:t>người tham gia hoạt động ở thôn, bản, tổ dân phố</w:t>
            </w:r>
          </w:p>
        </w:tc>
        <w:tc>
          <w:tcPr>
            <w:tcW w:w="3828" w:type="dxa"/>
            <w:tcBorders>
              <w:top w:val="single" w:sz="4" w:space="0" w:color="auto"/>
            </w:tcBorders>
            <w:vAlign w:val="center"/>
          </w:tcPr>
          <w:p w:rsidR="00AD22B4" w:rsidRPr="00FE6D0F" w:rsidRDefault="00331BFA" w:rsidP="00F31D0A">
            <w:pPr>
              <w:spacing w:before="20" w:after="20"/>
              <w:jc w:val="center"/>
              <w:rPr>
                <w:rFonts w:ascii="Times New Roman" w:hAnsi="Times New Roman" w:cs="Times New Roman"/>
                <w:b/>
                <w:sz w:val="24"/>
                <w:szCs w:val="24"/>
              </w:rPr>
            </w:pPr>
            <w:r w:rsidRPr="00FE6D0F">
              <w:rPr>
                <w:rFonts w:ascii="Times New Roman" w:hAnsi="Times New Roman" w:cs="Times New Roman"/>
                <w:b/>
                <w:sz w:val="24"/>
                <w:szCs w:val="24"/>
              </w:rPr>
              <w:t xml:space="preserve">LÝ DO SỬA ĐỔI, </w:t>
            </w:r>
            <w:r w:rsidR="00F31D0A">
              <w:rPr>
                <w:rFonts w:ascii="Times New Roman" w:hAnsi="Times New Roman" w:cs="Times New Roman"/>
                <w:b/>
                <w:sz w:val="24"/>
                <w:szCs w:val="24"/>
              </w:rPr>
              <w:t>BÃI BỎ</w:t>
            </w:r>
          </w:p>
        </w:tc>
      </w:tr>
      <w:tr w:rsidR="00AD22B4" w:rsidRPr="00FE6D0F" w:rsidTr="00625845">
        <w:tc>
          <w:tcPr>
            <w:tcW w:w="670" w:type="dxa"/>
            <w:vAlign w:val="center"/>
          </w:tcPr>
          <w:p w:rsidR="00AD22B4" w:rsidRPr="00FE6D0F" w:rsidRDefault="00DC0E8A" w:rsidP="00DC0E8A">
            <w:pPr>
              <w:jc w:val="center"/>
              <w:rPr>
                <w:rFonts w:ascii="Times New Roman" w:hAnsi="Times New Roman" w:cs="Times New Roman"/>
                <w:b/>
                <w:sz w:val="24"/>
                <w:szCs w:val="24"/>
              </w:rPr>
            </w:pPr>
            <w:r w:rsidRPr="00FE6D0F">
              <w:rPr>
                <w:rFonts w:ascii="Times New Roman" w:hAnsi="Times New Roman" w:cs="Times New Roman"/>
                <w:b/>
                <w:sz w:val="24"/>
                <w:szCs w:val="24"/>
              </w:rPr>
              <w:t>1</w:t>
            </w:r>
          </w:p>
        </w:tc>
        <w:tc>
          <w:tcPr>
            <w:tcW w:w="5143" w:type="dxa"/>
          </w:tcPr>
          <w:p w:rsidR="0045659C" w:rsidRPr="00A562B1" w:rsidRDefault="003F6002" w:rsidP="00A562B1">
            <w:pPr>
              <w:pStyle w:val="NormalWeb"/>
              <w:shd w:val="clear" w:color="auto" w:fill="FFFFFF"/>
              <w:spacing w:before="0" w:beforeAutospacing="0" w:after="0" w:afterAutospacing="0"/>
              <w:ind w:firstLine="284"/>
              <w:jc w:val="both"/>
              <w:rPr>
                <w:b/>
                <w:iCs/>
                <w:color w:val="000000"/>
              </w:rPr>
            </w:pPr>
            <w:r w:rsidRPr="00A562B1">
              <w:rPr>
                <w:b/>
              </w:rPr>
              <w:t>Cơ sở pháp lý</w:t>
            </w:r>
          </w:p>
          <w:p w:rsidR="009616C9" w:rsidRPr="00A562B1" w:rsidRDefault="009616C9" w:rsidP="00A562B1">
            <w:pPr>
              <w:ind w:firstLine="284"/>
              <w:jc w:val="both"/>
              <w:rPr>
                <w:rFonts w:ascii="Times New Roman" w:hAnsi="Times New Roman" w:cs="Times New Roman"/>
                <w:strike/>
                <w:sz w:val="24"/>
                <w:szCs w:val="24"/>
              </w:rPr>
            </w:pPr>
            <w:r w:rsidRPr="00A562B1">
              <w:rPr>
                <w:rFonts w:ascii="Times New Roman" w:hAnsi="Times New Roman" w:cs="Times New Roman"/>
                <w:i/>
                <w:iCs/>
                <w:strike/>
                <w:sz w:val="24"/>
                <w:szCs w:val="24"/>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9616C9" w:rsidRPr="00A562B1" w:rsidRDefault="009616C9" w:rsidP="00A562B1">
            <w:pPr>
              <w:ind w:firstLine="284"/>
              <w:jc w:val="both"/>
              <w:rPr>
                <w:rFonts w:ascii="Times New Roman" w:hAnsi="Times New Roman" w:cs="Times New Roman"/>
                <w:strike/>
                <w:sz w:val="24"/>
                <w:szCs w:val="24"/>
              </w:rPr>
            </w:pPr>
            <w:r w:rsidRPr="00A562B1">
              <w:rPr>
                <w:rFonts w:ascii="Times New Roman" w:hAnsi="Times New Roman" w:cs="Times New Roman"/>
                <w:i/>
                <w:iCs/>
                <w:strike/>
                <w:sz w:val="24"/>
                <w:szCs w:val="24"/>
              </w:rPr>
              <w:t>Căn cứ Luật Ban hành văn bản quy phạm pháp luật ngày 22 tháng 6 năm 2015; Luật sửa đổi, bổ sung một số điều của Luật Ban hành văn bản quy phạm pháp luật ngày 18 tháng 6 năm 2020;</w:t>
            </w:r>
          </w:p>
          <w:p w:rsidR="009616C9" w:rsidRPr="00A562B1" w:rsidRDefault="009616C9" w:rsidP="00A562B1">
            <w:pPr>
              <w:ind w:firstLine="284"/>
              <w:jc w:val="both"/>
              <w:rPr>
                <w:rFonts w:ascii="Times New Roman" w:hAnsi="Times New Roman" w:cs="Times New Roman"/>
                <w:strike/>
                <w:sz w:val="24"/>
                <w:szCs w:val="24"/>
              </w:rPr>
            </w:pPr>
            <w:r w:rsidRPr="00A562B1">
              <w:rPr>
                <w:rFonts w:ascii="Times New Roman" w:hAnsi="Times New Roman" w:cs="Times New Roman"/>
                <w:i/>
                <w:iCs/>
                <w:strike/>
                <w:sz w:val="24"/>
                <w:szCs w:val="24"/>
              </w:rPr>
              <w:t>Căn cứ Luật Ngân sách nhà nước ngày 25 tháng 6 tháng 2015;</w:t>
            </w:r>
          </w:p>
          <w:p w:rsidR="009616C9" w:rsidRPr="00A562B1" w:rsidRDefault="009616C9" w:rsidP="00A562B1">
            <w:pPr>
              <w:ind w:firstLine="284"/>
              <w:jc w:val="both"/>
              <w:rPr>
                <w:rFonts w:ascii="Times New Roman" w:hAnsi="Times New Roman" w:cs="Times New Roman"/>
                <w:strike/>
                <w:sz w:val="24"/>
                <w:szCs w:val="24"/>
              </w:rPr>
            </w:pPr>
            <w:r w:rsidRPr="00A562B1">
              <w:rPr>
                <w:rFonts w:ascii="Times New Roman" w:hAnsi="Times New Roman" w:cs="Times New Roman"/>
                <w:i/>
                <w:iCs/>
                <w:strike/>
                <w:sz w:val="24"/>
                <w:szCs w:val="24"/>
              </w:rPr>
              <w:t>Căn cứ Luật Dân quân Tự vệ ngày 22 tháng 11 tháng 2019;</w:t>
            </w:r>
          </w:p>
          <w:p w:rsidR="009616C9" w:rsidRPr="00A562B1" w:rsidRDefault="009616C9" w:rsidP="00A562B1">
            <w:pPr>
              <w:ind w:firstLine="284"/>
              <w:jc w:val="both"/>
              <w:rPr>
                <w:rFonts w:ascii="Times New Roman Italic" w:hAnsi="Times New Roman Italic" w:cs="Times New Roman"/>
                <w:sz w:val="24"/>
                <w:szCs w:val="24"/>
              </w:rPr>
            </w:pPr>
            <w:r w:rsidRPr="00A562B1">
              <w:rPr>
                <w:rFonts w:ascii="Times New Roman" w:hAnsi="Times New Roman" w:cs="Times New Roman"/>
                <w:i/>
                <w:iCs/>
                <w:strike/>
                <w:sz w:val="24"/>
                <w:szCs w:val="24"/>
              </w:rPr>
              <w:t xml:space="preserve">Căn cứ các Nghị định của Chính phủ: số 38/2006/NĐ-CP ngày 17 tháng 4 năm 2006 về Bảo vệ dân phố; số 33/2023/NĐ-CP ngày 10 tháng 6 năm 2023 quy định về cán bộ, công chức cấp xã và người hoạt động không chuyên trách ở cấp xã, ở thôn, tổ dân phố; số 73/2009/NĐ-CP ngày 07 tháng 9 năm 2009 quy định chi tiết thi hành một số </w:t>
            </w:r>
            <w:r w:rsidRPr="00A562B1">
              <w:rPr>
                <w:rFonts w:ascii="Times New Roman" w:hAnsi="Times New Roman" w:cs="Times New Roman"/>
                <w:i/>
                <w:iCs/>
                <w:strike/>
                <w:sz w:val="24"/>
                <w:szCs w:val="24"/>
              </w:rPr>
              <w:lastRenderedPageBreak/>
              <w:t xml:space="preserve">điều của Pháp lệnh Công an xã; số 35/2016/NĐ-CP ngày 15 tháng 5 năm 2016 quy định chi tiết thi hành một số điều của Luật Thú y; </w:t>
            </w:r>
            <w:r w:rsidRPr="00A562B1">
              <w:rPr>
                <w:rFonts w:ascii="Times New Roman Italic" w:hAnsi="Times New Roman Italic" w:cs="Times New Roman"/>
                <w:i/>
                <w:iCs/>
                <w:sz w:val="24"/>
                <w:szCs w:val="24"/>
              </w:rPr>
              <w:t>số 72/2020/NĐ-CP ngày 30 tháng 6 năm 2020 quy định chi tiết một số Điều của Luật Dân quân tự vệ về tổ chức xây dựng lực lượng và chế độ, chính sách đối với dân quân tự vệ;</w:t>
            </w:r>
          </w:p>
          <w:p w:rsidR="00AD22B4" w:rsidRPr="00A562B1" w:rsidRDefault="009616C9" w:rsidP="00A562B1">
            <w:pPr>
              <w:ind w:firstLine="284"/>
              <w:jc w:val="both"/>
              <w:rPr>
                <w:rFonts w:ascii="Times New Roman" w:hAnsi="Times New Roman" w:cs="Times New Roman"/>
                <w:strike/>
                <w:sz w:val="24"/>
                <w:szCs w:val="24"/>
              </w:rPr>
            </w:pPr>
            <w:r w:rsidRPr="00A562B1">
              <w:rPr>
                <w:rFonts w:ascii="Times New Roman" w:hAnsi="Times New Roman" w:cs="Times New Roman"/>
                <w:i/>
                <w:iCs/>
                <w:strike/>
                <w:sz w:val="24"/>
                <w:szCs w:val="24"/>
              </w:rPr>
              <w:t>Căn cứ Quyết định số 75/2009/QĐ-TTg ngày 11 tháng 5 năm 2009 của Thủ tướng Chính phủ về việc quy định chế độ phụ cấp đối với nhân viên y tế thôn, bản;</w:t>
            </w:r>
          </w:p>
        </w:tc>
        <w:tc>
          <w:tcPr>
            <w:tcW w:w="5386" w:type="dxa"/>
          </w:tcPr>
          <w:p w:rsidR="0045659C" w:rsidRPr="00A562B1" w:rsidRDefault="0045659C" w:rsidP="00A562B1">
            <w:pPr>
              <w:pStyle w:val="NormalWeb"/>
              <w:shd w:val="clear" w:color="auto" w:fill="FFFFFF"/>
              <w:spacing w:before="0" w:beforeAutospacing="0" w:after="0" w:afterAutospacing="0"/>
              <w:ind w:firstLine="284"/>
              <w:jc w:val="both"/>
              <w:rPr>
                <w:b/>
                <w:iCs/>
                <w:color w:val="000000"/>
              </w:rPr>
            </w:pPr>
            <w:r w:rsidRPr="00A562B1">
              <w:rPr>
                <w:b/>
              </w:rPr>
              <w:lastRenderedPageBreak/>
              <w:t>Cơ</w:t>
            </w:r>
            <w:r w:rsidR="003F6002" w:rsidRPr="00A562B1">
              <w:rPr>
                <w:b/>
              </w:rPr>
              <w:t xml:space="preserve"> sở pháp lý</w:t>
            </w:r>
          </w:p>
          <w:p w:rsidR="009616C9" w:rsidRPr="00A562B1" w:rsidRDefault="009616C9" w:rsidP="00A562B1">
            <w:pPr>
              <w:ind w:firstLine="284"/>
              <w:jc w:val="both"/>
              <w:rPr>
                <w:rFonts w:ascii="Times New Roman" w:hAnsi="Times New Roman" w:cs="Times New Roman"/>
                <w:b/>
                <w:i/>
                <w:sz w:val="24"/>
                <w:szCs w:val="24"/>
              </w:rPr>
            </w:pPr>
            <w:r w:rsidRPr="00A562B1">
              <w:rPr>
                <w:rFonts w:ascii="Times New Roman" w:hAnsi="Times New Roman" w:cs="Times New Roman"/>
                <w:b/>
                <w:i/>
                <w:sz w:val="24"/>
                <w:szCs w:val="24"/>
              </w:rPr>
              <w:t>Căn cứ Luật Tổ chức chính quyền địa phương số 72/2025/QH15;</w:t>
            </w:r>
          </w:p>
          <w:p w:rsidR="009616C9" w:rsidRPr="00A562B1" w:rsidRDefault="009616C9" w:rsidP="00A562B1">
            <w:pPr>
              <w:ind w:firstLine="284"/>
              <w:jc w:val="both"/>
              <w:rPr>
                <w:rFonts w:ascii="Times New Roman" w:hAnsi="Times New Roman" w:cs="Times New Roman"/>
                <w:b/>
                <w:i/>
                <w:sz w:val="24"/>
                <w:szCs w:val="24"/>
              </w:rPr>
            </w:pPr>
            <w:r w:rsidRPr="00A562B1">
              <w:rPr>
                <w:rFonts w:ascii="Times New Roman" w:hAnsi="Times New Roman" w:cs="Times New Roman"/>
                <w:b/>
                <w:i/>
                <w:sz w:val="24"/>
                <w:szCs w:val="24"/>
              </w:rPr>
              <w:t>Căn cứ Luật ban hành văn bản Quy phạm pháp luật số 64/2025/QH15; Luật sửa đổi, bổ sung một số Điều Luật ban hành văn bản Quy phạm pháp luật số 87/2025/QH15;</w:t>
            </w:r>
          </w:p>
          <w:p w:rsidR="009616C9" w:rsidRPr="00A562B1" w:rsidRDefault="009616C9" w:rsidP="00A562B1">
            <w:pPr>
              <w:ind w:firstLine="284"/>
              <w:jc w:val="both"/>
              <w:rPr>
                <w:rFonts w:ascii="Times New Roman" w:hAnsi="Times New Roman" w:cs="Times New Roman"/>
                <w:b/>
                <w:i/>
                <w:sz w:val="24"/>
                <w:szCs w:val="24"/>
              </w:rPr>
            </w:pPr>
            <w:r w:rsidRPr="00A562B1">
              <w:rPr>
                <w:rFonts w:ascii="Times New Roman" w:hAnsi="Times New Roman" w:cs="Times New Roman"/>
                <w:b/>
                <w:i/>
                <w:sz w:val="24"/>
                <w:szCs w:val="24"/>
              </w:rPr>
              <w:t>Căn cứ Luật Ngân sách nhà nước số 89/2025/QH15;</w:t>
            </w:r>
          </w:p>
          <w:p w:rsidR="009616C9" w:rsidRPr="00A562B1" w:rsidRDefault="009616C9" w:rsidP="00A562B1">
            <w:pPr>
              <w:ind w:firstLine="284"/>
              <w:jc w:val="both"/>
              <w:rPr>
                <w:rFonts w:ascii="Times New Roman" w:hAnsi="Times New Roman" w:cs="Times New Roman"/>
                <w:b/>
                <w:i/>
                <w:sz w:val="24"/>
                <w:szCs w:val="24"/>
              </w:rPr>
            </w:pPr>
            <w:r w:rsidRPr="00A562B1">
              <w:rPr>
                <w:rFonts w:ascii="Times New Roman" w:hAnsi="Times New Roman" w:cs="Times New Roman"/>
                <w:i/>
                <w:sz w:val="24"/>
                <w:szCs w:val="24"/>
              </w:rPr>
              <w:t xml:space="preserve">Căn cứ Nghị định số 72/2020/NĐ-CP ngày 30 tháng 6 năm 2020 của Chính phủ quy định chi tiết một số điều của Luật Dân quân tự vệ về tổ chức xây dựng lực lượng và chế độ, chính sách đối với Dân quân tự vệ; </w:t>
            </w:r>
            <w:r w:rsidRPr="00A562B1">
              <w:rPr>
                <w:rFonts w:ascii="Times New Roman" w:hAnsi="Times New Roman" w:cs="Times New Roman"/>
                <w:b/>
                <w:i/>
                <w:sz w:val="24"/>
                <w:szCs w:val="24"/>
              </w:rPr>
              <w:t>Nghị định số 16/2025/NĐ-CP ngày 04 tháng 02 năm 2025 của Chính phủ sửa đổi, bổ sung một số điều của Nghị định số 72/2020/NĐ-CP ngày 30 tháng 6 năm 2020 của Chính phủ;</w:t>
            </w:r>
          </w:p>
          <w:p w:rsidR="009616C9" w:rsidRPr="00A562B1" w:rsidRDefault="009616C9" w:rsidP="00A562B1">
            <w:pPr>
              <w:ind w:firstLine="284"/>
              <w:jc w:val="both"/>
              <w:rPr>
                <w:rFonts w:ascii="Times New Roman" w:hAnsi="Times New Roman" w:cs="Times New Roman"/>
                <w:b/>
                <w:i/>
                <w:sz w:val="24"/>
                <w:szCs w:val="24"/>
              </w:rPr>
            </w:pPr>
            <w:r w:rsidRPr="00A562B1">
              <w:rPr>
                <w:rFonts w:ascii="Times New Roman" w:hAnsi="Times New Roman" w:cs="Times New Roman"/>
                <w:b/>
                <w:i/>
                <w:sz w:val="24"/>
                <w:szCs w:val="24"/>
              </w:rPr>
              <w:t xml:space="preserve">Căn cứ Nghị định số 185/2026/NĐ-CP ngày 26 tháng 5 năm 2026 của Chính phủ quy định về tổ chức, hoạt động của thôn, tổ dân phố và chế độ, chính sách đối với người hoạt động không chuyên </w:t>
            </w:r>
            <w:r w:rsidRPr="00A562B1">
              <w:rPr>
                <w:rFonts w:ascii="Times New Roman" w:hAnsi="Times New Roman" w:cs="Times New Roman"/>
                <w:b/>
                <w:i/>
                <w:sz w:val="24"/>
                <w:szCs w:val="24"/>
              </w:rPr>
              <w:lastRenderedPageBreak/>
              <w:t>trách ở thôn, tổ dân phố;</w:t>
            </w:r>
          </w:p>
          <w:p w:rsidR="009616C9" w:rsidRPr="00A562B1" w:rsidRDefault="009616C9" w:rsidP="00A562B1">
            <w:pPr>
              <w:ind w:firstLine="284"/>
              <w:jc w:val="both"/>
              <w:rPr>
                <w:rFonts w:ascii="Times New Roman" w:hAnsi="Times New Roman" w:cs="Times New Roman"/>
                <w:b/>
                <w:i/>
                <w:sz w:val="24"/>
                <w:szCs w:val="24"/>
              </w:rPr>
            </w:pPr>
            <w:r w:rsidRPr="00A562B1">
              <w:rPr>
                <w:rFonts w:ascii="Times New Roman" w:hAnsi="Times New Roman" w:cs="Times New Roman"/>
                <w:b/>
                <w:i/>
                <w:sz w:val="24"/>
                <w:szCs w:val="24"/>
              </w:rPr>
              <w:t>Căn cứ Nghị định số 192/2026/NĐ-CP ngày 30 tháng 5 năm 2026 của Chính phủ</w:t>
            </w:r>
            <w:bookmarkStart w:id="0" w:name="loai_1_name"/>
            <w:r w:rsidRPr="00A562B1">
              <w:rPr>
                <w:rFonts w:ascii="Times New Roman" w:hAnsi="Times New Roman" w:cs="Times New Roman"/>
                <w:b/>
                <w:i/>
                <w:sz w:val="24"/>
                <w:szCs w:val="24"/>
              </w:rPr>
              <w:t xml:space="preserve"> quy định một số chế độ phụ cấp đặc thù trong lĩnh vực y tế; hỗ trợ hằng tháng đối với nhân viên y tế thôn, tổ dân phố và cô đỡ thôn, bản</w:t>
            </w:r>
            <w:bookmarkEnd w:id="0"/>
            <w:r w:rsidRPr="00A562B1">
              <w:rPr>
                <w:rFonts w:ascii="Times New Roman" w:hAnsi="Times New Roman" w:cs="Times New Roman"/>
                <w:b/>
                <w:i/>
                <w:sz w:val="24"/>
                <w:szCs w:val="24"/>
              </w:rPr>
              <w:t>;</w:t>
            </w:r>
          </w:p>
          <w:p w:rsidR="00AD22B4" w:rsidRPr="00FE6D0F" w:rsidRDefault="00AD22B4" w:rsidP="005C5215">
            <w:pPr>
              <w:spacing w:before="20" w:after="20"/>
              <w:jc w:val="both"/>
              <w:rPr>
                <w:rFonts w:ascii="Times New Roman" w:hAnsi="Times New Roman" w:cs="Times New Roman"/>
                <w:b/>
                <w:i/>
                <w:sz w:val="24"/>
                <w:szCs w:val="24"/>
              </w:rPr>
            </w:pPr>
          </w:p>
          <w:p w:rsidR="00B20E2A" w:rsidRPr="00FE6D0F" w:rsidRDefault="00B20E2A" w:rsidP="005C5215">
            <w:pPr>
              <w:spacing w:before="20" w:after="20"/>
              <w:jc w:val="both"/>
              <w:rPr>
                <w:rFonts w:ascii="Times New Roman" w:hAnsi="Times New Roman" w:cs="Times New Roman"/>
                <w:b/>
                <w:i/>
                <w:sz w:val="24"/>
                <w:szCs w:val="24"/>
              </w:rPr>
            </w:pPr>
          </w:p>
          <w:p w:rsidR="00B20E2A" w:rsidRPr="00FE6D0F" w:rsidRDefault="00B20E2A" w:rsidP="005C5215">
            <w:pPr>
              <w:spacing w:before="20" w:after="20"/>
              <w:jc w:val="both"/>
              <w:rPr>
                <w:rFonts w:ascii="Times New Roman" w:hAnsi="Times New Roman" w:cs="Times New Roman"/>
                <w:b/>
                <w:i/>
                <w:sz w:val="24"/>
                <w:szCs w:val="24"/>
              </w:rPr>
            </w:pPr>
          </w:p>
          <w:p w:rsidR="00B20E2A" w:rsidRPr="00FE6D0F" w:rsidRDefault="00B20E2A" w:rsidP="005C5215">
            <w:pPr>
              <w:spacing w:before="20" w:after="20"/>
              <w:jc w:val="both"/>
              <w:rPr>
                <w:rFonts w:ascii="Times New Roman" w:hAnsi="Times New Roman" w:cs="Times New Roman"/>
                <w:b/>
                <w:i/>
                <w:sz w:val="24"/>
                <w:szCs w:val="24"/>
              </w:rPr>
            </w:pPr>
          </w:p>
          <w:p w:rsidR="00B20E2A" w:rsidRPr="00FE6D0F" w:rsidRDefault="00B20E2A" w:rsidP="005C5215">
            <w:pPr>
              <w:spacing w:before="20" w:after="20"/>
              <w:jc w:val="both"/>
              <w:rPr>
                <w:rFonts w:ascii="Times New Roman" w:hAnsi="Times New Roman" w:cs="Times New Roman"/>
                <w:sz w:val="24"/>
                <w:szCs w:val="24"/>
              </w:rPr>
            </w:pPr>
          </w:p>
        </w:tc>
        <w:tc>
          <w:tcPr>
            <w:tcW w:w="3828" w:type="dxa"/>
          </w:tcPr>
          <w:p w:rsidR="006B6A8B" w:rsidRPr="00FE6D0F" w:rsidRDefault="006B6A8B" w:rsidP="005C5215">
            <w:pPr>
              <w:spacing w:before="20" w:after="20"/>
              <w:jc w:val="both"/>
              <w:rPr>
                <w:rFonts w:ascii="Times New Roman" w:hAnsi="Times New Roman" w:cs="Times New Roman"/>
                <w:sz w:val="24"/>
                <w:szCs w:val="24"/>
              </w:rPr>
            </w:pPr>
          </w:p>
          <w:p w:rsidR="00AD22B4" w:rsidRPr="00FE6D0F" w:rsidRDefault="006B6A8B" w:rsidP="009616C9">
            <w:pPr>
              <w:spacing w:before="20" w:after="20"/>
              <w:jc w:val="both"/>
              <w:rPr>
                <w:rFonts w:ascii="Times New Roman" w:hAnsi="Times New Roman" w:cs="Times New Roman"/>
                <w:sz w:val="24"/>
                <w:szCs w:val="24"/>
              </w:rPr>
            </w:pPr>
            <w:r w:rsidRPr="00FE6D0F">
              <w:rPr>
                <w:rFonts w:ascii="Times New Roman" w:hAnsi="Times New Roman" w:cs="Times New Roman"/>
                <w:sz w:val="24"/>
                <w:szCs w:val="24"/>
              </w:rPr>
              <w:t>Các Luật Tổ chức chính quyền địa phương, Luật ban hành văn bản quy phạm pháp luật</w:t>
            </w:r>
            <w:r w:rsidR="00730F65">
              <w:rPr>
                <w:rFonts w:ascii="Times New Roman" w:hAnsi="Times New Roman" w:cs="Times New Roman"/>
                <w:sz w:val="24"/>
                <w:szCs w:val="24"/>
              </w:rPr>
              <w:t xml:space="preserve">; </w:t>
            </w:r>
            <w:r w:rsidR="009616C9">
              <w:rPr>
                <w:rFonts w:ascii="Times New Roman" w:hAnsi="Times New Roman" w:cs="Times New Roman"/>
                <w:sz w:val="24"/>
                <w:szCs w:val="24"/>
              </w:rPr>
              <w:t xml:space="preserve">Luật Ngân sách nhà nước; các Nghị định của Chính phủ quy định về chức danh và chế độ, chính sách đối với người hoạt động không chuyên trách ở thôn, tổ dân phố và các chức danh người tham gia hoạt động ở thôn, tổ dân phố đã được </w:t>
            </w:r>
            <w:r w:rsidR="00A562B1">
              <w:rPr>
                <w:rFonts w:ascii="Times New Roman" w:hAnsi="Times New Roman" w:cs="Times New Roman"/>
                <w:sz w:val="24"/>
                <w:szCs w:val="24"/>
              </w:rPr>
              <w:t xml:space="preserve">sửa đổi, bổ sung, </w:t>
            </w:r>
            <w:r w:rsidR="009616C9">
              <w:rPr>
                <w:rFonts w:ascii="Times New Roman" w:hAnsi="Times New Roman" w:cs="Times New Roman"/>
                <w:sz w:val="24"/>
                <w:szCs w:val="24"/>
              </w:rPr>
              <w:t>thay thế bằng các văn bản mới.</w:t>
            </w:r>
            <w:r w:rsidR="009616C9" w:rsidRPr="00FE6D0F">
              <w:rPr>
                <w:rFonts w:ascii="Times New Roman" w:hAnsi="Times New Roman" w:cs="Times New Roman"/>
                <w:sz w:val="24"/>
                <w:szCs w:val="24"/>
              </w:rPr>
              <w:t xml:space="preserve"> </w:t>
            </w:r>
          </w:p>
        </w:tc>
      </w:tr>
      <w:tr w:rsidR="004C7081" w:rsidRPr="00FE6D0F" w:rsidTr="00625845">
        <w:tc>
          <w:tcPr>
            <w:tcW w:w="670" w:type="dxa"/>
            <w:vAlign w:val="center"/>
          </w:tcPr>
          <w:p w:rsidR="004C7081" w:rsidRPr="00FE6D0F" w:rsidRDefault="004C7081" w:rsidP="00DC0E8A">
            <w:pPr>
              <w:jc w:val="center"/>
              <w:rPr>
                <w:rFonts w:ascii="Times New Roman" w:hAnsi="Times New Roman" w:cs="Times New Roman"/>
                <w:b/>
                <w:sz w:val="24"/>
                <w:szCs w:val="24"/>
              </w:rPr>
            </w:pPr>
            <w:r w:rsidRPr="00FE6D0F">
              <w:rPr>
                <w:rFonts w:ascii="Times New Roman" w:hAnsi="Times New Roman" w:cs="Times New Roman"/>
                <w:b/>
                <w:sz w:val="24"/>
                <w:szCs w:val="24"/>
              </w:rPr>
              <w:lastRenderedPageBreak/>
              <w:t>2</w:t>
            </w:r>
          </w:p>
        </w:tc>
        <w:tc>
          <w:tcPr>
            <w:tcW w:w="5143" w:type="dxa"/>
          </w:tcPr>
          <w:p w:rsidR="004C7081" w:rsidRPr="004C7081" w:rsidRDefault="004C7081" w:rsidP="004C7081">
            <w:pPr>
              <w:shd w:val="clear" w:color="auto" w:fill="FFFFFF"/>
              <w:ind w:firstLine="284"/>
              <w:jc w:val="both"/>
              <w:rPr>
                <w:rFonts w:ascii="Times New Roman" w:eastAsia="Times New Roman" w:hAnsi="Times New Roman" w:cs="Times New Roman"/>
                <w:b/>
                <w:bCs/>
                <w:sz w:val="24"/>
                <w:szCs w:val="24"/>
              </w:rPr>
            </w:pPr>
            <w:r w:rsidRPr="004C7081">
              <w:rPr>
                <w:rFonts w:ascii="Times New Roman" w:eastAsia="Times New Roman" w:hAnsi="Times New Roman" w:cs="Times New Roman"/>
                <w:b/>
                <w:bCs/>
                <w:sz w:val="24"/>
                <w:szCs w:val="24"/>
                <w:lang w:val="vi-VN"/>
              </w:rPr>
              <w:t>Điều 1. Phạm vi điều chỉnh và đối tượng áp dụng</w:t>
            </w:r>
            <w:r w:rsidRPr="004C7081">
              <w:rPr>
                <w:rFonts w:ascii="Times New Roman" w:eastAsia="Times New Roman" w:hAnsi="Times New Roman" w:cs="Times New Roman"/>
                <w:b/>
                <w:bCs/>
                <w:sz w:val="24"/>
                <w:szCs w:val="24"/>
              </w:rPr>
              <w:t xml:space="preserve"> </w:t>
            </w:r>
          </w:p>
          <w:p w:rsidR="004C7081" w:rsidRPr="004C7081" w:rsidRDefault="004C7081" w:rsidP="004C7081">
            <w:pPr>
              <w:shd w:val="clear" w:color="auto" w:fill="FFFFFF"/>
              <w:ind w:firstLine="284"/>
              <w:jc w:val="both"/>
              <w:rPr>
                <w:rFonts w:ascii="Times New Roman" w:eastAsia="Times New Roman" w:hAnsi="Times New Roman" w:cs="Times New Roman"/>
                <w:spacing w:val="4"/>
                <w:sz w:val="24"/>
                <w:szCs w:val="24"/>
              </w:rPr>
            </w:pPr>
            <w:r w:rsidRPr="004C7081">
              <w:rPr>
                <w:rFonts w:ascii="Times New Roman" w:eastAsia="Times New Roman" w:hAnsi="Times New Roman" w:cs="Times New Roman"/>
                <w:spacing w:val="4"/>
                <w:sz w:val="24"/>
                <w:szCs w:val="24"/>
              </w:rPr>
              <w:t>a) Phạm vi điều chỉnh</w:t>
            </w:r>
          </w:p>
          <w:p w:rsidR="004C7081" w:rsidRPr="004C7081" w:rsidRDefault="004C7081" w:rsidP="004C7081">
            <w:pPr>
              <w:shd w:val="clear" w:color="auto" w:fill="FFFFFF"/>
              <w:ind w:firstLine="284"/>
              <w:jc w:val="both"/>
              <w:rPr>
                <w:rFonts w:ascii="Times New Roman" w:eastAsia="Times New Roman" w:hAnsi="Times New Roman" w:cs="Times New Roman"/>
                <w:spacing w:val="4"/>
                <w:sz w:val="24"/>
                <w:szCs w:val="24"/>
              </w:rPr>
            </w:pPr>
            <w:r w:rsidRPr="004C7081">
              <w:rPr>
                <w:rFonts w:ascii="Times New Roman" w:eastAsia="Times New Roman" w:hAnsi="Times New Roman" w:cs="Times New Roman"/>
                <w:spacing w:val="4"/>
                <w:sz w:val="24"/>
                <w:szCs w:val="24"/>
              </w:rPr>
              <w:t xml:space="preserve">Nghị quyết này quy định </w:t>
            </w:r>
            <w:r w:rsidRPr="004C7081">
              <w:rPr>
                <w:rFonts w:ascii="Times New Roman" w:eastAsia="Times New Roman" w:hAnsi="Times New Roman" w:cs="Times New Roman"/>
                <w:strike/>
                <w:spacing w:val="4"/>
                <w:sz w:val="24"/>
                <w:szCs w:val="24"/>
              </w:rPr>
              <w:t>chức danh,</w:t>
            </w:r>
            <w:r w:rsidRPr="004C7081">
              <w:rPr>
                <w:rFonts w:ascii="Times New Roman" w:eastAsia="Times New Roman" w:hAnsi="Times New Roman" w:cs="Times New Roman"/>
                <w:spacing w:val="4"/>
                <w:sz w:val="24"/>
                <w:szCs w:val="24"/>
              </w:rPr>
              <w:t xml:space="preserve"> </w:t>
            </w:r>
            <w:r w:rsidRPr="004C7081">
              <w:rPr>
                <w:rFonts w:ascii="Times New Roman" w:eastAsia="Times New Roman" w:hAnsi="Times New Roman" w:cs="Times New Roman"/>
                <w:strike/>
                <w:spacing w:val="4"/>
                <w:sz w:val="24"/>
                <w:szCs w:val="24"/>
              </w:rPr>
              <w:t>chế độ chính sách</w:t>
            </w:r>
            <w:r w:rsidRPr="004C7081">
              <w:rPr>
                <w:rFonts w:ascii="Times New Roman" w:eastAsia="Times New Roman" w:hAnsi="Times New Roman" w:cs="Times New Roman"/>
                <w:spacing w:val="4"/>
                <w:sz w:val="24"/>
                <w:szCs w:val="24"/>
              </w:rPr>
              <w:t xml:space="preserve"> đối với người hoạt động không chuyên trách </w:t>
            </w:r>
            <w:r w:rsidRPr="004C7081">
              <w:rPr>
                <w:rFonts w:ascii="Times New Roman" w:eastAsia="Times New Roman" w:hAnsi="Times New Roman" w:cs="Times New Roman"/>
                <w:strike/>
                <w:spacing w:val="4"/>
                <w:sz w:val="24"/>
                <w:szCs w:val="24"/>
              </w:rPr>
              <w:t>ở cấp xã,</w:t>
            </w:r>
            <w:r w:rsidRPr="004C7081">
              <w:rPr>
                <w:rFonts w:ascii="Times New Roman" w:eastAsia="Times New Roman" w:hAnsi="Times New Roman" w:cs="Times New Roman"/>
                <w:spacing w:val="4"/>
                <w:sz w:val="24"/>
                <w:szCs w:val="24"/>
              </w:rPr>
              <w:t xml:space="preserve"> </w:t>
            </w:r>
            <w:r w:rsidRPr="004C7081">
              <w:rPr>
                <w:rFonts w:ascii="Times New Roman" w:eastAsia="Times New Roman" w:hAnsi="Times New Roman" w:cs="Times New Roman"/>
                <w:b/>
                <w:spacing w:val="4"/>
                <w:sz w:val="24"/>
                <w:szCs w:val="24"/>
              </w:rPr>
              <w:t>ở</w:t>
            </w:r>
            <w:r w:rsidRPr="004C7081">
              <w:rPr>
                <w:rFonts w:ascii="Times New Roman" w:eastAsia="Times New Roman" w:hAnsi="Times New Roman" w:cs="Times New Roman"/>
                <w:spacing w:val="4"/>
                <w:sz w:val="24"/>
                <w:szCs w:val="24"/>
              </w:rPr>
              <w:t xml:space="preserve"> thôn, bản, tổ dân phố</w:t>
            </w:r>
            <w:r w:rsidRPr="004C7081">
              <w:rPr>
                <w:rFonts w:ascii="Times New Roman" w:eastAsia="Times New Roman" w:hAnsi="Times New Roman" w:cs="Times New Roman"/>
                <w:strike/>
                <w:spacing w:val="4"/>
                <w:sz w:val="24"/>
                <w:szCs w:val="24"/>
              </w:rPr>
              <w:t xml:space="preserve">; khoán kinh phí hoạt động cho các tổ chức chính trị - xã hội và mức bồi dưỡng hằng tháng, </w:t>
            </w:r>
            <w:r w:rsidRPr="004C7081">
              <w:rPr>
                <w:rFonts w:ascii="Times New Roman" w:eastAsia="Times New Roman" w:hAnsi="Times New Roman" w:cs="Times New Roman"/>
                <w:spacing w:val="4"/>
                <w:sz w:val="24"/>
                <w:szCs w:val="24"/>
              </w:rPr>
              <w:t>phụ cấp kiêm nhiệm</w:t>
            </w:r>
            <w:r w:rsidRPr="004C7081">
              <w:rPr>
                <w:rFonts w:ascii="Times New Roman" w:eastAsia="Times New Roman" w:hAnsi="Times New Roman" w:cs="Times New Roman"/>
                <w:b/>
                <w:spacing w:val="4"/>
                <w:sz w:val="24"/>
                <w:szCs w:val="24"/>
              </w:rPr>
              <w:t xml:space="preserve"> </w:t>
            </w:r>
            <w:r w:rsidRPr="004C7081">
              <w:rPr>
                <w:rFonts w:ascii="Times New Roman" w:eastAsia="Times New Roman" w:hAnsi="Times New Roman" w:cs="Times New Roman"/>
                <w:spacing w:val="4"/>
                <w:sz w:val="24"/>
                <w:szCs w:val="24"/>
              </w:rPr>
              <w:t xml:space="preserve">cho người trực </w:t>
            </w:r>
            <w:r w:rsidRPr="004C7081">
              <w:rPr>
                <w:rFonts w:ascii="Times New Roman" w:eastAsia="Times New Roman" w:hAnsi="Times New Roman" w:cs="Times New Roman"/>
                <w:strike/>
                <w:spacing w:val="4"/>
                <w:sz w:val="24"/>
                <w:szCs w:val="24"/>
              </w:rPr>
              <w:t>tiếp tham</w:t>
            </w:r>
            <w:r w:rsidRPr="004C7081">
              <w:rPr>
                <w:rFonts w:ascii="Times New Roman" w:eastAsia="Times New Roman" w:hAnsi="Times New Roman" w:cs="Times New Roman"/>
                <w:spacing w:val="4"/>
                <w:sz w:val="24"/>
                <w:szCs w:val="24"/>
              </w:rPr>
              <w:t xml:space="preserve"> gia công việc ở thôn, bản, tổ dân phố trên địa bàn tỉnh Lai Châu.</w:t>
            </w:r>
          </w:p>
          <w:p w:rsidR="004C7081" w:rsidRPr="004C7081" w:rsidRDefault="004C7081" w:rsidP="004C7081">
            <w:pPr>
              <w:shd w:val="clear" w:color="auto" w:fill="FFFFFF"/>
              <w:ind w:firstLine="284"/>
              <w:jc w:val="both"/>
              <w:rPr>
                <w:rFonts w:ascii="Times New Roman" w:eastAsia="Times New Roman" w:hAnsi="Times New Roman" w:cs="Times New Roman"/>
                <w:bCs/>
                <w:spacing w:val="4"/>
                <w:sz w:val="24"/>
                <w:szCs w:val="24"/>
              </w:rPr>
            </w:pPr>
            <w:r w:rsidRPr="004C7081">
              <w:rPr>
                <w:rFonts w:ascii="Times New Roman" w:eastAsia="Times New Roman" w:hAnsi="Times New Roman" w:cs="Times New Roman"/>
                <w:bCs/>
                <w:spacing w:val="4"/>
                <w:sz w:val="24"/>
                <w:szCs w:val="24"/>
              </w:rPr>
              <w:t>b) Đối tượng áp dụng</w:t>
            </w:r>
          </w:p>
          <w:p w:rsidR="004C7081" w:rsidRPr="004C7081" w:rsidRDefault="004C7081" w:rsidP="004C7081">
            <w:pPr>
              <w:shd w:val="clear" w:color="auto" w:fill="FFFFFF"/>
              <w:ind w:firstLine="284"/>
              <w:jc w:val="both"/>
              <w:rPr>
                <w:rFonts w:ascii="Times New Roman" w:eastAsia="Times New Roman" w:hAnsi="Times New Roman" w:cs="Times New Roman"/>
                <w:bCs/>
                <w:spacing w:val="4"/>
                <w:sz w:val="24"/>
                <w:szCs w:val="24"/>
              </w:rPr>
            </w:pPr>
            <w:r w:rsidRPr="004C7081">
              <w:rPr>
                <w:rFonts w:ascii="Times New Roman" w:eastAsia="Times New Roman" w:hAnsi="Times New Roman" w:cs="Times New Roman"/>
                <w:bCs/>
                <w:spacing w:val="4"/>
                <w:sz w:val="24"/>
                <w:szCs w:val="24"/>
              </w:rPr>
              <w:t xml:space="preserve">Người hoạt động không chuyên trách </w:t>
            </w:r>
            <w:r w:rsidRPr="004C7081">
              <w:rPr>
                <w:rFonts w:ascii="Times New Roman" w:eastAsia="Times New Roman" w:hAnsi="Times New Roman" w:cs="Times New Roman"/>
                <w:bCs/>
                <w:strike/>
                <w:spacing w:val="4"/>
                <w:sz w:val="24"/>
                <w:szCs w:val="24"/>
              </w:rPr>
              <w:t xml:space="preserve">ở cấp xã, </w:t>
            </w:r>
            <w:r w:rsidRPr="004C7081">
              <w:rPr>
                <w:rFonts w:ascii="Times New Roman" w:eastAsia="Times New Roman" w:hAnsi="Times New Roman" w:cs="Times New Roman"/>
                <w:bCs/>
                <w:spacing w:val="4"/>
                <w:sz w:val="24"/>
                <w:szCs w:val="24"/>
              </w:rPr>
              <w:t>ở thôn, bản, tổ dân phố;</w:t>
            </w:r>
          </w:p>
          <w:p w:rsidR="004C7081" w:rsidRPr="004C7081" w:rsidRDefault="004C7081" w:rsidP="004C7081">
            <w:pPr>
              <w:shd w:val="clear" w:color="auto" w:fill="FFFFFF"/>
              <w:ind w:firstLine="284"/>
              <w:jc w:val="both"/>
              <w:rPr>
                <w:rFonts w:ascii="Times New Roman" w:eastAsia="Times New Roman" w:hAnsi="Times New Roman" w:cs="Times New Roman"/>
                <w:bCs/>
                <w:spacing w:val="4"/>
                <w:sz w:val="24"/>
                <w:szCs w:val="24"/>
              </w:rPr>
            </w:pPr>
            <w:r w:rsidRPr="004C7081">
              <w:rPr>
                <w:rFonts w:ascii="Times New Roman" w:eastAsia="Times New Roman" w:hAnsi="Times New Roman" w:cs="Times New Roman"/>
                <w:bCs/>
                <w:spacing w:val="4"/>
                <w:sz w:val="24"/>
                <w:szCs w:val="24"/>
              </w:rPr>
              <w:t xml:space="preserve">Người </w:t>
            </w:r>
            <w:r w:rsidRPr="004C7081">
              <w:rPr>
                <w:rFonts w:ascii="Times New Roman" w:eastAsia="Times New Roman" w:hAnsi="Times New Roman" w:cs="Times New Roman"/>
                <w:bCs/>
                <w:strike/>
                <w:spacing w:val="4"/>
                <w:sz w:val="24"/>
                <w:szCs w:val="24"/>
              </w:rPr>
              <w:t>trực tiếp</w:t>
            </w:r>
            <w:r w:rsidRPr="004C7081">
              <w:rPr>
                <w:rFonts w:ascii="Times New Roman" w:eastAsia="Times New Roman" w:hAnsi="Times New Roman" w:cs="Times New Roman"/>
                <w:bCs/>
                <w:spacing w:val="4"/>
                <w:sz w:val="24"/>
                <w:szCs w:val="24"/>
              </w:rPr>
              <w:t xml:space="preserve"> tham gia công việc ở thôn, </w:t>
            </w:r>
            <w:r w:rsidRPr="004C7081">
              <w:rPr>
                <w:rFonts w:ascii="Times New Roman" w:eastAsia="Times New Roman" w:hAnsi="Times New Roman" w:cs="Times New Roman"/>
                <w:bCs/>
                <w:spacing w:val="4"/>
                <w:sz w:val="24"/>
                <w:szCs w:val="24"/>
              </w:rPr>
              <w:lastRenderedPageBreak/>
              <w:t>bản, tổ dân phố;</w:t>
            </w:r>
          </w:p>
          <w:p w:rsidR="004C7081" w:rsidRPr="004C7081" w:rsidRDefault="004C7081" w:rsidP="004C7081">
            <w:pPr>
              <w:shd w:val="clear" w:color="auto" w:fill="FFFFFF"/>
              <w:ind w:firstLine="284"/>
              <w:jc w:val="both"/>
              <w:rPr>
                <w:rFonts w:ascii="Times New Roman" w:eastAsia="Times New Roman" w:hAnsi="Times New Roman" w:cs="Times New Roman"/>
                <w:bCs/>
                <w:spacing w:val="4"/>
                <w:sz w:val="24"/>
                <w:szCs w:val="24"/>
              </w:rPr>
            </w:pPr>
            <w:r w:rsidRPr="004C7081">
              <w:rPr>
                <w:rFonts w:ascii="Times New Roman" w:eastAsia="Times New Roman" w:hAnsi="Times New Roman" w:cs="Times New Roman"/>
                <w:bCs/>
                <w:spacing w:val="4"/>
                <w:sz w:val="24"/>
                <w:szCs w:val="24"/>
              </w:rPr>
              <w:t>Mặt trận Tổ quốc và các tổ chức chính trị - xã hội ở cấp xã.</w:t>
            </w:r>
          </w:p>
        </w:tc>
        <w:tc>
          <w:tcPr>
            <w:tcW w:w="5386" w:type="dxa"/>
          </w:tcPr>
          <w:p w:rsidR="004C7081" w:rsidRPr="004C7081" w:rsidRDefault="004C7081" w:rsidP="004C7081">
            <w:pPr>
              <w:shd w:val="clear" w:color="auto" w:fill="FFFFFF"/>
              <w:ind w:firstLine="284"/>
              <w:jc w:val="both"/>
              <w:rPr>
                <w:rFonts w:ascii="Times New Roman" w:eastAsia="Times New Roman" w:hAnsi="Times New Roman" w:cs="Times New Roman"/>
                <w:b/>
                <w:bCs/>
                <w:sz w:val="24"/>
                <w:szCs w:val="24"/>
              </w:rPr>
            </w:pPr>
            <w:r w:rsidRPr="004C7081">
              <w:rPr>
                <w:rFonts w:ascii="Times New Roman" w:eastAsia="Times New Roman" w:hAnsi="Times New Roman" w:cs="Times New Roman"/>
                <w:b/>
                <w:bCs/>
                <w:sz w:val="24"/>
                <w:szCs w:val="24"/>
                <w:lang w:val="vi-VN"/>
              </w:rPr>
              <w:lastRenderedPageBreak/>
              <w:t>Điều 1. Phạm vi điều chỉnh và đối tượng áp dụng</w:t>
            </w:r>
            <w:r w:rsidRPr="004C7081">
              <w:rPr>
                <w:rFonts w:ascii="Times New Roman" w:eastAsia="Times New Roman" w:hAnsi="Times New Roman" w:cs="Times New Roman"/>
                <w:b/>
                <w:bCs/>
                <w:sz w:val="24"/>
                <w:szCs w:val="24"/>
              </w:rPr>
              <w:t xml:space="preserve"> </w:t>
            </w:r>
          </w:p>
          <w:p w:rsidR="004C7081" w:rsidRPr="004C7081" w:rsidRDefault="004C7081" w:rsidP="004C7081">
            <w:pPr>
              <w:ind w:firstLine="284"/>
              <w:jc w:val="both"/>
              <w:rPr>
                <w:rFonts w:ascii="Times New Roman" w:hAnsi="Times New Roman" w:cs="Times New Roman"/>
                <w:spacing w:val="-2"/>
                <w:sz w:val="24"/>
                <w:szCs w:val="24"/>
              </w:rPr>
            </w:pPr>
            <w:r w:rsidRPr="004C7081">
              <w:rPr>
                <w:rFonts w:ascii="Times New Roman" w:hAnsi="Times New Roman" w:cs="Times New Roman"/>
                <w:spacing w:val="-2"/>
                <w:sz w:val="24"/>
                <w:szCs w:val="24"/>
              </w:rPr>
              <w:t>1. Phạm vi điều chỉnh</w:t>
            </w:r>
          </w:p>
          <w:p w:rsidR="004C7081" w:rsidRPr="004C7081" w:rsidRDefault="004C7081" w:rsidP="004C7081">
            <w:pPr>
              <w:ind w:firstLine="284"/>
              <w:jc w:val="both"/>
              <w:rPr>
                <w:rFonts w:ascii="Times New Roman" w:hAnsi="Times New Roman" w:cs="Times New Roman"/>
                <w:b/>
                <w:position w:val="10"/>
                <w:sz w:val="24"/>
                <w:szCs w:val="24"/>
              </w:rPr>
            </w:pPr>
            <w:r w:rsidRPr="004C7081">
              <w:rPr>
                <w:rFonts w:ascii="Times New Roman" w:hAnsi="Times New Roman" w:cs="Times New Roman"/>
                <w:position w:val="10"/>
                <w:sz w:val="24"/>
                <w:szCs w:val="24"/>
              </w:rPr>
              <w:t xml:space="preserve">Nghị quyết này quy định mức </w:t>
            </w:r>
            <w:r w:rsidRPr="002C0D0A">
              <w:rPr>
                <w:rFonts w:ascii="Times New Roman" w:hAnsi="Times New Roman" w:cs="Times New Roman"/>
                <w:b/>
                <w:i/>
                <w:position w:val="10"/>
                <w:sz w:val="24"/>
                <w:szCs w:val="24"/>
              </w:rPr>
              <w:t xml:space="preserve">phụ cấp, chế độ kiêm nhiệm </w:t>
            </w:r>
            <w:r w:rsidRPr="004C7081">
              <w:rPr>
                <w:rFonts w:ascii="Times New Roman" w:hAnsi="Times New Roman" w:cs="Times New Roman"/>
                <w:position w:val="10"/>
                <w:sz w:val="24"/>
                <w:szCs w:val="24"/>
              </w:rPr>
              <w:t>đối với người hoạt động không chuyên trách ở thôn, bản, tổ dân phố và số lượng, chức danh, mức hỗ trợ và mức phụ cấp kiêm nhiệm đối với người tham gia hoạt động ở thôn, bản, tổ dân phố trên địa bàn tỉnh.</w:t>
            </w:r>
          </w:p>
          <w:p w:rsidR="004C7081" w:rsidRPr="004C7081" w:rsidRDefault="004C7081" w:rsidP="004C7081">
            <w:pPr>
              <w:ind w:firstLine="284"/>
              <w:jc w:val="both"/>
              <w:rPr>
                <w:rFonts w:ascii="Times New Roman" w:hAnsi="Times New Roman" w:cs="Times New Roman"/>
                <w:spacing w:val="-2"/>
                <w:sz w:val="24"/>
                <w:szCs w:val="24"/>
              </w:rPr>
            </w:pPr>
            <w:r w:rsidRPr="004C7081">
              <w:rPr>
                <w:rFonts w:ascii="Times New Roman" w:hAnsi="Times New Roman" w:cs="Times New Roman"/>
                <w:spacing w:val="-2"/>
                <w:sz w:val="24"/>
                <w:szCs w:val="24"/>
              </w:rPr>
              <w:t>2. Đối tượng áp dụng</w:t>
            </w:r>
          </w:p>
          <w:p w:rsidR="004C7081" w:rsidRPr="004C7081" w:rsidRDefault="004C7081" w:rsidP="004C7081">
            <w:pPr>
              <w:ind w:firstLine="284"/>
              <w:jc w:val="both"/>
              <w:rPr>
                <w:rFonts w:ascii="Times New Roman" w:hAnsi="Times New Roman" w:cs="Times New Roman"/>
                <w:spacing w:val="-2"/>
                <w:sz w:val="24"/>
                <w:szCs w:val="24"/>
              </w:rPr>
            </w:pPr>
            <w:r w:rsidRPr="004C7081">
              <w:rPr>
                <w:rFonts w:ascii="Times New Roman" w:hAnsi="Times New Roman" w:cs="Times New Roman"/>
                <w:spacing w:val="-2"/>
                <w:sz w:val="24"/>
                <w:szCs w:val="24"/>
              </w:rPr>
              <w:t>a) Người hoạt động không chuyên trách ở thôn, bản, tổ dân phố;</w:t>
            </w:r>
          </w:p>
          <w:p w:rsidR="004C7081" w:rsidRPr="004C7081" w:rsidRDefault="004C7081" w:rsidP="004C7081">
            <w:pPr>
              <w:ind w:firstLine="284"/>
              <w:jc w:val="both"/>
              <w:rPr>
                <w:rFonts w:ascii="Times New Roman" w:hAnsi="Times New Roman" w:cs="Times New Roman"/>
                <w:spacing w:val="-2"/>
                <w:sz w:val="24"/>
                <w:szCs w:val="24"/>
              </w:rPr>
            </w:pPr>
            <w:r w:rsidRPr="004C7081">
              <w:rPr>
                <w:rFonts w:ascii="Times New Roman" w:hAnsi="Times New Roman" w:cs="Times New Roman"/>
                <w:spacing w:val="-2"/>
                <w:sz w:val="24"/>
                <w:szCs w:val="24"/>
              </w:rPr>
              <w:t>b) Người tham gia hoạt động ở thôn, bản, tổ dân phố;</w:t>
            </w:r>
          </w:p>
          <w:p w:rsidR="004C7081" w:rsidRDefault="004C7081" w:rsidP="004C7081">
            <w:pPr>
              <w:ind w:firstLine="284"/>
              <w:jc w:val="both"/>
              <w:rPr>
                <w:rFonts w:ascii="Times New Roman" w:hAnsi="Times New Roman" w:cs="Times New Roman"/>
                <w:spacing w:val="-2"/>
                <w:sz w:val="24"/>
                <w:szCs w:val="24"/>
              </w:rPr>
            </w:pPr>
            <w:r w:rsidRPr="004C7081">
              <w:rPr>
                <w:rFonts w:ascii="Times New Roman" w:hAnsi="Times New Roman" w:cs="Times New Roman"/>
                <w:spacing w:val="-2"/>
                <w:sz w:val="24"/>
                <w:szCs w:val="24"/>
              </w:rPr>
              <w:lastRenderedPageBreak/>
              <w:t>c) Đảng ủy, Ủy ban nhân dân, Ủy ban Mặt trận tổ quốc các xã, phườ</w:t>
            </w:r>
            <w:r w:rsidR="00F44A01">
              <w:rPr>
                <w:rFonts w:ascii="Times New Roman" w:hAnsi="Times New Roman" w:cs="Times New Roman"/>
                <w:spacing w:val="-2"/>
                <w:sz w:val="24"/>
                <w:szCs w:val="24"/>
              </w:rPr>
              <w:t>ng;</w:t>
            </w:r>
          </w:p>
          <w:p w:rsidR="004C7081" w:rsidRPr="00F44A01" w:rsidRDefault="00F44A01" w:rsidP="00F44A01">
            <w:pPr>
              <w:ind w:firstLine="284"/>
              <w:jc w:val="both"/>
              <w:rPr>
                <w:rFonts w:ascii="Times New Roman" w:hAnsi="Times New Roman" w:cs="Times New Roman"/>
                <w:b/>
                <w:i/>
                <w:spacing w:val="-2"/>
                <w:sz w:val="24"/>
                <w:szCs w:val="24"/>
              </w:rPr>
            </w:pPr>
            <w:r w:rsidRPr="00F44A01">
              <w:rPr>
                <w:rFonts w:ascii="Times New Roman" w:hAnsi="Times New Roman" w:cs="Times New Roman"/>
                <w:b/>
                <w:i/>
                <w:spacing w:val="-2"/>
                <w:sz w:val="24"/>
                <w:szCs w:val="24"/>
              </w:rPr>
              <w:t>d) Các cơ quan, đơn vị, tổ chức có liên quan.</w:t>
            </w:r>
          </w:p>
        </w:tc>
        <w:tc>
          <w:tcPr>
            <w:tcW w:w="3828" w:type="dxa"/>
          </w:tcPr>
          <w:p w:rsidR="004C7081" w:rsidRDefault="004C7081" w:rsidP="005C5215">
            <w:pPr>
              <w:spacing w:before="20" w:after="20"/>
              <w:jc w:val="both"/>
              <w:rPr>
                <w:rFonts w:ascii="Times New Roman" w:hAnsi="Times New Roman" w:cs="Times New Roman"/>
                <w:sz w:val="24"/>
                <w:szCs w:val="24"/>
              </w:rPr>
            </w:pPr>
          </w:p>
          <w:p w:rsidR="004C7081" w:rsidRDefault="004C7081" w:rsidP="005C5215">
            <w:pPr>
              <w:spacing w:before="20" w:after="20"/>
              <w:jc w:val="both"/>
              <w:rPr>
                <w:rFonts w:ascii="Times New Roman" w:hAnsi="Times New Roman" w:cs="Times New Roman"/>
                <w:sz w:val="24"/>
                <w:szCs w:val="24"/>
              </w:rPr>
            </w:pPr>
          </w:p>
          <w:p w:rsidR="004C7081" w:rsidRPr="00401E38" w:rsidRDefault="004C7081" w:rsidP="00401E38">
            <w:pPr>
              <w:spacing w:before="20" w:after="20"/>
              <w:jc w:val="both"/>
              <w:rPr>
                <w:rFonts w:ascii="Times New Roman" w:hAnsi="Times New Roman" w:cs="Times New Roman"/>
                <w:spacing w:val="-2"/>
                <w:sz w:val="24"/>
                <w:szCs w:val="24"/>
              </w:rPr>
            </w:pPr>
            <w:r w:rsidRPr="00401E38">
              <w:rPr>
                <w:rFonts w:ascii="Times New Roman" w:hAnsi="Times New Roman" w:cs="Times New Roman"/>
                <w:b/>
                <w:spacing w:val="-2"/>
                <w:sz w:val="24"/>
                <w:szCs w:val="24"/>
              </w:rPr>
              <w:t>- Phạm vi điều chỉnh:</w:t>
            </w:r>
            <w:r w:rsidRPr="00401E38">
              <w:rPr>
                <w:rFonts w:ascii="Times New Roman" w:hAnsi="Times New Roman" w:cs="Times New Roman"/>
                <w:spacing w:val="-2"/>
                <w:sz w:val="24"/>
                <w:szCs w:val="24"/>
              </w:rPr>
              <w:t xml:space="preserve"> Bỏ quy định số lượng</w:t>
            </w:r>
            <w:r w:rsidR="00F035BC">
              <w:rPr>
                <w:rFonts w:ascii="Times New Roman" w:hAnsi="Times New Roman" w:cs="Times New Roman"/>
                <w:spacing w:val="-2"/>
                <w:sz w:val="24"/>
                <w:szCs w:val="24"/>
              </w:rPr>
              <w:t>, chế độ chính sách đối với</w:t>
            </w:r>
            <w:r w:rsidRPr="00401E38">
              <w:rPr>
                <w:rFonts w:ascii="Times New Roman" w:hAnsi="Times New Roman" w:cs="Times New Roman"/>
                <w:spacing w:val="-2"/>
                <w:sz w:val="24"/>
                <w:szCs w:val="24"/>
              </w:rPr>
              <w:t xml:space="preserve"> người hoạt động không chuyên trách </w:t>
            </w:r>
            <w:r w:rsidR="00F035BC">
              <w:rPr>
                <w:rFonts w:ascii="Times New Roman" w:hAnsi="Times New Roman" w:cs="Times New Roman"/>
                <w:spacing w:val="-2"/>
                <w:sz w:val="24"/>
                <w:szCs w:val="24"/>
              </w:rPr>
              <w:t>ở cấp xã theo mô hình CQĐP 2 cấp</w:t>
            </w:r>
            <w:r w:rsidRPr="00401E38">
              <w:rPr>
                <w:rFonts w:ascii="Times New Roman" w:hAnsi="Times New Roman" w:cs="Times New Roman"/>
                <w:spacing w:val="-2"/>
                <w:sz w:val="24"/>
                <w:szCs w:val="24"/>
              </w:rPr>
              <w:t xml:space="preserve"> </w:t>
            </w:r>
            <w:r w:rsidR="00F035BC">
              <w:rPr>
                <w:rFonts w:ascii="Times New Roman" w:hAnsi="Times New Roman" w:cs="Times New Roman"/>
                <w:spacing w:val="-2"/>
                <w:sz w:val="24"/>
                <w:szCs w:val="24"/>
              </w:rPr>
              <w:t>Thay đổi mức phụ cấp đối với người hoạt động không chuyên trách ở thôn, tổ dân phố cho phù hợp với Nghị định số 185/2026/NĐ-CP, mức phụ cấp kiêm nhiệm giữ nguyên theo Nghị quyết số 69/2023/NQ-HĐND</w:t>
            </w:r>
            <w:r w:rsidRPr="00401E38">
              <w:rPr>
                <w:rFonts w:ascii="Times New Roman" w:hAnsi="Times New Roman" w:cs="Times New Roman"/>
                <w:spacing w:val="-2"/>
                <w:sz w:val="24"/>
                <w:szCs w:val="24"/>
              </w:rPr>
              <w:t>.</w:t>
            </w:r>
          </w:p>
          <w:p w:rsidR="004C7081" w:rsidRPr="00FE6D0F" w:rsidRDefault="004C7081" w:rsidP="004C7081">
            <w:pPr>
              <w:spacing w:before="20" w:after="20"/>
              <w:jc w:val="both"/>
              <w:rPr>
                <w:rFonts w:ascii="Times New Roman" w:hAnsi="Times New Roman" w:cs="Times New Roman"/>
                <w:sz w:val="24"/>
                <w:szCs w:val="24"/>
              </w:rPr>
            </w:pPr>
            <w:r w:rsidRPr="00401E38">
              <w:rPr>
                <w:rFonts w:ascii="Times New Roman" w:hAnsi="Times New Roman" w:cs="Times New Roman"/>
                <w:b/>
                <w:sz w:val="24"/>
                <w:szCs w:val="24"/>
              </w:rPr>
              <w:t>- Đối tượng áp dụng:</w:t>
            </w:r>
            <w:r>
              <w:rPr>
                <w:rFonts w:ascii="Times New Roman" w:hAnsi="Times New Roman" w:cs="Times New Roman"/>
                <w:sz w:val="24"/>
                <w:szCs w:val="24"/>
              </w:rPr>
              <w:t xml:space="preserve"> Bỏ chức danh người hoạt động không chuyên trách </w:t>
            </w:r>
            <w:r>
              <w:rPr>
                <w:rFonts w:ascii="Times New Roman" w:hAnsi="Times New Roman" w:cs="Times New Roman"/>
                <w:sz w:val="24"/>
                <w:szCs w:val="24"/>
              </w:rPr>
              <w:lastRenderedPageBreak/>
              <w:t>ở cấp xã theo mô hình CQĐP 2 cấp.</w:t>
            </w:r>
          </w:p>
        </w:tc>
      </w:tr>
      <w:tr w:rsidR="002C0D0A" w:rsidRPr="00FE6D0F" w:rsidTr="00625845">
        <w:tc>
          <w:tcPr>
            <w:tcW w:w="670" w:type="dxa"/>
            <w:vAlign w:val="center"/>
          </w:tcPr>
          <w:p w:rsidR="002C0D0A" w:rsidRPr="00FE6D0F" w:rsidRDefault="002C0D0A" w:rsidP="00DC0E8A">
            <w:pPr>
              <w:jc w:val="center"/>
              <w:rPr>
                <w:rFonts w:ascii="Times New Roman" w:hAnsi="Times New Roman" w:cs="Times New Roman"/>
                <w:sz w:val="24"/>
                <w:szCs w:val="24"/>
              </w:rPr>
            </w:pPr>
            <w:r w:rsidRPr="00FE6D0F">
              <w:rPr>
                <w:rFonts w:ascii="Times New Roman" w:hAnsi="Times New Roman" w:cs="Times New Roman"/>
                <w:sz w:val="24"/>
                <w:szCs w:val="24"/>
              </w:rPr>
              <w:lastRenderedPageBreak/>
              <w:t>3</w:t>
            </w:r>
          </w:p>
        </w:tc>
        <w:tc>
          <w:tcPr>
            <w:tcW w:w="5143" w:type="dxa"/>
          </w:tcPr>
          <w:p w:rsidR="002C0D0A" w:rsidRPr="00743435" w:rsidRDefault="002C0D0A" w:rsidP="006C0640">
            <w:pPr>
              <w:spacing w:before="20" w:after="20"/>
              <w:jc w:val="both"/>
              <w:rPr>
                <w:rFonts w:ascii="Times New Roman" w:hAnsi="Times New Roman" w:cs="Times New Roman"/>
                <w:bCs/>
                <w:sz w:val="24"/>
                <w:szCs w:val="24"/>
              </w:rPr>
            </w:pPr>
            <w:r w:rsidRPr="00743435">
              <w:rPr>
                <w:rFonts w:ascii="Times New Roman" w:hAnsi="Times New Roman" w:cs="Times New Roman"/>
                <w:b/>
                <w:sz w:val="24"/>
                <w:szCs w:val="24"/>
              </w:rPr>
              <w:t xml:space="preserve">Điều </w:t>
            </w:r>
            <w:r>
              <w:rPr>
                <w:rFonts w:ascii="Times New Roman" w:hAnsi="Times New Roman" w:cs="Times New Roman"/>
                <w:b/>
                <w:sz w:val="24"/>
                <w:szCs w:val="24"/>
              </w:rPr>
              <w:t>2</w:t>
            </w:r>
            <w:r w:rsidRPr="00743435">
              <w:rPr>
                <w:rFonts w:ascii="Times New Roman" w:hAnsi="Times New Roman" w:cs="Times New Roman"/>
                <w:b/>
                <w:sz w:val="24"/>
                <w:szCs w:val="24"/>
                <w:lang w:val="vi-VN"/>
              </w:rPr>
              <w:t>.</w:t>
            </w:r>
            <w:r w:rsidRPr="00743435">
              <w:rPr>
                <w:rFonts w:ascii="Times New Roman" w:hAnsi="Times New Roman" w:cs="Times New Roman"/>
                <w:sz w:val="24"/>
                <w:szCs w:val="24"/>
                <w:lang w:val="vi-VN"/>
              </w:rPr>
              <w:t xml:space="preserve"> </w:t>
            </w:r>
            <w:r w:rsidRPr="00D57F94">
              <w:rPr>
                <w:rFonts w:ascii="Times New Roman" w:hAnsi="Times New Roman" w:cs="Times New Roman"/>
                <w:bCs/>
                <w:strike/>
                <w:sz w:val="24"/>
                <w:szCs w:val="24"/>
              </w:rPr>
              <w:t>Chức danh,</w:t>
            </w:r>
            <w:r w:rsidRPr="00743435">
              <w:rPr>
                <w:rFonts w:ascii="Times New Roman" w:hAnsi="Times New Roman" w:cs="Times New Roman"/>
                <w:bCs/>
                <w:sz w:val="24"/>
                <w:szCs w:val="24"/>
              </w:rPr>
              <w:t xml:space="preserve"> mức phụ cấp, phụ cấp kiêm nhiệm đối với người hoạt động không chuyên trách </w:t>
            </w:r>
            <w:r w:rsidRPr="00D57F94">
              <w:rPr>
                <w:rFonts w:ascii="Times New Roman" w:hAnsi="Times New Roman" w:cs="Times New Roman"/>
                <w:bCs/>
                <w:strike/>
                <w:sz w:val="24"/>
                <w:szCs w:val="24"/>
              </w:rPr>
              <w:t>ở cấp xã,</w:t>
            </w:r>
            <w:r w:rsidRPr="00743435">
              <w:rPr>
                <w:rFonts w:ascii="Times New Roman" w:hAnsi="Times New Roman" w:cs="Times New Roman"/>
                <w:bCs/>
                <w:sz w:val="24"/>
                <w:szCs w:val="24"/>
              </w:rPr>
              <w:t xml:space="preserve"> ở thôn, bản, tổ dân phố</w:t>
            </w:r>
          </w:p>
          <w:p w:rsidR="002C0D0A" w:rsidRPr="00D57F94" w:rsidRDefault="00DD1703" w:rsidP="006C0640">
            <w:pPr>
              <w:spacing w:before="20" w:after="20"/>
              <w:jc w:val="both"/>
              <w:rPr>
                <w:rFonts w:ascii="Times New Roman" w:hAnsi="Times New Roman" w:cs="Times New Roman"/>
                <w:bCs/>
                <w:strike/>
                <w:sz w:val="24"/>
                <w:szCs w:val="24"/>
              </w:rPr>
            </w:pPr>
            <w:r>
              <w:rPr>
                <w:rFonts w:ascii="Times New Roman" w:hAnsi="Times New Roman" w:cs="Times New Roman"/>
                <w:bCs/>
                <w:strike/>
                <w:sz w:val="24"/>
                <w:szCs w:val="24"/>
              </w:rPr>
              <w:t>1.</w:t>
            </w:r>
            <w:r w:rsidR="002C0D0A" w:rsidRPr="00D57F94">
              <w:rPr>
                <w:rFonts w:ascii="Times New Roman" w:hAnsi="Times New Roman" w:cs="Times New Roman"/>
                <w:bCs/>
                <w:strike/>
                <w:sz w:val="24"/>
                <w:szCs w:val="24"/>
              </w:rPr>
              <w:t xml:space="preserve"> Chức danh, mức phụ cấp hằng tháng của người hoạt động không chuyên trách ở cấp xã</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1627"/>
              <w:gridCol w:w="947"/>
              <w:gridCol w:w="796"/>
              <w:gridCol w:w="837"/>
            </w:tblGrid>
            <w:tr w:rsidR="002C0D0A" w:rsidRPr="00D57F94" w:rsidTr="00824A68">
              <w:trPr>
                <w:trHeight w:val="662"/>
                <w:tblHeader/>
              </w:trPr>
              <w:tc>
                <w:tcPr>
                  <w:tcW w:w="6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
                      <w:bCs/>
                      <w:strike/>
                      <w:sz w:val="18"/>
                      <w:szCs w:val="18"/>
                    </w:rPr>
                  </w:pPr>
                  <w:r w:rsidRPr="00D57F94">
                    <w:rPr>
                      <w:rFonts w:ascii="Times New Roman" w:hAnsi="Times New Roman" w:cs="Times New Roman"/>
                      <w:b/>
                      <w:bCs/>
                      <w:strike/>
                      <w:sz w:val="18"/>
                      <w:szCs w:val="18"/>
                    </w:rPr>
                    <w:t>STT</w:t>
                  </w:r>
                </w:p>
              </w:tc>
              <w:tc>
                <w:tcPr>
                  <w:tcW w:w="16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
                      <w:bCs/>
                      <w:strike/>
                      <w:sz w:val="18"/>
                      <w:szCs w:val="18"/>
                    </w:rPr>
                  </w:pPr>
                  <w:r w:rsidRPr="00D57F94">
                    <w:rPr>
                      <w:rFonts w:ascii="Times New Roman" w:hAnsi="Times New Roman" w:cs="Times New Roman"/>
                      <w:b/>
                      <w:bCs/>
                      <w:strike/>
                      <w:sz w:val="18"/>
                      <w:szCs w:val="18"/>
                    </w:rPr>
                    <w:t>Chức danh</w:t>
                  </w:r>
                </w:p>
              </w:tc>
              <w:tc>
                <w:tcPr>
                  <w:tcW w:w="2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
                      <w:bCs/>
                      <w:strike/>
                      <w:sz w:val="18"/>
                      <w:szCs w:val="18"/>
                    </w:rPr>
                  </w:pPr>
                  <w:r w:rsidRPr="00D57F94">
                    <w:rPr>
                      <w:rFonts w:ascii="Times New Roman" w:hAnsi="Times New Roman" w:cs="Times New Roman"/>
                      <w:b/>
                      <w:bCs/>
                      <w:strike/>
                      <w:sz w:val="18"/>
                      <w:szCs w:val="18"/>
                    </w:rPr>
                    <w:t>Mức phụ cấp</w:t>
                  </w:r>
                </w:p>
                <w:p w:rsidR="002C0D0A" w:rsidRPr="00D57F94" w:rsidRDefault="002C0D0A" w:rsidP="006C0640">
                  <w:pPr>
                    <w:spacing w:before="20" w:after="20" w:line="240" w:lineRule="auto"/>
                    <w:jc w:val="both"/>
                    <w:rPr>
                      <w:rFonts w:ascii="Times New Roman" w:hAnsi="Times New Roman" w:cs="Times New Roman"/>
                      <w:bCs/>
                      <w:i/>
                      <w:strike/>
                      <w:sz w:val="18"/>
                      <w:szCs w:val="18"/>
                    </w:rPr>
                  </w:pPr>
                  <w:r w:rsidRPr="00D57F94">
                    <w:rPr>
                      <w:rFonts w:ascii="Times New Roman" w:hAnsi="Times New Roman" w:cs="Times New Roman"/>
                      <w:bCs/>
                      <w:i/>
                      <w:strike/>
                      <w:sz w:val="18"/>
                      <w:szCs w:val="18"/>
                    </w:rPr>
                    <w:t>(Số lần mức lương cơ sở)</w:t>
                  </w:r>
                </w:p>
              </w:tc>
            </w:tr>
            <w:tr w:rsidR="002C0D0A" w:rsidRPr="00D57F94" w:rsidTr="00824A68">
              <w:trPr>
                <w:trHeight w:val="770"/>
                <w:tblHeader/>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
                      <w:bCs/>
                      <w:strike/>
                      <w:sz w:val="18"/>
                      <w:szCs w:val="18"/>
                    </w:rPr>
                  </w:pPr>
                </w:p>
              </w:tc>
              <w:tc>
                <w:tcPr>
                  <w:tcW w:w="16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
                      <w:bCs/>
                      <w:strike/>
                      <w:sz w:val="18"/>
                      <w:szCs w:val="18"/>
                    </w:rPr>
                  </w:pP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
                      <w:bCs/>
                      <w:strike/>
                      <w:sz w:val="18"/>
                      <w:szCs w:val="18"/>
                    </w:rPr>
                  </w:pPr>
                  <w:r w:rsidRPr="00D57F94">
                    <w:rPr>
                      <w:rFonts w:ascii="Times New Roman" w:hAnsi="Times New Roman" w:cs="Times New Roman"/>
                      <w:b/>
                      <w:bCs/>
                      <w:strike/>
                      <w:sz w:val="18"/>
                      <w:szCs w:val="18"/>
                    </w:rPr>
                    <w:t>Cấp xã</w:t>
                  </w:r>
                </w:p>
                <w:p w:rsidR="002C0D0A" w:rsidRPr="00D57F94" w:rsidRDefault="002C0D0A" w:rsidP="006C0640">
                  <w:pPr>
                    <w:spacing w:before="20" w:after="20" w:line="240" w:lineRule="auto"/>
                    <w:jc w:val="both"/>
                    <w:rPr>
                      <w:rFonts w:ascii="Times New Roman" w:hAnsi="Times New Roman" w:cs="Times New Roman"/>
                      <w:b/>
                      <w:bCs/>
                      <w:strike/>
                      <w:sz w:val="18"/>
                      <w:szCs w:val="18"/>
                    </w:rPr>
                  </w:pPr>
                  <w:r w:rsidRPr="00D57F94">
                    <w:rPr>
                      <w:rFonts w:ascii="Times New Roman" w:hAnsi="Times New Roman" w:cs="Times New Roman"/>
                      <w:b/>
                      <w:bCs/>
                      <w:strike/>
                      <w:sz w:val="18"/>
                      <w:szCs w:val="18"/>
                    </w:rPr>
                    <w:t xml:space="preserve"> loại 1</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
                      <w:bCs/>
                      <w:strike/>
                      <w:sz w:val="18"/>
                      <w:szCs w:val="18"/>
                    </w:rPr>
                  </w:pPr>
                  <w:r w:rsidRPr="00D57F94">
                    <w:rPr>
                      <w:rFonts w:ascii="Times New Roman" w:hAnsi="Times New Roman" w:cs="Times New Roman"/>
                      <w:b/>
                      <w:bCs/>
                      <w:strike/>
                      <w:sz w:val="18"/>
                      <w:szCs w:val="18"/>
                    </w:rPr>
                    <w:t>Cấp xã loại 2</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
                      <w:bCs/>
                      <w:strike/>
                      <w:sz w:val="18"/>
                      <w:szCs w:val="18"/>
                    </w:rPr>
                  </w:pPr>
                  <w:r w:rsidRPr="00D57F94">
                    <w:rPr>
                      <w:rFonts w:ascii="Times New Roman" w:hAnsi="Times New Roman" w:cs="Times New Roman"/>
                      <w:b/>
                      <w:bCs/>
                      <w:strike/>
                      <w:sz w:val="18"/>
                      <w:szCs w:val="18"/>
                    </w:rPr>
                    <w:t>Cấp xã</w:t>
                  </w:r>
                </w:p>
                <w:p w:rsidR="002C0D0A" w:rsidRPr="00D57F94" w:rsidRDefault="002C0D0A" w:rsidP="006C0640">
                  <w:pPr>
                    <w:spacing w:before="20" w:after="20" w:line="240" w:lineRule="auto"/>
                    <w:jc w:val="both"/>
                    <w:rPr>
                      <w:rFonts w:ascii="Times New Roman" w:hAnsi="Times New Roman" w:cs="Times New Roman"/>
                      <w:b/>
                      <w:bCs/>
                      <w:strike/>
                      <w:sz w:val="18"/>
                      <w:szCs w:val="18"/>
                    </w:rPr>
                  </w:pPr>
                  <w:r w:rsidRPr="00D57F94">
                    <w:rPr>
                      <w:rFonts w:ascii="Times New Roman" w:hAnsi="Times New Roman" w:cs="Times New Roman"/>
                      <w:b/>
                      <w:bCs/>
                      <w:strike/>
                      <w:sz w:val="18"/>
                      <w:szCs w:val="18"/>
                    </w:rPr>
                    <w:t xml:space="preserve"> loại 3</w:t>
                  </w:r>
                </w:p>
              </w:tc>
            </w:tr>
            <w:tr w:rsidR="002C0D0A" w:rsidRPr="00D57F94" w:rsidTr="00824A68">
              <w:trPr>
                <w:trHeight w:val="850"/>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
                      <w:strike/>
                      <w:sz w:val="24"/>
                      <w:szCs w:val="24"/>
                    </w:rPr>
                  </w:pPr>
                  <w:r w:rsidRPr="00D57F94">
                    <w:rPr>
                      <w:rFonts w:ascii="Times New Roman" w:hAnsi="Times New Roman" w:cs="Times New Roman"/>
                      <w:strike/>
                      <w:sz w:val="24"/>
                      <w:szCs w:val="24"/>
                    </w:rPr>
                    <w:t xml:space="preserve">Phó Chỉ huy trưởng Ban chỉ huy quân sự cấp xã </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1,7</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1,6</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1,4</w:t>
                  </w:r>
                </w:p>
              </w:tc>
            </w:tr>
            <w:tr w:rsidR="002C0D0A" w:rsidRPr="00D57F94" w:rsidTr="00824A68">
              <w:trPr>
                <w:trHeight w:val="693"/>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2</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Phó Chủ tịch Uỷ ban mặt trật tổ quốc Việt Nam</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1,2</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1,1</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1,0</w:t>
                  </w:r>
                </w:p>
              </w:tc>
            </w:tr>
            <w:tr w:rsidR="002C0D0A" w:rsidRPr="00D57F94" w:rsidTr="00824A68">
              <w:trPr>
                <w:trHeight w:val="84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3</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Phó Bí thư  Đoàn Thanh niên cộng sản Hồ Chí Minh</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1,2</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1,1</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1,0</w:t>
                  </w:r>
                </w:p>
              </w:tc>
            </w:tr>
            <w:tr w:rsidR="002C0D0A" w:rsidRPr="00D57F94" w:rsidTr="00824A68">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lastRenderedPageBreak/>
                    <w:t>4</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Phó Chủ tịch Hội Liên hiệp Phụ nữ Việt Nam</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1,2</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1,1</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1,0</w:t>
                  </w:r>
                </w:p>
              </w:tc>
            </w:tr>
            <w:tr w:rsidR="002C0D0A" w:rsidRPr="00D57F94" w:rsidTr="00824A68">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5</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Phó Chủ tịch Hội Nông dân Việt Nam</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1,2</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1,1</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1,0</w:t>
                  </w:r>
                </w:p>
              </w:tc>
            </w:tr>
            <w:tr w:rsidR="002C0D0A" w:rsidRPr="00D57F94" w:rsidTr="00824A68">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6</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Phó Chủ tịch Hội Cựu chiến binh Việt Nam</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1,2</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1,1</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1,0</w:t>
                  </w:r>
                </w:p>
              </w:tc>
            </w:tr>
            <w:tr w:rsidR="002C0D0A" w:rsidRPr="00D57F94" w:rsidTr="00824A68">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7</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Chủ tịch Hội Người cao tuổi</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1,2</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1,1</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1,0</w:t>
                  </w:r>
                </w:p>
              </w:tc>
            </w:tr>
            <w:tr w:rsidR="002C0D0A" w:rsidRPr="00D57F94" w:rsidTr="00824A68">
              <w:trPr>
                <w:trHeight w:val="487"/>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8</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Chủ tịch Hội Chữ thập đỏ</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1,2</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1,1</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1,0</w:t>
                  </w:r>
                </w:p>
              </w:tc>
            </w:tr>
            <w:tr w:rsidR="002C0D0A" w:rsidRPr="00D57F94" w:rsidTr="00824A68">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9</w:t>
                  </w:r>
                </w:p>
              </w:tc>
              <w:tc>
                <w:tcPr>
                  <w:tcW w:w="16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strike/>
                      <w:sz w:val="24"/>
                      <w:szCs w:val="24"/>
                    </w:rPr>
                  </w:pPr>
                  <w:r w:rsidRPr="00D57F94">
                    <w:rPr>
                      <w:rFonts w:ascii="Times New Roman" w:hAnsi="Times New Roman" w:cs="Times New Roman"/>
                      <w:strike/>
                      <w:sz w:val="24"/>
                      <w:szCs w:val="24"/>
                    </w:rPr>
                    <w:t>Nhân viên thú y</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1,2</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1,1</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1,0</w:t>
                  </w:r>
                </w:p>
              </w:tc>
            </w:tr>
            <w:tr w:rsidR="002C0D0A" w:rsidRPr="00D57F94" w:rsidTr="00824A68">
              <w:tc>
                <w:tcPr>
                  <w:tcW w:w="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10</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2C0D0A" w:rsidRPr="00D57F94" w:rsidRDefault="002C0D0A" w:rsidP="006C0640">
                  <w:pPr>
                    <w:spacing w:before="20" w:after="20" w:line="240" w:lineRule="auto"/>
                    <w:jc w:val="both"/>
                    <w:rPr>
                      <w:rFonts w:ascii="Times New Roman" w:hAnsi="Times New Roman" w:cs="Times New Roman"/>
                      <w:strike/>
                      <w:sz w:val="24"/>
                      <w:szCs w:val="24"/>
                    </w:rPr>
                  </w:pPr>
                  <w:r w:rsidRPr="00D57F94">
                    <w:rPr>
                      <w:rFonts w:ascii="Times New Roman" w:hAnsi="Times New Roman" w:cs="Times New Roman"/>
                      <w:bCs/>
                      <w:strike/>
                      <w:sz w:val="24"/>
                      <w:szCs w:val="24"/>
                    </w:rPr>
                    <w:t>Phụ trách Đài truyền thanh - Quản lý nhà văn hóa</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1,2</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1,1</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1,0</w:t>
                  </w:r>
                </w:p>
              </w:tc>
            </w:tr>
            <w:tr w:rsidR="002C0D0A" w:rsidRPr="00D57F94" w:rsidTr="00824A68">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11</w:t>
                  </w:r>
                </w:p>
              </w:tc>
              <w:tc>
                <w:tcPr>
                  <w:tcW w:w="1627" w:type="dxa"/>
                  <w:tcBorders>
                    <w:top w:val="single" w:sz="4" w:space="0" w:color="auto"/>
                    <w:left w:val="single" w:sz="4" w:space="0" w:color="auto"/>
                    <w:bottom w:val="single" w:sz="4" w:space="0" w:color="auto"/>
                    <w:right w:val="single" w:sz="4" w:space="0" w:color="auto"/>
                  </w:tcBorders>
                  <w:shd w:val="clear" w:color="auto" w:fill="auto"/>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Văn phòng Đảng ủy</w:t>
                  </w:r>
                </w:p>
              </w:tc>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1,2</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1,1</w:t>
                  </w:r>
                </w:p>
              </w:tc>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2C0D0A" w:rsidRPr="00D57F94" w:rsidRDefault="002C0D0A" w:rsidP="006C0640">
                  <w:pPr>
                    <w:spacing w:before="20" w:after="20" w:line="240" w:lineRule="auto"/>
                    <w:jc w:val="both"/>
                    <w:rPr>
                      <w:rFonts w:ascii="Times New Roman" w:hAnsi="Times New Roman" w:cs="Times New Roman"/>
                      <w:bCs/>
                      <w:strike/>
                      <w:sz w:val="24"/>
                      <w:szCs w:val="24"/>
                    </w:rPr>
                  </w:pPr>
                  <w:r w:rsidRPr="00D57F94">
                    <w:rPr>
                      <w:rFonts w:ascii="Times New Roman" w:hAnsi="Times New Roman" w:cs="Times New Roman"/>
                      <w:bCs/>
                      <w:strike/>
                      <w:sz w:val="24"/>
                      <w:szCs w:val="24"/>
                    </w:rPr>
                    <w:t>1,0</w:t>
                  </w:r>
                </w:p>
              </w:tc>
            </w:tr>
          </w:tbl>
          <w:p w:rsidR="00824A68" w:rsidRDefault="00824A68" w:rsidP="006C0640">
            <w:pPr>
              <w:spacing w:before="20" w:after="20"/>
              <w:jc w:val="both"/>
              <w:rPr>
                <w:rFonts w:ascii="Times New Roman" w:hAnsi="Times New Roman" w:cs="Times New Roman"/>
                <w:bCs/>
                <w:sz w:val="24"/>
                <w:szCs w:val="24"/>
              </w:rPr>
            </w:pPr>
          </w:p>
          <w:p w:rsidR="002C0D0A" w:rsidRPr="003F555D" w:rsidRDefault="00DD1703" w:rsidP="006C0640">
            <w:pPr>
              <w:spacing w:before="20" w:after="20"/>
              <w:jc w:val="both"/>
              <w:rPr>
                <w:rFonts w:ascii="Times New Roman" w:hAnsi="Times New Roman" w:cs="Times New Roman"/>
                <w:bCs/>
                <w:sz w:val="24"/>
                <w:szCs w:val="24"/>
              </w:rPr>
            </w:pPr>
            <w:r>
              <w:rPr>
                <w:rFonts w:ascii="Times New Roman" w:hAnsi="Times New Roman" w:cs="Times New Roman"/>
                <w:bCs/>
                <w:sz w:val="24"/>
                <w:szCs w:val="24"/>
              </w:rPr>
              <w:lastRenderedPageBreak/>
              <w:t>2.</w:t>
            </w:r>
            <w:r w:rsidR="002C0D0A" w:rsidRPr="003F555D">
              <w:rPr>
                <w:rFonts w:ascii="Times New Roman" w:hAnsi="Times New Roman" w:cs="Times New Roman"/>
                <w:bCs/>
                <w:sz w:val="24"/>
                <w:szCs w:val="24"/>
              </w:rPr>
              <w:t xml:space="preserve"> Chức danh, mức phụ cấp hằng tháng của người hoạt động không chuyên trách ở thôn, bản, tổ dân phố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844"/>
              <w:gridCol w:w="1421"/>
              <w:gridCol w:w="940"/>
            </w:tblGrid>
            <w:tr w:rsidR="002C0D0A" w:rsidRPr="003F555D" w:rsidTr="006C0640">
              <w:trPr>
                <w:trHeight w:val="707"/>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3F555D" w:rsidRDefault="002C0D0A" w:rsidP="006C0640">
                  <w:pPr>
                    <w:spacing w:before="20" w:after="20" w:line="240" w:lineRule="auto"/>
                    <w:jc w:val="both"/>
                    <w:rPr>
                      <w:rFonts w:ascii="Times New Roman" w:hAnsi="Times New Roman" w:cs="Times New Roman"/>
                      <w:b/>
                      <w:bCs/>
                      <w:sz w:val="18"/>
                      <w:szCs w:val="18"/>
                    </w:rPr>
                  </w:pPr>
                  <w:r w:rsidRPr="003F555D">
                    <w:rPr>
                      <w:rFonts w:ascii="Times New Roman" w:hAnsi="Times New Roman" w:cs="Times New Roman"/>
                      <w:b/>
                      <w:bCs/>
                      <w:sz w:val="18"/>
                      <w:szCs w:val="18"/>
                    </w:rPr>
                    <w:t>STT</w:t>
                  </w:r>
                </w:p>
              </w:tc>
              <w:tc>
                <w:tcPr>
                  <w:tcW w:w="38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3F555D" w:rsidRDefault="002C0D0A" w:rsidP="006C0640">
                  <w:pPr>
                    <w:spacing w:before="20" w:after="20" w:line="240" w:lineRule="auto"/>
                    <w:jc w:val="both"/>
                    <w:rPr>
                      <w:rFonts w:ascii="Times New Roman" w:hAnsi="Times New Roman" w:cs="Times New Roman"/>
                      <w:b/>
                      <w:bCs/>
                      <w:sz w:val="18"/>
                      <w:szCs w:val="18"/>
                    </w:rPr>
                  </w:pPr>
                  <w:r w:rsidRPr="003F555D">
                    <w:rPr>
                      <w:rFonts w:ascii="Times New Roman" w:hAnsi="Times New Roman" w:cs="Times New Roman"/>
                      <w:b/>
                      <w:bCs/>
                      <w:sz w:val="18"/>
                      <w:szCs w:val="18"/>
                    </w:rPr>
                    <w:t>Chức danh</w:t>
                  </w:r>
                </w:p>
              </w:tc>
              <w:tc>
                <w:tcPr>
                  <w:tcW w:w="44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3F555D" w:rsidRDefault="002C0D0A" w:rsidP="006C0640">
                  <w:pPr>
                    <w:spacing w:before="20" w:after="20" w:line="240" w:lineRule="auto"/>
                    <w:jc w:val="both"/>
                    <w:rPr>
                      <w:rFonts w:ascii="Times New Roman" w:hAnsi="Times New Roman" w:cs="Times New Roman"/>
                      <w:b/>
                      <w:bCs/>
                      <w:sz w:val="18"/>
                      <w:szCs w:val="18"/>
                    </w:rPr>
                  </w:pPr>
                  <w:r w:rsidRPr="003F555D">
                    <w:rPr>
                      <w:rFonts w:ascii="Times New Roman" w:hAnsi="Times New Roman" w:cs="Times New Roman"/>
                      <w:b/>
                      <w:bCs/>
                      <w:sz w:val="18"/>
                      <w:szCs w:val="18"/>
                    </w:rPr>
                    <w:t>Mức phụ cấp</w:t>
                  </w:r>
                </w:p>
                <w:p w:rsidR="002C0D0A" w:rsidRPr="003F555D" w:rsidRDefault="002C0D0A" w:rsidP="006C0640">
                  <w:pPr>
                    <w:spacing w:before="20" w:after="20" w:line="240" w:lineRule="auto"/>
                    <w:jc w:val="both"/>
                    <w:rPr>
                      <w:rFonts w:ascii="Times New Roman" w:hAnsi="Times New Roman" w:cs="Times New Roman"/>
                      <w:bCs/>
                      <w:i/>
                      <w:sz w:val="18"/>
                      <w:szCs w:val="18"/>
                    </w:rPr>
                  </w:pPr>
                  <w:r w:rsidRPr="003F555D">
                    <w:rPr>
                      <w:rFonts w:ascii="Times New Roman" w:hAnsi="Times New Roman" w:cs="Times New Roman"/>
                      <w:bCs/>
                      <w:i/>
                      <w:sz w:val="18"/>
                      <w:szCs w:val="18"/>
                    </w:rPr>
                    <w:t>(Số lần mức lương cơ sở)</w:t>
                  </w:r>
                </w:p>
              </w:tc>
            </w:tr>
            <w:tr w:rsidR="002C0D0A" w:rsidRPr="003F555D" w:rsidTr="006C0640">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3F555D" w:rsidRDefault="002C0D0A" w:rsidP="006C0640">
                  <w:pPr>
                    <w:spacing w:before="20" w:after="20" w:line="240" w:lineRule="auto"/>
                    <w:jc w:val="both"/>
                    <w:rPr>
                      <w:rFonts w:ascii="Times New Roman" w:hAnsi="Times New Roman" w:cs="Times New Roman"/>
                      <w:b/>
                      <w:bCs/>
                      <w:sz w:val="18"/>
                      <w:szCs w:val="18"/>
                    </w:rPr>
                  </w:pPr>
                </w:p>
              </w:tc>
              <w:tc>
                <w:tcPr>
                  <w:tcW w:w="38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3F555D" w:rsidRDefault="002C0D0A" w:rsidP="006C0640">
                  <w:pPr>
                    <w:spacing w:before="20" w:after="20" w:line="240" w:lineRule="auto"/>
                    <w:jc w:val="both"/>
                    <w:rPr>
                      <w:rFonts w:ascii="Times New Roman" w:hAnsi="Times New Roman" w:cs="Times New Roman"/>
                      <w:b/>
                      <w:bCs/>
                      <w:sz w:val="18"/>
                      <w:szCs w:val="18"/>
                    </w:rPr>
                  </w:pPr>
                </w:p>
              </w:tc>
              <w:tc>
                <w:tcPr>
                  <w:tcW w:w="2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824A68" w:rsidRDefault="002C0D0A" w:rsidP="006C0640">
                  <w:pPr>
                    <w:spacing w:before="20" w:after="20" w:line="240" w:lineRule="auto"/>
                    <w:jc w:val="both"/>
                    <w:rPr>
                      <w:rFonts w:ascii="Times New Roman Bold" w:hAnsi="Times New Roman Bold" w:cs="Times New Roman"/>
                      <w:b/>
                      <w:bCs/>
                      <w:strike/>
                      <w:sz w:val="18"/>
                      <w:szCs w:val="18"/>
                    </w:rPr>
                  </w:pPr>
                  <w:r w:rsidRPr="00824A68">
                    <w:rPr>
                      <w:rFonts w:ascii="Times New Roman Bold" w:hAnsi="Times New Roman Bold" w:cs="Times New Roman"/>
                      <w:b/>
                      <w:strike/>
                      <w:sz w:val="18"/>
                      <w:szCs w:val="18"/>
                    </w:rPr>
                    <w:t>Thôn, bản có từ 350 hộ gia đình trở lên, tổ dân phố có từ 500 hộ gia đình trở lên; thôn, bản thuộc xã trọng điểm, phức tạp về an ninh, trật tự theo quyết định của cơ quan có thẩm quyền; thôn, bản  thuộc xã biên giới</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3F555D" w:rsidRDefault="002C0D0A" w:rsidP="006C0640">
                  <w:pPr>
                    <w:spacing w:before="20" w:after="20" w:line="240" w:lineRule="auto"/>
                    <w:jc w:val="both"/>
                    <w:rPr>
                      <w:rFonts w:ascii="Times New Roman" w:hAnsi="Times New Roman" w:cs="Times New Roman"/>
                      <w:b/>
                      <w:bCs/>
                      <w:sz w:val="18"/>
                      <w:szCs w:val="18"/>
                    </w:rPr>
                  </w:pPr>
                  <w:r w:rsidRPr="003F555D">
                    <w:rPr>
                      <w:rFonts w:ascii="Times New Roman" w:hAnsi="Times New Roman" w:cs="Times New Roman"/>
                      <w:b/>
                      <w:bCs/>
                      <w:sz w:val="18"/>
                      <w:szCs w:val="18"/>
                    </w:rPr>
                    <w:t>Thôn, bản, tổ dân phố còn lại</w:t>
                  </w:r>
                </w:p>
              </w:tc>
            </w:tr>
            <w:tr w:rsidR="002C0D0A" w:rsidRPr="003F555D" w:rsidTr="006C0640">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B6B31" w:rsidRDefault="002C0D0A" w:rsidP="006C0640">
                  <w:pPr>
                    <w:spacing w:before="20" w:after="20" w:line="240" w:lineRule="auto"/>
                    <w:jc w:val="both"/>
                    <w:rPr>
                      <w:rFonts w:ascii="Times New Roman" w:hAnsi="Times New Roman" w:cs="Times New Roman"/>
                      <w:bCs/>
                      <w:sz w:val="24"/>
                      <w:szCs w:val="24"/>
                    </w:rPr>
                  </w:pPr>
                  <w:r w:rsidRPr="00DB6B31">
                    <w:rPr>
                      <w:rFonts w:ascii="Times New Roman" w:hAnsi="Times New Roman" w:cs="Times New Roman"/>
                      <w:bCs/>
                      <w:sz w:val="24"/>
                      <w:szCs w:val="24"/>
                    </w:rPr>
                    <w:t>1</w:t>
                  </w:r>
                </w:p>
              </w:tc>
              <w:tc>
                <w:tcPr>
                  <w:tcW w:w="3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B6B31" w:rsidRDefault="002C0D0A" w:rsidP="006C0640">
                  <w:pPr>
                    <w:spacing w:before="20" w:after="20" w:line="240" w:lineRule="auto"/>
                    <w:jc w:val="both"/>
                    <w:rPr>
                      <w:rFonts w:ascii="Times New Roman" w:hAnsi="Times New Roman" w:cs="Times New Roman"/>
                      <w:bCs/>
                      <w:sz w:val="24"/>
                      <w:szCs w:val="24"/>
                    </w:rPr>
                  </w:pPr>
                  <w:r w:rsidRPr="00DB6B31">
                    <w:rPr>
                      <w:rFonts w:ascii="Times New Roman" w:hAnsi="Times New Roman" w:cs="Times New Roman"/>
                      <w:bCs/>
                      <w:sz w:val="24"/>
                      <w:szCs w:val="24"/>
                    </w:rPr>
                    <w:t xml:space="preserve"> Bí thư chi bộ </w:t>
                  </w:r>
                </w:p>
              </w:tc>
              <w:tc>
                <w:tcPr>
                  <w:tcW w:w="2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824A68" w:rsidRDefault="002C0D0A" w:rsidP="006C0640">
                  <w:pPr>
                    <w:spacing w:before="20" w:after="20" w:line="240" w:lineRule="auto"/>
                    <w:jc w:val="center"/>
                    <w:rPr>
                      <w:rFonts w:ascii="Times New Roman" w:hAnsi="Times New Roman" w:cs="Times New Roman"/>
                      <w:bCs/>
                      <w:strike/>
                      <w:sz w:val="24"/>
                      <w:szCs w:val="24"/>
                    </w:rPr>
                  </w:pPr>
                  <w:r w:rsidRPr="00824A68">
                    <w:rPr>
                      <w:rFonts w:ascii="Times New Roman" w:hAnsi="Times New Roman" w:cs="Times New Roman"/>
                      <w:bCs/>
                      <w:strike/>
                      <w:sz w:val="24"/>
                      <w:szCs w:val="24"/>
                    </w:rPr>
                    <w:t>1,7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824A68" w:rsidRDefault="002C0D0A" w:rsidP="006C0640">
                  <w:pPr>
                    <w:spacing w:before="20" w:after="20" w:line="240" w:lineRule="auto"/>
                    <w:jc w:val="center"/>
                    <w:rPr>
                      <w:rFonts w:ascii="Times New Roman" w:hAnsi="Times New Roman" w:cs="Times New Roman"/>
                      <w:bCs/>
                      <w:strike/>
                      <w:sz w:val="24"/>
                      <w:szCs w:val="24"/>
                    </w:rPr>
                  </w:pPr>
                  <w:r w:rsidRPr="00824A68">
                    <w:rPr>
                      <w:rFonts w:ascii="Times New Roman" w:hAnsi="Times New Roman" w:cs="Times New Roman"/>
                      <w:bCs/>
                      <w:strike/>
                      <w:sz w:val="24"/>
                      <w:szCs w:val="24"/>
                    </w:rPr>
                    <w:t>1,3</w:t>
                  </w:r>
                </w:p>
              </w:tc>
            </w:tr>
            <w:tr w:rsidR="002C0D0A" w:rsidRPr="003F555D" w:rsidTr="006C0640">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B6B31" w:rsidRDefault="002C0D0A" w:rsidP="006C0640">
                  <w:pPr>
                    <w:spacing w:before="20" w:after="20" w:line="240" w:lineRule="auto"/>
                    <w:jc w:val="both"/>
                    <w:rPr>
                      <w:rFonts w:ascii="Times New Roman" w:hAnsi="Times New Roman" w:cs="Times New Roman"/>
                      <w:bCs/>
                      <w:sz w:val="24"/>
                      <w:szCs w:val="24"/>
                    </w:rPr>
                  </w:pPr>
                  <w:r w:rsidRPr="00DB6B31">
                    <w:rPr>
                      <w:rFonts w:ascii="Times New Roman" w:hAnsi="Times New Roman" w:cs="Times New Roman"/>
                      <w:bCs/>
                      <w:sz w:val="24"/>
                      <w:szCs w:val="24"/>
                    </w:rPr>
                    <w:t>2</w:t>
                  </w:r>
                </w:p>
              </w:tc>
              <w:tc>
                <w:tcPr>
                  <w:tcW w:w="3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B6B31" w:rsidRDefault="002C0D0A" w:rsidP="006C0640">
                  <w:pPr>
                    <w:spacing w:before="20" w:after="20" w:line="240" w:lineRule="auto"/>
                    <w:jc w:val="both"/>
                    <w:rPr>
                      <w:rFonts w:ascii="Times New Roman" w:hAnsi="Times New Roman" w:cs="Times New Roman"/>
                      <w:bCs/>
                      <w:sz w:val="24"/>
                      <w:szCs w:val="24"/>
                    </w:rPr>
                  </w:pPr>
                  <w:r w:rsidRPr="00DB6B31">
                    <w:rPr>
                      <w:rFonts w:ascii="Times New Roman" w:hAnsi="Times New Roman" w:cs="Times New Roman"/>
                      <w:bCs/>
                      <w:sz w:val="24"/>
                      <w:szCs w:val="24"/>
                    </w:rPr>
                    <w:t xml:space="preserve"> Trưởng thôn, bản, Tổ trưởng tổ dân phố</w:t>
                  </w:r>
                </w:p>
              </w:tc>
              <w:tc>
                <w:tcPr>
                  <w:tcW w:w="2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824A68" w:rsidRDefault="002C0D0A" w:rsidP="006C0640">
                  <w:pPr>
                    <w:spacing w:before="20" w:after="20" w:line="240" w:lineRule="auto"/>
                    <w:jc w:val="center"/>
                    <w:rPr>
                      <w:rFonts w:ascii="Times New Roman" w:hAnsi="Times New Roman" w:cs="Times New Roman"/>
                      <w:bCs/>
                      <w:strike/>
                      <w:sz w:val="24"/>
                      <w:szCs w:val="24"/>
                    </w:rPr>
                  </w:pPr>
                  <w:r w:rsidRPr="00824A68">
                    <w:rPr>
                      <w:rFonts w:ascii="Times New Roman" w:hAnsi="Times New Roman" w:cs="Times New Roman"/>
                      <w:bCs/>
                      <w:strike/>
                      <w:sz w:val="24"/>
                      <w:szCs w:val="24"/>
                    </w:rPr>
                    <w:t>1,7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824A68" w:rsidRDefault="002C0D0A" w:rsidP="006C0640">
                  <w:pPr>
                    <w:spacing w:before="20" w:after="20" w:line="240" w:lineRule="auto"/>
                    <w:jc w:val="center"/>
                    <w:rPr>
                      <w:rFonts w:ascii="Times New Roman" w:hAnsi="Times New Roman" w:cs="Times New Roman"/>
                      <w:bCs/>
                      <w:strike/>
                      <w:sz w:val="24"/>
                      <w:szCs w:val="24"/>
                    </w:rPr>
                  </w:pPr>
                  <w:r w:rsidRPr="00824A68">
                    <w:rPr>
                      <w:rFonts w:ascii="Times New Roman" w:hAnsi="Times New Roman" w:cs="Times New Roman"/>
                      <w:bCs/>
                      <w:strike/>
                      <w:sz w:val="24"/>
                      <w:szCs w:val="24"/>
                    </w:rPr>
                    <w:t>1,3</w:t>
                  </w:r>
                </w:p>
              </w:tc>
            </w:tr>
            <w:tr w:rsidR="002C0D0A" w:rsidRPr="003F555D" w:rsidTr="006C0640">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B6B31" w:rsidRDefault="002C0D0A" w:rsidP="006C0640">
                  <w:pPr>
                    <w:spacing w:before="20" w:after="20" w:line="240" w:lineRule="auto"/>
                    <w:jc w:val="both"/>
                    <w:rPr>
                      <w:rFonts w:ascii="Times New Roman" w:hAnsi="Times New Roman" w:cs="Times New Roman"/>
                      <w:bCs/>
                      <w:sz w:val="24"/>
                      <w:szCs w:val="24"/>
                    </w:rPr>
                  </w:pPr>
                  <w:r w:rsidRPr="00DB6B31">
                    <w:rPr>
                      <w:rFonts w:ascii="Times New Roman" w:hAnsi="Times New Roman" w:cs="Times New Roman"/>
                      <w:bCs/>
                      <w:sz w:val="24"/>
                      <w:szCs w:val="24"/>
                    </w:rPr>
                    <w:t>3</w:t>
                  </w:r>
                </w:p>
              </w:tc>
              <w:tc>
                <w:tcPr>
                  <w:tcW w:w="3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DB6B31" w:rsidRDefault="002C0D0A" w:rsidP="006C0640">
                  <w:pPr>
                    <w:spacing w:before="20" w:after="20" w:line="240" w:lineRule="auto"/>
                    <w:jc w:val="both"/>
                    <w:rPr>
                      <w:rFonts w:ascii="Times New Roman" w:hAnsi="Times New Roman" w:cs="Times New Roman"/>
                      <w:bCs/>
                      <w:sz w:val="24"/>
                      <w:szCs w:val="24"/>
                    </w:rPr>
                  </w:pPr>
                  <w:r w:rsidRPr="00DB6B31">
                    <w:rPr>
                      <w:rFonts w:ascii="Times New Roman" w:hAnsi="Times New Roman" w:cs="Times New Roman"/>
                      <w:bCs/>
                      <w:sz w:val="24"/>
                      <w:szCs w:val="24"/>
                    </w:rPr>
                    <w:t xml:space="preserve">Trưởng Ban công tác Mặt trận </w:t>
                  </w:r>
                </w:p>
              </w:tc>
              <w:tc>
                <w:tcPr>
                  <w:tcW w:w="2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824A68" w:rsidRDefault="002C0D0A" w:rsidP="006C0640">
                  <w:pPr>
                    <w:spacing w:before="20" w:after="20" w:line="240" w:lineRule="auto"/>
                    <w:jc w:val="center"/>
                    <w:rPr>
                      <w:rFonts w:ascii="Times New Roman" w:hAnsi="Times New Roman" w:cs="Times New Roman"/>
                      <w:bCs/>
                      <w:strike/>
                      <w:sz w:val="24"/>
                      <w:szCs w:val="24"/>
                    </w:rPr>
                  </w:pPr>
                  <w:r w:rsidRPr="00824A68">
                    <w:rPr>
                      <w:rFonts w:ascii="Times New Roman" w:hAnsi="Times New Roman" w:cs="Times New Roman"/>
                      <w:bCs/>
                      <w:strike/>
                      <w:sz w:val="24"/>
                      <w:szCs w:val="24"/>
                    </w:rPr>
                    <w:t>1,4</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0D0A" w:rsidRPr="00824A68" w:rsidRDefault="002C0D0A" w:rsidP="006C0640">
                  <w:pPr>
                    <w:spacing w:before="20" w:after="20" w:line="240" w:lineRule="auto"/>
                    <w:jc w:val="center"/>
                    <w:rPr>
                      <w:rFonts w:ascii="Times New Roman" w:hAnsi="Times New Roman" w:cs="Times New Roman"/>
                      <w:bCs/>
                      <w:strike/>
                      <w:sz w:val="24"/>
                      <w:szCs w:val="24"/>
                    </w:rPr>
                  </w:pPr>
                  <w:r w:rsidRPr="00824A68">
                    <w:rPr>
                      <w:rFonts w:ascii="Times New Roman" w:hAnsi="Times New Roman" w:cs="Times New Roman"/>
                      <w:bCs/>
                      <w:strike/>
                      <w:sz w:val="24"/>
                      <w:szCs w:val="24"/>
                    </w:rPr>
                    <w:t>1,0</w:t>
                  </w:r>
                </w:p>
              </w:tc>
            </w:tr>
          </w:tbl>
          <w:p w:rsidR="00DD1703" w:rsidRDefault="00DD1703" w:rsidP="006C0640">
            <w:pPr>
              <w:spacing w:before="20" w:after="20"/>
              <w:jc w:val="both"/>
              <w:rPr>
                <w:rFonts w:ascii="Times New Roman" w:hAnsi="Times New Roman" w:cs="Times New Roman"/>
                <w:sz w:val="24"/>
                <w:szCs w:val="24"/>
              </w:rPr>
            </w:pPr>
          </w:p>
          <w:p w:rsidR="002C0D0A" w:rsidRPr="00DD1703" w:rsidRDefault="00DD1703" w:rsidP="006C0640">
            <w:pPr>
              <w:spacing w:before="20" w:after="20"/>
              <w:jc w:val="both"/>
              <w:rPr>
                <w:rFonts w:ascii="Times New Roman" w:hAnsi="Times New Roman" w:cs="Times New Roman"/>
                <w:sz w:val="24"/>
                <w:szCs w:val="24"/>
              </w:rPr>
            </w:pPr>
            <w:r w:rsidRPr="00DD1703">
              <w:rPr>
                <w:rFonts w:ascii="Times New Roman" w:hAnsi="Times New Roman" w:cs="Times New Roman"/>
                <w:sz w:val="24"/>
                <w:szCs w:val="24"/>
              </w:rPr>
              <w:lastRenderedPageBreak/>
              <w:t>3.</w:t>
            </w:r>
            <w:r w:rsidR="002C0D0A" w:rsidRPr="00DD1703">
              <w:rPr>
                <w:rFonts w:ascii="Times New Roman" w:hAnsi="Times New Roman" w:cs="Times New Roman"/>
                <w:bCs/>
                <w:sz w:val="24"/>
                <w:szCs w:val="24"/>
              </w:rPr>
              <w:t xml:space="preserve"> Phụ cấp kiêm nhiệm</w:t>
            </w:r>
            <w:r w:rsidR="002C0D0A" w:rsidRPr="00DD1703">
              <w:rPr>
                <w:rFonts w:ascii="Times New Roman" w:hAnsi="Times New Roman" w:cs="Times New Roman"/>
                <w:sz w:val="24"/>
                <w:szCs w:val="24"/>
              </w:rPr>
              <w:t xml:space="preserve"> </w:t>
            </w:r>
          </w:p>
          <w:p w:rsidR="00DD1703" w:rsidRPr="00DD1703" w:rsidRDefault="00DD1703" w:rsidP="00DD1703">
            <w:pPr>
              <w:spacing w:before="20" w:after="20"/>
              <w:jc w:val="both"/>
              <w:rPr>
                <w:rFonts w:ascii="Times New Roman" w:hAnsi="Times New Roman" w:cs="Times New Roman"/>
                <w:strike/>
                <w:sz w:val="24"/>
                <w:szCs w:val="24"/>
              </w:rPr>
            </w:pPr>
            <w:r w:rsidRPr="00DD1703">
              <w:rPr>
                <w:rFonts w:ascii="Times New Roman" w:hAnsi="Times New Roman" w:cs="Times New Roman"/>
                <w:sz w:val="24"/>
                <w:szCs w:val="24"/>
              </w:rPr>
              <w:t xml:space="preserve">a) Cán bộ, công chức cấp xã được kiêm nhiệm thực hiện nhiệm vụ của người hoạt động không chuyên trách </w:t>
            </w:r>
            <w:r w:rsidRPr="00DD1703">
              <w:rPr>
                <w:rFonts w:ascii="Times New Roman" w:hAnsi="Times New Roman" w:cs="Times New Roman"/>
                <w:strike/>
                <w:sz w:val="24"/>
                <w:szCs w:val="24"/>
              </w:rPr>
              <w:t>ở cấp xã</w:t>
            </w:r>
            <w:r w:rsidRPr="00DD1703">
              <w:rPr>
                <w:rFonts w:ascii="Times New Roman" w:hAnsi="Times New Roman" w:cs="Times New Roman"/>
                <w:sz w:val="24"/>
                <w:szCs w:val="24"/>
              </w:rPr>
              <w:t xml:space="preserve">, ở thôn, bản, tổ dân phố. </w:t>
            </w:r>
            <w:r w:rsidRPr="00DD1703">
              <w:rPr>
                <w:rFonts w:ascii="Times New Roman" w:hAnsi="Times New Roman" w:cs="Times New Roman"/>
                <w:strike/>
                <w:sz w:val="24"/>
                <w:szCs w:val="24"/>
              </w:rPr>
              <w:t>Mức phụ cấp kiêm nhiệm thực hiện theo khoản 2 Điều 20 Nghị định số 33/2023/NĐ-CP ngày 10 tháng 6 năm 2023 của Chính phủ.</w:t>
            </w:r>
          </w:p>
          <w:p w:rsidR="00DD1703" w:rsidRPr="00DD1703" w:rsidRDefault="00DD1703" w:rsidP="00DD1703">
            <w:pPr>
              <w:spacing w:before="20" w:after="20"/>
              <w:jc w:val="both"/>
              <w:rPr>
                <w:rFonts w:ascii="Times New Roman" w:hAnsi="Times New Roman" w:cs="Times New Roman"/>
                <w:sz w:val="24"/>
                <w:szCs w:val="24"/>
              </w:rPr>
            </w:pPr>
            <w:r w:rsidRPr="00DD1703">
              <w:rPr>
                <w:rFonts w:ascii="Times New Roman" w:hAnsi="Times New Roman" w:cs="Times New Roman"/>
                <w:sz w:val="24"/>
                <w:szCs w:val="24"/>
              </w:rPr>
              <w:t xml:space="preserve">b) Người hoạt động không chuyên trách ở cấp xã, ở thôn, bản, tổ dân phố được kiêm nhiệm thực hiện nhiệm vụ của người hoạt động không chuyên trách khác ở cấp xã, ở thôn, bản, tổ dân phố. </w:t>
            </w:r>
            <w:r w:rsidRPr="00DD1703">
              <w:rPr>
                <w:rFonts w:ascii="Times New Roman" w:hAnsi="Times New Roman" w:cs="Times New Roman"/>
                <w:strike/>
                <w:sz w:val="24"/>
                <w:szCs w:val="24"/>
              </w:rPr>
              <w:t>Mức phụ cấp kiêm nhiệm thực hiện theo khoản 4 Điều 34 Nghị định số 33/2023/NĐ-CP ngày 10 tháng 6 năm 2023 của Chính phủ.</w:t>
            </w:r>
          </w:p>
          <w:p w:rsidR="00DD1703" w:rsidRPr="00DD1703" w:rsidRDefault="00DD1703" w:rsidP="00DD1703">
            <w:pPr>
              <w:spacing w:before="20" w:after="20"/>
              <w:jc w:val="both"/>
              <w:rPr>
                <w:rFonts w:ascii="Times New Roman" w:hAnsi="Times New Roman" w:cs="Times New Roman"/>
                <w:sz w:val="24"/>
                <w:szCs w:val="24"/>
              </w:rPr>
            </w:pPr>
            <w:r w:rsidRPr="00DD1703">
              <w:rPr>
                <w:rFonts w:ascii="Times New Roman" w:hAnsi="Times New Roman" w:cs="Times New Roman"/>
                <w:sz w:val="24"/>
                <w:szCs w:val="24"/>
              </w:rPr>
              <w:t xml:space="preserve">c) Căn cứ tình hình thực tế của địa phương, các xã, phường, thị trấn bố trí và thực hiện kiêm nhiệm các chức danh người hoạt động không chuyên trách ở cấp xã, ở thôn bản, tổ dân phố cho phù hợp với năng lực, trình độ chuyên môn nhưng một người kiêm nhiệm không quá </w:t>
            </w:r>
            <w:r w:rsidRPr="00DD1703">
              <w:rPr>
                <w:rFonts w:ascii="Times New Roman" w:hAnsi="Times New Roman" w:cs="Times New Roman"/>
                <w:strike/>
                <w:sz w:val="24"/>
                <w:szCs w:val="24"/>
              </w:rPr>
              <w:t>02 chức danh</w:t>
            </w:r>
            <w:r w:rsidRPr="00DD1703">
              <w:rPr>
                <w:rFonts w:ascii="Times New Roman" w:hAnsi="Times New Roman" w:cs="Times New Roman"/>
                <w:sz w:val="24"/>
                <w:szCs w:val="24"/>
              </w:rPr>
              <w:t>, đảm bảo tất cả các công việc ở cấp xã, ở thôn, bản, tổ dân phố đều có người đảm nhiệm và thuận lợi cho công tác lãnh đạo, chỉ đạo, điều hành thực hiện chức năng, nhiệm vụ của địa phương.</w:t>
            </w:r>
          </w:p>
          <w:p w:rsidR="00075DC0" w:rsidRPr="00DD1703" w:rsidRDefault="00075DC0" w:rsidP="00075DC0">
            <w:pPr>
              <w:spacing w:before="120" w:after="280" w:afterAutospacing="1"/>
              <w:jc w:val="both"/>
              <w:rPr>
                <w:rFonts w:ascii="Times New Roman" w:hAnsi="Times New Roman" w:cs="Times New Roman"/>
                <w:strike/>
              </w:rPr>
            </w:pPr>
            <w:r w:rsidRPr="00DD1703">
              <w:rPr>
                <w:rFonts w:ascii="Times New Roman" w:hAnsi="Times New Roman" w:cs="Times New Roman"/>
                <w:strike/>
              </w:rPr>
              <w:t>d) Trường hợp kiêm nhiệm 02 chức danh cũng chỉ được hưởng một mức phụ cấp kiêm nhiệm cao nhất.</w:t>
            </w:r>
          </w:p>
        </w:tc>
        <w:tc>
          <w:tcPr>
            <w:tcW w:w="5386" w:type="dxa"/>
          </w:tcPr>
          <w:p w:rsidR="002C0D0A" w:rsidRPr="002C0D0A" w:rsidRDefault="002C0D0A" w:rsidP="002C0D0A">
            <w:pPr>
              <w:spacing w:before="20" w:after="20"/>
              <w:jc w:val="both"/>
              <w:rPr>
                <w:rFonts w:ascii="Times New Roman" w:hAnsi="Times New Roman" w:cs="Times New Roman"/>
                <w:b/>
                <w:sz w:val="24"/>
                <w:szCs w:val="24"/>
              </w:rPr>
            </w:pPr>
            <w:r w:rsidRPr="002C0D0A">
              <w:rPr>
                <w:rFonts w:ascii="Times New Roman" w:hAnsi="Times New Roman" w:cs="Times New Roman"/>
                <w:b/>
                <w:sz w:val="24"/>
                <w:szCs w:val="24"/>
              </w:rPr>
              <w:lastRenderedPageBreak/>
              <w:t>Điều 2. Mức phụ cấp</w:t>
            </w:r>
            <w:r w:rsidR="001A0BD0">
              <w:rPr>
                <w:rFonts w:ascii="Times New Roman" w:hAnsi="Times New Roman" w:cs="Times New Roman"/>
                <w:b/>
                <w:sz w:val="24"/>
                <w:szCs w:val="24"/>
              </w:rPr>
              <w:t xml:space="preserve"> đối với</w:t>
            </w:r>
            <w:r w:rsidRPr="002C0D0A">
              <w:rPr>
                <w:rFonts w:ascii="Times New Roman" w:hAnsi="Times New Roman" w:cs="Times New Roman"/>
                <w:b/>
                <w:sz w:val="24"/>
                <w:szCs w:val="24"/>
              </w:rPr>
              <w:t xml:space="preserve"> người hoạt động không chuyên trách ở thôn, bản, tổ dân phố</w:t>
            </w:r>
          </w:p>
          <w:p w:rsidR="00993E64" w:rsidRPr="00993E64" w:rsidRDefault="00993E64" w:rsidP="00993E64">
            <w:pPr>
              <w:spacing w:before="20" w:after="20"/>
              <w:jc w:val="both"/>
              <w:rPr>
                <w:rFonts w:ascii="Times New Roman" w:hAnsi="Times New Roman" w:cs="Times New Roman"/>
                <w:b/>
                <w:i/>
                <w:sz w:val="24"/>
                <w:szCs w:val="24"/>
              </w:rPr>
            </w:pPr>
            <w:r w:rsidRPr="00993E64">
              <w:rPr>
                <w:rFonts w:ascii="Times New Roman" w:hAnsi="Times New Roman" w:cs="Times New Roman"/>
                <w:b/>
                <w:i/>
                <w:sz w:val="24"/>
                <w:szCs w:val="24"/>
              </w:rPr>
              <w:t>Người hoạt động không chuyên trách ở thôn, bản, tổ dân phố theo quy định tại Điều 14 Nghị định số 185/2026/NĐ-CP được hưởng mức phụ cấp hằng tháng (bao gồm mức hỗ trợ đóng bảo hiểm xã hội) như sau:</w:t>
            </w:r>
          </w:p>
          <w:p w:rsidR="00993E64" w:rsidRPr="00993E64" w:rsidRDefault="00993E64" w:rsidP="00993E64">
            <w:pPr>
              <w:spacing w:before="20" w:after="20"/>
              <w:jc w:val="both"/>
              <w:rPr>
                <w:rFonts w:ascii="Times New Roman" w:hAnsi="Times New Roman" w:cs="Times New Roman"/>
                <w:b/>
                <w:i/>
                <w:sz w:val="24"/>
                <w:szCs w:val="24"/>
              </w:rPr>
            </w:pPr>
            <w:r w:rsidRPr="00993E64">
              <w:rPr>
                <w:rFonts w:ascii="Times New Roman" w:hAnsi="Times New Roman" w:cs="Times New Roman"/>
                <w:b/>
                <w:i/>
                <w:sz w:val="24"/>
                <w:szCs w:val="24"/>
              </w:rPr>
              <w:t>1. Đối với thôn, bản có từ 700 hộ gia đình trở lên; tổ dân phố có từ 1.000 hộ gia đình trở lên; thôn, bản, tổ dân phố thuộc đơn vị hành chính cấp xã trọng điểm về quốc phòng theo quyết định của cơ quan có thẩm quyền; thôn, bản, tổ dân phố thuộc đơn vị hành chính cấp xã ở khu vực biên giới; thôn, bản đặc biệt khó khăn</w:t>
            </w:r>
          </w:p>
          <w:p w:rsidR="00993E64" w:rsidRPr="00993E64" w:rsidRDefault="00993E64" w:rsidP="00993E64">
            <w:pPr>
              <w:spacing w:before="20" w:after="20"/>
              <w:jc w:val="both"/>
              <w:rPr>
                <w:rFonts w:ascii="Times New Roman" w:hAnsi="Times New Roman" w:cs="Times New Roman"/>
                <w:b/>
                <w:i/>
                <w:sz w:val="24"/>
                <w:szCs w:val="24"/>
              </w:rPr>
            </w:pPr>
            <w:r w:rsidRPr="00993E64">
              <w:rPr>
                <w:rFonts w:ascii="Times New Roman" w:hAnsi="Times New Roman" w:cs="Times New Roman"/>
                <w:b/>
                <w:i/>
                <w:sz w:val="24"/>
                <w:szCs w:val="24"/>
              </w:rPr>
              <w:t>a) Bí thư chi bộ, Trưởng thôn, bản, tổ trưởng tổ dân phố: Mức phụ cấp hằng tháng bằng 2,2 lần mức lương cơ sở;</w:t>
            </w:r>
          </w:p>
          <w:p w:rsidR="00993E64" w:rsidRPr="00993E64" w:rsidRDefault="00993E64" w:rsidP="00993E64">
            <w:pPr>
              <w:spacing w:before="20" w:after="20"/>
              <w:jc w:val="both"/>
              <w:rPr>
                <w:rFonts w:ascii="Times New Roman" w:hAnsi="Times New Roman" w:cs="Times New Roman"/>
                <w:b/>
                <w:i/>
                <w:sz w:val="24"/>
                <w:szCs w:val="24"/>
              </w:rPr>
            </w:pPr>
            <w:r w:rsidRPr="00993E64">
              <w:rPr>
                <w:rFonts w:ascii="Times New Roman" w:hAnsi="Times New Roman" w:cs="Times New Roman"/>
                <w:b/>
                <w:i/>
                <w:sz w:val="24"/>
                <w:szCs w:val="24"/>
              </w:rPr>
              <w:t>b) Trưởng Ban Công tác mặt trận: Mức phụ cấp hằng tháng bằng 1,9 lần mức lương cơ sở.</w:t>
            </w:r>
          </w:p>
          <w:p w:rsidR="00993E64" w:rsidRPr="00993E64" w:rsidRDefault="00993E64" w:rsidP="00993E64">
            <w:pPr>
              <w:spacing w:before="20" w:after="20"/>
              <w:jc w:val="both"/>
              <w:rPr>
                <w:rFonts w:ascii="Times New Roman" w:hAnsi="Times New Roman" w:cs="Times New Roman"/>
                <w:b/>
                <w:i/>
                <w:sz w:val="24"/>
                <w:szCs w:val="24"/>
              </w:rPr>
            </w:pPr>
            <w:r w:rsidRPr="00993E64">
              <w:rPr>
                <w:rFonts w:ascii="Times New Roman" w:hAnsi="Times New Roman" w:cs="Times New Roman"/>
                <w:b/>
                <w:i/>
                <w:sz w:val="24"/>
                <w:szCs w:val="24"/>
              </w:rPr>
              <w:t>2. Đối với thôn, bản, tổ dân phố không thuộc khoản 1 Điều này</w:t>
            </w:r>
          </w:p>
          <w:p w:rsidR="00993E64" w:rsidRPr="00993E64" w:rsidRDefault="00993E64" w:rsidP="00993E64">
            <w:pPr>
              <w:spacing w:before="20" w:after="20"/>
              <w:jc w:val="both"/>
              <w:rPr>
                <w:rFonts w:ascii="Times New Roman" w:hAnsi="Times New Roman" w:cs="Times New Roman"/>
                <w:b/>
                <w:i/>
                <w:sz w:val="24"/>
                <w:szCs w:val="24"/>
              </w:rPr>
            </w:pPr>
            <w:r w:rsidRPr="00993E64">
              <w:rPr>
                <w:rFonts w:ascii="Times New Roman" w:hAnsi="Times New Roman" w:cs="Times New Roman"/>
                <w:b/>
                <w:i/>
                <w:sz w:val="24"/>
                <w:szCs w:val="24"/>
              </w:rPr>
              <w:t xml:space="preserve">a) Bí thư chi bộ, Trưởng thôn, bản, tổ trưởng tổ dân phố: Mức phụ cấp hằng tháng bằng 1,8 lần </w:t>
            </w:r>
            <w:r w:rsidRPr="00993E64">
              <w:rPr>
                <w:rFonts w:ascii="Times New Roman" w:hAnsi="Times New Roman" w:cs="Times New Roman"/>
                <w:b/>
                <w:i/>
                <w:sz w:val="24"/>
                <w:szCs w:val="24"/>
              </w:rPr>
              <w:lastRenderedPageBreak/>
              <w:t>mức lương cơ sở;</w:t>
            </w:r>
          </w:p>
          <w:p w:rsidR="00993E64" w:rsidRPr="00993E64" w:rsidRDefault="00993E64" w:rsidP="00993E64">
            <w:pPr>
              <w:spacing w:before="20" w:after="20"/>
              <w:jc w:val="both"/>
              <w:rPr>
                <w:rFonts w:ascii="Times New Roman" w:hAnsi="Times New Roman" w:cs="Times New Roman"/>
                <w:b/>
                <w:i/>
                <w:sz w:val="24"/>
                <w:szCs w:val="24"/>
              </w:rPr>
            </w:pPr>
            <w:r w:rsidRPr="00993E64">
              <w:rPr>
                <w:rFonts w:ascii="Times New Roman" w:hAnsi="Times New Roman" w:cs="Times New Roman"/>
                <w:b/>
                <w:i/>
                <w:sz w:val="24"/>
                <w:szCs w:val="24"/>
              </w:rPr>
              <w:t>b) Trưởng Ban Công tác mặt trận: Mức phụ cấp hằng tháng bằng 1,5 lần mức lương cơ sở.</w:t>
            </w:r>
          </w:p>
          <w:p w:rsidR="001A0BD0" w:rsidRPr="00FE6D0F" w:rsidRDefault="001A0BD0" w:rsidP="001A0BD0">
            <w:pPr>
              <w:spacing w:before="20" w:after="20"/>
              <w:jc w:val="both"/>
              <w:rPr>
                <w:rFonts w:ascii="Times New Roman" w:hAnsi="Times New Roman" w:cs="Times New Roman"/>
                <w:sz w:val="24"/>
                <w:szCs w:val="24"/>
              </w:rPr>
            </w:pPr>
          </w:p>
          <w:p w:rsidR="002C0D0A" w:rsidRPr="00FE6D0F" w:rsidRDefault="002C0D0A" w:rsidP="002C0D0A">
            <w:pPr>
              <w:spacing w:before="20" w:after="20"/>
              <w:jc w:val="both"/>
              <w:rPr>
                <w:rFonts w:ascii="Times New Roman" w:hAnsi="Times New Roman" w:cs="Times New Roman"/>
                <w:sz w:val="24"/>
                <w:szCs w:val="24"/>
              </w:rPr>
            </w:pPr>
          </w:p>
        </w:tc>
        <w:tc>
          <w:tcPr>
            <w:tcW w:w="3828" w:type="dxa"/>
          </w:tcPr>
          <w:p w:rsidR="002C0D0A" w:rsidRDefault="002C0D0A" w:rsidP="003F555D">
            <w:pPr>
              <w:spacing w:before="20" w:after="20"/>
              <w:jc w:val="both"/>
              <w:rPr>
                <w:rFonts w:ascii="Times New Roman" w:hAnsi="Times New Roman" w:cs="Times New Roman"/>
                <w:sz w:val="24"/>
                <w:szCs w:val="24"/>
              </w:rPr>
            </w:pPr>
            <w:r>
              <w:rPr>
                <w:rFonts w:ascii="Times New Roman" w:hAnsi="Times New Roman" w:cs="Times New Roman"/>
                <w:sz w:val="24"/>
                <w:szCs w:val="24"/>
              </w:rPr>
              <w:lastRenderedPageBreak/>
              <w:t xml:space="preserve">- Đề xuất </w:t>
            </w:r>
            <w:r w:rsidR="00F44A01">
              <w:rPr>
                <w:rFonts w:ascii="Times New Roman" w:hAnsi="Times New Roman" w:cs="Times New Roman"/>
                <w:sz w:val="24"/>
                <w:szCs w:val="24"/>
              </w:rPr>
              <w:t xml:space="preserve">bãi bỏ </w:t>
            </w:r>
            <w:r>
              <w:rPr>
                <w:rFonts w:ascii="Times New Roman" w:hAnsi="Times New Roman" w:cs="Times New Roman"/>
                <w:sz w:val="24"/>
                <w:szCs w:val="24"/>
              </w:rPr>
              <w:t>quy định liên quan đến người hoạt động không chuyên trách ở cấp xã</w:t>
            </w:r>
            <w:r w:rsidR="00F44A01">
              <w:rPr>
                <w:rFonts w:ascii="Times New Roman" w:hAnsi="Times New Roman" w:cs="Times New Roman"/>
                <w:sz w:val="24"/>
                <w:szCs w:val="24"/>
              </w:rPr>
              <w:t xml:space="preserve"> do kết thúc nhiệm vụ của các chức danh này khi thực hiện mô hình chính quyền địa phương hai cấp</w:t>
            </w:r>
            <w:r>
              <w:rPr>
                <w:rFonts w:ascii="Times New Roman" w:hAnsi="Times New Roman" w:cs="Times New Roman"/>
                <w:sz w:val="24"/>
                <w:szCs w:val="24"/>
              </w:rPr>
              <w:t>.</w:t>
            </w:r>
          </w:p>
          <w:p w:rsidR="00F44A01" w:rsidRPr="00F44A01" w:rsidRDefault="002C0D0A" w:rsidP="00F44A01">
            <w:pPr>
              <w:spacing w:before="20" w:after="20"/>
              <w:jc w:val="both"/>
              <w:rPr>
                <w:rFonts w:ascii="Times New Roman" w:hAnsi="Times New Roman" w:cs="Times New Roman"/>
                <w:sz w:val="24"/>
                <w:szCs w:val="24"/>
              </w:rPr>
            </w:pPr>
            <w:r>
              <w:rPr>
                <w:rFonts w:ascii="Times New Roman" w:hAnsi="Times New Roman" w:cs="Times New Roman"/>
                <w:sz w:val="24"/>
                <w:szCs w:val="24"/>
              </w:rPr>
              <w:t xml:space="preserve">- Mức phụ cấp: </w:t>
            </w:r>
            <w:r w:rsidR="00F44A01" w:rsidRPr="00F44A01">
              <w:rPr>
                <w:rFonts w:ascii="Times New Roman" w:hAnsi="Times New Roman" w:cs="Times New Roman"/>
                <w:sz w:val="24"/>
                <w:szCs w:val="24"/>
              </w:rPr>
              <w:t xml:space="preserve">Nghị định số 185/2026/NĐ-CP quy định khoán quỹ phụ cấp (bao gồm cả hỗ trợ đóng bảo hiểm xã hội) để chi trả phụ cấp đối với người hoạt động không chuyên trách ở thôn, bản, tổ dân phố: Khoán quỹ phụ cấp bằng 8,0 lần mức lương cơ sở đối với thôn, bản có từ 700 hộ gia đình trở lên; tổ dân phố có từ 1.000 hộ gia đình trở lên; thôn, bản, tổ dân phố thuộc đơn vị hành chính cấp xã trọng điểm về quốc phòng theo quyết định của cơ quan có thẩm quyền; thôn, bản, tổ dân phố thuộc đơn vị hành chính cấp xã ở khu vực biên giới; thôn, bản đặc biệt khó khăn (trung bình 2,67 lần mức </w:t>
            </w:r>
            <w:r w:rsidR="00F44A01" w:rsidRPr="00F44A01">
              <w:rPr>
                <w:rFonts w:ascii="Times New Roman" w:hAnsi="Times New Roman" w:cs="Times New Roman"/>
                <w:sz w:val="24"/>
                <w:szCs w:val="24"/>
              </w:rPr>
              <w:lastRenderedPageBreak/>
              <w:t>lương cơ sở/chức danh); 6,5 lần mức lương cơ sở đối với các thôn, bản, tổ dân phố còn lại (tương đương 2,16 lần mức lương cở sở/chức danh). Tuy nhiên, trong điều kiện ngân sách của tỉnh còn khó khăn, để hỗ trợ một phần kinh phí đối với người tham gia hoạt động ở thôn, bản, tổ dân phố (do ngân sách địa phương chi trả), Sở Nội vụ đề xuất tăng đều 0,5 lần mức lương cơ sở/chức danh. Qua tham khảo một số tỉnh, mức phụ cấp này tương đương với mức phụ cấp đề xuất của tỉnh Điện Biên, nằm ở mức cao so với các tỉnh thuộc khu vực miền núi, biên giới phía bắc.</w:t>
            </w:r>
          </w:p>
          <w:p w:rsidR="002C0D0A" w:rsidRPr="001A0BD0" w:rsidRDefault="002C0D0A" w:rsidP="003F555D">
            <w:pPr>
              <w:spacing w:before="20" w:after="20"/>
              <w:jc w:val="both"/>
              <w:rPr>
                <w:rFonts w:ascii="Times New Roman" w:hAnsi="Times New Roman" w:cs="Times New Roman"/>
                <w:color w:val="FF0000"/>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Default="002C0D0A" w:rsidP="003F555D">
            <w:pPr>
              <w:spacing w:before="20" w:after="20"/>
              <w:jc w:val="both"/>
              <w:rPr>
                <w:rFonts w:ascii="Times New Roman" w:hAnsi="Times New Roman" w:cs="Times New Roman"/>
                <w:sz w:val="24"/>
                <w:szCs w:val="24"/>
              </w:rPr>
            </w:pPr>
          </w:p>
          <w:p w:rsidR="002C0D0A" w:rsidRPr="00FE6D0F" w:rsidRDefault="002C0D0A" w:rsidP="003F555D">
            <w:pPr>
              <w:spacing w:before="20" w:after="20"/>
              <w:jc w:val="both"/>
              <w:rPr>
                <w:rFonts w:ascii="Times New Roman" w:hAnsi="Times New Roman" w:cs="Times New Roman"/>
                <w:sz w:val="24"/>
                <w:szCs w:val="24"/>
              </w:rPr>
            </w:pPr>
          </w:p>
        </w:tc>
      </w:tr>
      <w:tr w:rsidR="00824A68" w:rsidRPr="00FE6D0F" w:rsidTr="00F2469E">
        <w:tc>
          <w:tcPr>
            <w:tcW w:w="670" w:type="dxa"/>
            <w:vAlign w:val="center"/>
          </w:tcPr>
          <w:p w:rsidR="00824A68" w:rsidRPr="00FE6D0F" w:rsidRDefault="00824A68" w:rsidP="0045659C">
            <w:pPr>
              <w:jc w:val="both"/>
              <w:rPr>
                <w:rFonts w:ascii="Times New Roman" w:hAnsi="Times New Roman" w:cs="Times New Roman"/>
                <w:b/>
                <w:sz w:val="24"/>
                <w:szCs w:val="24"/>
              </w:rPr>
            </w:pPr>
            <w:r w:rsidRPr="00FE6D0F">
              <w:rPr>
                <w:rFonts w:ascii="Times New Roman" w:hAnsi="Times New Roman" w:cs="Times New Roman"/>
                <w:b/>
                <w:sz w:val="24"/>
                <w:szCs w:val="24"/>
              </w:rPr>
              <w:lastRenderedPageBreak/>
              <w:t>5</w:t>
            </w:r>
          </w:p>
        </w:tc>
        <w:tc>
          <w:tcPr>
            <w:tcW w:w="5143" w:type="dxa"/>
          </w:tcPr>
          <w:p w:rsidR="00824A68" w:rsidRPr="002B5359" w:rsidRDefault="00824A68" w:rsidP="006C0640">
            <w:pPr>
              <w:shd w:val="clear" w:color="auto" w:fill="FFFFFF"/>
              <w:jc w:val="both"/>
              <w:rPr>
                <w:rFonts w:ascii="Times New Roman" w:eastAsia="Times New Roman" w:hAnsi="Times New Roman" w:cs="Times New Roman"/>
                <w:sz w:val="24"/>
                <w:szCs w:val="24"/>
              </w:rPr>
            </w:pPr>
            <w:r w:rsidRPr="002E10C5">
              <w:rPr>
                <w:rFonts w:ascii="Times New Roman" w:eastAsia="Times New Roman" w:hAnsi="Times New Roman" w:cs="Times New Roman"/>
                <w:b/>
                <w:bCs/>
                <w:sz w:val="24"/>
                <w:szCs w:val="24"/>
              </w:rPr>
              <w:t xml:space="preserve">Điều </w:t>
            </w:r>
            <w:r>
              <w:rPr>
                <w:rFonts w:ascii="Times New Roman" w:eastAsia="Times New Roman" w:hAnsi="Times New Roman" w:cs="Times New Roman"/>
                <w:b/>
                <w:bCs/>
                <w:sz w:val="24"/>
                <w:szCs w:val="24"/>
              </w:rPr>
              <w:t>3</w:t>
            </w:r>
            <w:r w:rsidRPr="002B5359">
              <w:rPr>
                <w:rFonts w:ascii="Times New Roman" w:eastAsia="Times New Roman" w:hAnsi="Times New Roman" w:cs="Times New Roman"/>
                <w:b/>
                <w:bCs/>
                <w:sz w:val="24"/>
                <w:szCs w:val="24"/>
              </w:rPr>
              <w:t>.</w:t>
            </w:r>
            <w:r w:rsidRPr="002B5359">
              <w:rPr>
                <w:rFonts w:ascii="Times New Roman" w:eastAsia="Times New Roman" w:hAnsi="Times New Roman" w:cs="Times New Roman"/>
                <w:bCs/>
                <w:sz w:val="24"/>
                <w:szCs w:val="24"/>
              </w:rPr>
              <w:t xml:space="preserve"> </w:t>
            </w:r>
            <w:r w:rsidRPr="002B5359">
              <w:rPr>
                <w:rFonts w:ascii="Times New Roman" w:eastAsia="Times New Roman" w:hAnsi="Times New Roman" w:cs="Times New Roman"/>
                <w:sz w:val="24"/>
                <w:szCs w:val="24"/>
              </w:rPr>
              <w:t xml:space="preserve">Người </w:t>
            </w:r>
            <w:r>
              <w:rPr>
                <w:rFonts w:ascii="Times New Roman" w:eastAsia="Times New Roman" w:hAnsi="Times New Roman" w:cs="Times New Roman"/>
                <w:sz w:val="24"/>
                <w:szCs w:val="24"/>
              </w:rPr>
              <w:t>trực tiếp tham gia hoạt động ở</w:t>
            </w:r>
            <w:r w:rsidRPr="002B5359">
              <w:rPr>
                <w:rFonts w:ascii="Times New Roman" w:eastAsia="Times New Roman" w:hAnsi="Times New Roman" w:cs="Times New Roman"/>
                <w:sz w:val="24"/>
                <w:szCs w:val="24"/>
              </w:rPr>
              <w:t xml:space="preserve"> thôn, bản, tổ dân phố</w:t>
            </w:r>
          </w:p>
          <w:p w:rsidR="00824A68" w:rsidRDefault="00075DC0" w:rsidP="006C064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824A68" w:rsidRPr="002B5359">
              <w:rPr>
                <w:rFonts w:ascii="Times New Roman" w:eastAsia="Times New Roman" w:hAnsi="Times New Roman" w:cs="Times New Roman"/>
                <w:sz w:val="24"/>
                <w:szCs w:val="24"/>
              </w:rPr>
              <w:t xml:space="preserve"> Chức danh và mức hỗ trợ hằng tháng đối với người trực tiếp tham gia hoạt động ở thôn, bản, tổ dân phố (mỗi chức danh được bố trí 01 người/thôn, bản, tổ dân phố)</w:t>
            </w:r>
          </w:p>
          <w:p w:rsidR="00824A68" w:rsidRPr="002B5359" w:rsidRDefault="00824A68" w:rsidP="006C0640">
            <w:pPr>
              <w:shd w:val="clear" w:color="auto" w:fill="FFFFFF"/>
              <w:jc w:val="both"/>
              <w:rPr>
                <w:rFonts w:ascii="Times New Roman" w:eastAsia="Times New Roman" w:hAnsi="Times New Roman" w:cs="Times New Roman"/>
                <w:sz w:val="24"/>
                <w:szCs w:val="24"/>
              </w:rPr>
            </w:pPr>
          </w:p>
          <w:p w:rsidR="00824A68" w:rsidRPr="002B5359" w:rsidRDefault="00824A68" w:rsidP="006C0640">
            <w:pPr>
              <w:shd w:val="clear" w:color="auto" w:fill="FFFFFF"/>
              <w:spacing w:before="120"/>
              <w:ind w:firstLine="720"/>
              <w:jc w:val="both"/>
              <w:rPr>
                <w:rFonts w:ascii="Times New Roman" w:eastAsia="Times New Roman" w:hAnsi="Times New Roman" w:cs="Times New Roman"/>
                <w:sz w:val="2"/>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628"/>
              <w:gridCol w:w="1565"/>
            </w:tblGrid>
            <w:tr w:rsidR="00824A68" w:rsidRPr="002B5359" w:rsidTr="00824A68">
              <w:trPr>
                <w:trHeight w:val="610"/>
                <w:tblHeader/>
              </w:trPr>
              <w:tc>
                <w:tcPr>
                  <w:tcW w:w="616" w:type="dxa"/>
                  <w:tcBorders>
                    <w:top w:val="single" w:sz="4" w:space="0" w:color="auto"/>
                    <w:left w:val="single" w:sz="4" w:space="0" w:color="auto"/>
                    <w:bottom w:val="single" w:sz="4" w:space="0" w:color="auto"/>
                    <w:right w:val="single" w:sz="4" w:space="0" w:color="auto"/>
                  </w:tcBorders>
                  <w:vAlign w:val="center"/>
                  <w:hideMark/>
                </w:tcPr>
                <w:p w:rsidR="00824A68" w:rsidRPr="002B5359" w:rsidRDefault="00824A68" w:rsidP="006C0640">
                  <w:pPr>
                    <w:spacing w:before="120" w:after="0" w:line="240" w:lineRule="auto"/>
                    <w:jc w:val="center"/>
                    <w:rPr>
                      <w:rFonts w:ascii="Times New Roman" w:eastAsia="Times New Roman" w:hAnsi="Times New Roman" w:cs="Times New Roman"/>
                      <w:b/>
                      <w:bCs/>
                      <w:sz w:val="18"/>
                      <w:szCs w:val="26"/>
                    </w:rPr>
                  </w:pPr>
                  <w:r w:rsidRPr="002B5359">
                    <w:rPr>
                      <w:rFonts w:ascii="Times New Roman" w:eastAsia="Times New Roman" w:hAnsi="Times New Roman" w:cs="Times New Roman"/>
                      <w:b/>
                      <w:bCs/>
                      <w:sz w:val="18"/>
                      <w:szCs w:val="26"/>
                    </w:rPr>
                    <w:t>STT</w:t>
                  </w:r>
                </w:p>
              </w:tc>
              <w:tc>
                <w:tcPr>
                  <w:tcW w:w="2628" w:type="dxa"/>
                  <w:tcBorders>
                    <w:top w:val="single" w:sz="4" w:space="0" w:color="auto"/>
                    <w:left w:val="single" w:sz="4" w:space="0" w:color="auto"/>
                    <w:bottom w:val="single" w:sz="4" w:space="0" w:color="auto"/>
                    <w:right w:val="single" w:sz="4" w:space="0" w:color="auto"/>
                  </w:tcBorders>
                  <w:vAlign w:val="center"/>
                  <w:hideMark/>
                </w:tcPr>
                <w:p w:rsidR="00824A68" w:rsidRPr="002B5359" w:rsidRDefault="00824A68" w:rsidP="006C0640">
                  <w:pPr>
                    <w:spacing w:before="120" w:after="0" w:line="240" w:lineRule="auto"/>
                    <w:jc w:val="center"/>
                    <w:rPr>
                      <w:rFonts w:ascii="Times New Roman" w:eastAsia="Times New Roman" w:hAnsi="Times New Roman" w:cs="Times New Roman"/>
                      <w:b/>
                      <w:bCs/>
                      <w:sz w:val="18"/>
                      <w:szCs w:val="26"/>
                    </w:rPr>
                  </w:pPr>
                  <w:r w:rsidRPr="002B5359">
                    <w:rPr>
                      <w:rFonts w:ascii="Times New Roman" w:eastAsia="Times New Roman" w:hAnsi="Times New Roman" w:cs="Times New Roman"/>
                      <w:b/>
                      <w:bCs/>
                      <w:sz w:val="18"/>
                      <w:szCs w:val="26"/>
                    </w:rPr>
                    <w:t>Chức danh</w:t>
                  </w:r>
                </w:p>
              </w:tc>
              <w:tc>
                <w:tcPr>
                  <w:tcW w:w="1565" w:type="dxa"/>
                  <w:tcBorders>
                    <w:top w:val="single" w:sz="4" w:space="0" w:color="auto"/>
                    <w:left w:val="single" w:sz="4" w:space="0" w:color="auto"/>
                    <w:bottom w:val="single" w:sz="4" w:space="0" w:color="auto"/>
                    <w:right w:val="single" w:sz="4" w:space="0" w:color="auto"/>
                  </w:tcBorders>
                  <w:vAlign w:val="center"/>
                  <w:hideMark/>
                </w:tcPr>
                <w:p w:rsidR="00824A68" w:rsidRPr="002B5359" w:rsidRDefault="00824A68" w:rsidP="006C0640">
                  <w:pPr>
                    <w:spacing w:after="0" w:line="240" w:lineRule="auto"/>
                    <w:jc w:val="center"/>
                    <w:rPr>
                      <w:rFonts w:ascii="Times New Roman" w:eastAsia="Times New Roman" w:hAnsi="Times New Roman" w:cs="Times New Roman"/>
                      <w:b/>
                      <w:bCs/>
                      <w:sz w:val="18"/>
                      <w:szCs w:val="26"/>
                    </w:rPr>
                  </w:pPr>
                  <w:r w:rsidRPr="002B5359">
                    <w:rPr>
                      <w:rFonts w:ascii="Times New Roman" w:eastAsia="Times New Roman" w:hAnsi="Times New Roman" w:cs="Times New Roman"/>
                      <w:b/>
                      <w:bCs/>
                      <w:sz w:val="18"/>
                      <w:szCs w:val="26"/>
                    </w:rPr>
                    <w:t xml:space="preserve">Mức </w:t>
                  </w:r>
                  <w:r>
                    <w:rPr>
                      <w:rFonts w:ascii="Times New Roman" w:eastAsia="Times New Roman" w:hAnsi="Times New Roman" w:cs="Times New Roman"/>
                      <w:b/>
                      <w:bCs/>
                      <w:sz w:val="18"/>
                      <w:szCs w:val="26"/>
                    </w:rPr>
                    <w:t>hỗ trợ</w:t>
                  </w:r>
                </w:p>
                <w:p w:rsidR="00824A68" w:rsidRPr="002B5359" w:rsidRDefault="00824A68" w:rsidP="006C0640">
                  <w:pPr>
                    <w:tabs>
                      <w:tab w:val="left" w:pos="567"/>
                      <w:tab w:val="center" w:pos="1080"/>
                    </w:tabs>
                    <w:spacing w:before="20" w:after="20" w:line="240" w:lineRule="auto"/>
                    <w:jc w:val="center"/>
                    <w:rPr>
                      <w:rFonts w:ascii="Times New Roman" w:eastAsia="Times New Roman" w:hAnsi="Times New Roman" w:cs="Times New Roman"/>
                      <w:b/>
                      <w:bCs/>
                      <w:sz w:val="18"/>
                      <w:szCs w:val="26"/>
                    </w:rPr>
                  </w:pPr>
                  <w:r w:rsidRPr="002B5359">
                    <w:rPr>
                      <w:rFonts w:ascii="Times New Roman" w:eastAsia="Times New Roman" w:hAnsi="Times New Roman" w:cs="Times New Roman"/>
                      <w:b/>
                      <w:bCs/>
                      <w:i/>
                      <w:sz w:val="18"/>
                      <w:szCs w:val="26"/>
                    </w:rPr>
                    <w:t>(Số lần mức lương cơ sở)</w:t>
                  </w:r>
                </w:p>
              </w:tc>
            </w:tr>
            <w:tr w:rsidR="00824A68" w:rsidRPr="002B5359" w:rsidTr="00824A68">
              <w:trPr>
                <w:trHeight w:val="273"/>
              </w:trPr>
              <w:tc>
                <w:tcPr>
                  <w:tcW w:w="616" w:type="dxa"/>
                  <w:tcBorders>
                    <w:top w:val="single" w:sz="4" w:space="0" w:color="auto"/>
                    <w:left w:val="single" w:sz="4" w:space="0" w:color="auto"/>
                    <w:bottom w:val="single" w:sz="4" w:space="0" w:color="auto"/>
                    <w:right w:val="single" w:sz="4" w:space="0" w:color="auto"/>
                  </w:tcBorders>
                  <w:vAlign w:val="center"/>
                  <w:hideMark/>
                </w:tcPr>
                <w:p w:rsidR="00824A68" w:rsidRPr="002B5359" w:rsidRDefault="00824A68" w:rsidP="006C0640">
                  <w:pPr>
                    <w:spacing w:before="120" w:after="0" w:line="240" w:lineRule="auto"/>
                    <w:jc w:val="center"/>
                    <w:rPr>
                      <w:rFonts w:ascii="Times New Roman" w:eastAsia="Times New Roman" w:hAnsi="Times New Roman" w:cs="Times New Roman"/>
                      <w:b/>
                      <w:bCs/>
                      <w:sz w:val="18"/>
                      <w:szCs w:val="26"/>
                    </w:rPr>
                  </w:pPr>
                  <w:r>
                    <w:rPr>
                      <w:rFonts w:ascii="Times New Roman" w:eastAsia="Times New Roman" w:hAnsi="Times New Roman" w:cs="Times New Roman"/>
                      <w:b/>
                      <w:bCs/>
                      <w:sz w:val="18"/>
                      <w:szCs w:val="26"/>
                    </w:rPr>
                    <w:t>1</w:t>
                  </w:r>
                </w:p>
              </w:tc>
              <w:tc>
                <w:tcPr>
                  <w:tcW w:w="2628" w:type="dxa"/>
                  <w:tcBorders>
                    <w:top w:val="single" w:sz="4" w:space="0" w:color="auto"/>
                    <w:left w:val="single" w:sz="4" w:space="0" w:color="auto"/>
                    <w:bottom w:val="single" w:sz="4" w:space="0" w:color="auto"/>
                    <w:right w:val="single" w:sz="4" w:space="0" w:color="auto"/>
                  </w:tcBorders>
                  <w:vAlign w:val="center"/>
                  <w:hideMark/>
                </w:tcPr>
                <w:p w:rsidR="00824A68" w:rsidRPr="002B5359" w:rsidRDefault="00824A68" w:rsidP="006C0640">
                  <w:pPr>
                    <w:tabs>
                      <w:tab w:val="left" w:pos="567"/>
                      <w:tab w:val="center" w:pos="1080"/>
                    </w:tabs>
                    <w:spacing w:before="20" w:after="20" w:line="240" w:lineRule="auto"/>
                    <w:rPr>
                      <w:rFonts w:ascii="Times New Roman" w:eastAsia="Times New Roman" w:hAnsi="Times New Roman" w:cs="Times New Roman"/>
                      <w:b/>
                      <w:bCs/>
                      <w:spacing w:val="-4"/>
                      <w:sz w:val="18"/>
                      <w:szCs w:val="26"/>
                    </w:rPr>
                  </w:pPr>
                  <w:r w:rsidRPr="002B5359">
                    <w:rPr>
                      <w:rFonts w:ascii="Times New Roman" w:eastAsia="Times New Roman" w:hAnsi="Times New Roman" w:cs="Times New Roman"/>
                      <w:b/>
                      <w:sz w:val="18"/>
                      <w:szCs w:val="26"/>
                    </w:rPr>
                    <w:t>Thôn đội trưởng</w:t>
                  </w:r>
                </w:p>
              </w:tc>
              <w:tc>
                <w:tcPr>
                  <w:tcW w:w="1565" w:type="dxa"/>
                  <w:tcBorders>
                    <w:top w:val="single" w:sz="4" w:space="0" w:color="auto"/>
                    <w:left w:val="single" w:sz="4" w:space="0" w:color="auto"/>
                    <w:bottom w:val="single" w:sz="4" w:space="0" w:color="auto"/>
                    <w:right w:val="single" w:sz="4" w:space="0" w:color="auto"/>
                  </w:tcBorders>
                  <w:vAlign w:val="center"/>
                  <w:hideMark/>
                </w:tcPr>
                <w:p w:rsidR="00824A68" w:rsidRPr="0002163D" w:rsidRDefault="00824A68" w:rsidP="006C0640">
                  <w:pPr>
                    <w:tabs>
                      <w:tab w:val="left" w:pos="567"/>
                      <w:tab w:val="center" w:pos="1080"/>
                    </w:tabs>
                    <w:spacing w:before="20" w:after="20" w:line="240" w:lineRule="auto"/>
                    <w:jc w:val="center"/>
                    <w:rPr>
                      <w:rFonts w:ascii="Times New Roman Bold" w:eastAsia="Times New Roman" w:hAnsi="Times New Roman Bold" w:cs="Times New Roman"/>
                      <w:b/>
                      <w:bCs/>
                      <w:strike/>
                      <w:sz w:val="18"/>
                      <w:szCs w:val="26"/>
                    </w:rPr>
                  </w:pPr>
                  <w:r w:rsidRPr="0002163D">
                    <w:rPr>
                      <w:rFonts w:ascii="Times New Roman Bold" w:eastAsia="Times New Roman" w:hAnsi="Times New Roman Bold" w:cs="Times New Roman"/>
                      <w:b/>
                      <w:bCs/>
                      <w:strike/>
                      <w:sz w:val="18"/>
                      <w:szCs w:val="26"/>
                    </w:rPr>
                    <w:t>0,5</w:t>
                  </w:r>
                </w:p>
              </w:tc>
            </w:tr>
            <w:tr w:rsidR="00824A68" w:rsidRPr="002B5359" w:rsidTr="00824A68">
              <w:trPr>
                <w:trHeight w:val="273"/>
              </w:trPr>
              <w:tc>
                <w:tcPr>
                  <w:tcW w:w="616"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spacing w:before="120" w:after="0" w:line="240" w:lineRule="auto"/>
                    <w:jc w:val="center"/>
                    <w:rPr>
                      <w:rFonts w:ascii="Times New Roman" w:eastAsia="Times New Roman" w:hAnsi="Times New Roman" w:cs="Times New Roman"/>
                      <w:b/>
                      <w:bCs/>
                      <w:sz w:val="18"/>
                      <w:szCs w:val="26"/>
                    </w:rPr>
                  </w:pPr>
                  <w:r>
                    <w:rPr>
                      <w:rFonts w:ascii="Times New Roman" w:eastAsia="Times New Roman" w:hAnsi="Times New Roman" w:cs="Times New Roman"/>
                      <w:b/>
                      <w:bCs/>
                      <w:sz w:val="18"/>
                      <w:szCs w:val="26"/>
                    </w:rPr>
                    <w:t>2</w:t>
                  </w:r>
                </w:p>
              </w:tc>
              <w:tc>
                <w:tcPr>
                  <w:tcW w:w="2628"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tabs>
                      <w:tab w:val="left" w:pos="567"/>
                      <w:tab w:val="center" w:pos="1080"/>
                    </w:tabs>
                    <w:spacing w:before="20" w:after="20" w:line="240" w:lineRule="auto"/>
                    <w:rPr>
                      <w:rFonts w:ascii="Times New Roman" w:eastAsia="Times New Roman" w:hAnsi="Times New Roman" w:cs="Times New Roman"/>
                      <w:b/>
                      <w:sz w:val="18"/>
                      <w:szCs w:val="26"/>
                    </w:rPr>
                  </w:pPr>
                  <w:r w:rsidRPr="002B5359">
                    <w:rPr>
                      <w:rFonts w:ascii="Times New Roman" w:eastAsia="Times New Roman" w:hAnsi="Times New Roman" w:cs="Times New Roman"/>
                      <w:b/>
                      <w:sz w:val="18"/>
                      <w:szCs w:val="26"/>
                    </w:rPr>
                    <w:t>Nhân viên y tế (ở thôn, bản)</w:t>
                  </w:r>
                </w:p>
              </w:tc>
              <w:tc>
                <w:tcPr>
                  <w:tcW w:w="1565" w:type="dxa"/>
                  <w:tcBorders>
                    <w:top w:val="single" w:sz="4" w:space="0" w:color="auto"/>
                    <w:left w:val="single" w:sz="4" w:space="0" w:color="auto"/>
                    <w:bottom w:val="single" w:sz="4" w:space="0" w:color="auto"/>
                    <w:right w:val="single" w:sz="4" w:space="0" w:color="auto"/>
                  </w:tcBorders>
                  <w:vAlign w:val="center"/>
                </w:tcPr>
                <w:p w:rsidR="00824A68" w:rsidRPr="0002163D" w:rsidRDefault="00824A68" w:rsidP="006C0640">
                  <w:pPr>
                    <w:tabs>
                      <w:tab w:val="left" w:pos="567"/>
                      <w:tab w:val="center" w:pos="1080"/>
                    </w:tabs>
                    <w:spacing w:before="20" w:after="20" w:line="240" w:lineRule="auto"/>
                    <w:jc w:val="center"/>
                    <w:rPr>
                      <w:rFonts w:ascii="Times New Roman Bold" w:eastAsia="Times New Roman" w:hAnsi="Times New Roman Bold" w:cs="Times New Roman"/>
                      <w:b/>
                      <w:bCs/>
                      <w:strike/>
                      <w:sz w:val="18"/>
                      <w:szCs w:val="26"/>
                    </w:rPr>
                  </w:pPr>
                  <w:r w:rsidRPr="0002163D">
                    <w:rPr>
                      <w:rFonts w:ascii="Times New Roman Bold" w:eastAsia="Times New Roman" w:hAnsi="Times New Roman Bold" w:cs="Times New Roman"/>
                      <w:b/>
                      <w:bCs/>
                      <w:strike/>
                      <w:sz w:val="18"/>
                      <w:szCs w:val="26"/>
                    </w:rPr>
                    <w:t>0,5</w:t>
                  </w:r>
                </w:p>
              </w:tc>
            </w:tr>
            <w:tr w:rsidR="00824A68" w:rsidRPr="002B5359" w:rsidTr="00824A68">
              <w:trPr>
                <w:trHeight w:val="273"/>
              </w:trPr>
              <w:tc>
                <w:tcPr>
                  <w:tcW w:w="616"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spacing w:before="120" w:after="0" w:line="240" w:lineRule="auto"/>
                    <w:jc w:val="center"/>
                    <w:rPr>
                      <w:rFonts w:ascii="Times New Roman" w:eastAsia="Times New Roman" w:hAnsi="Times New Roman" w:cs="Times New Roman"/>
                      <w:b/>
                      <w:bCs/>
                      <w:sz w:val="18"/>
                      <w:szCs w:val="26"/>
                    </w:rPr>
                  </w:pPr>
                  <w:r>
                    <w:rPr>
                      <w:rFonts w:ascii="Times New Roman" w:eastAsia="Times New Roman" w:hAnsi="Times New Roman" w:cs="Times New Roman"/>
                      <w:b/>
                      <w:bCs/>
                      <w:sz w:val="18"/>
                      <w:szCs w:val="26"/>
                    </w:rPr>
                    <w:t>3</w:t>
                  </w:r>
                </w:p>
              </w:tc>
              <w:tc>
                <w:tcPr>
                  <w:tcW w:w="2628"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tabs>
                      <w:tab w:val="left" w:pos="567"/>
                      <w:tab w:val="center" w:pos="1080"/>
                    </w:tabs>
                    <w:spacing w:before="20" w:after="20" w:line="240" w:lineRule="auto"/>
                    <w:rPr>
                      <w:rFonts w:ascii="Times New Roman" w:eastAsia="Times New Roman" w:hAnsi="Times New Roman" w:cs="Times New Roman"/>
                      <w:b/>
                      <w:sz w:val="18"/>
                      <w:szCs w:val="26"/>
                    </w:rPr>
                  </w:pPr>
                  <w:r>
                    <w:rPr>
                      <w:rFonts w:ascii="Times New Roman" w:eastAsia="Times New Roman" w:hAnsi="Times New Roman" w:cs="Times New Roman"/>
                      <w:b/>
                      <w:sz w:val="18"/>
                      <w:szCs w:val="26"/>
                    </w:rPr>
                    <w:t>Phó Bí thư Chi bộ</w:t>
                  </w:r>
                </w:p>
              </w:tc>
              <w:tc>
                <w:tcPr>
                  <w:tcW w:w="1565" w:type="dxa"/>
                  <w:tcBorders>
                    <w:top w:val="single" w:sz="4" w:space="0" w:color="auto"/>
                    <w:left w:val="single" w:sz="4" w:space="0" w:color="auto"/>
                    <w:bottom w:val="single" w:sz="4" w:space="0" w:color="auto"/>
                    <w:right w:val="single" w:sz="4" w:space="0" w:color="auto"/>
                  </w:tcBorders>
                  <w:vAlign w:val="center"/>
                </w:tcPr>
                <w:p w:rsidR="00824A68" w:rsidRPr="0002163D" w:rsidRDefault="00824A68" w:rsidP="006C0640">
                  <w:pPr>
                    <w:tabs>
                      <w:tab w:val="left" w:pos="567"/>
                      <w:tab w:val="center" w:pos="1080"/>
                    </w:tabs>
                    <w:spacing w:before="20" w:after="20" w:line="240" w:lineRule="auto"/>
                    <w:jc w:val="center"/>
                    <w:rPr>
                      <w:rFonts w:ascii="Times New Roman Bold" w:eastAsia="Times New Roman" w:hAnsi="Times New Roman Bold" w:cs="Times New Roman"/>
                      <w:b/>
                      <w:bCs/>
                      <w:strike/>
                      <w:sz w:val="18"/>
                      <w:szCs w:val="26"/>
                    </w:rPr>
                  </w:pPr>
                  <w:r w:rsidRPr="0002163D">
                    <w:rPr>
                      <w:rFonts w:ascii="Times New Roman Bold" w:eastAsia="Times New Roman" w:hAnsi="Times New Roman Bold" w:cs="Times New Roman"/>
                      <w:b/>
                      <w:bCs/>
                      <w:strike/>
                      <w:sz w:val="18"/>
                      <w:szCs w:val="26"/>
                    </w:rPr>
                    <w:t>0,2</w:t>
                  </w:r>
                </w:p>
              </w:tc>
            </w:tr>
            <w:tr w:rsidR="00824A68" w:rsidRPr="002B5359" w:rsidTr="00824A68">
              <w:trPr>
                <w:trHeight w:val="273"/>
              </w:trPr>
              <w:tc>
                <w:tcPr>
                  <w:tcW w:w="616"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spacing w:before="120" w:after="0" w:line="240" w:lineRule="auto"/>
                    <w:jc w:val="center"/>
                    <w:rPr>
                      <w:rFonts w:ascii="Times New Roman" w:eastAsia="Times New Roman" w:hAnsi="Times New Roman" w:cs="Times New Roman"/>
                      <w:b/>
                      <w:bCs/>
                      <w:sz w:val="18"/>
                      <w:szCs w:val="26"/>
                    </w:rPr>
                  </w:pPr>
                  <w:r>
                    <w:rPr>
                      <w:rFonts w:ascii="Times New Roman" w:eastAsia="Times New Roman" w:hAnsi="Times New Roman" w:cs="Times New Roman"/>
                      <w:b/>
                      <w:bCs/>
                      <w:sz w:val="18"/>
                      <w:szCs w:val="26"/>
                    </w:rPr>
                    <w:t>4</w:t>
                  </w:r>
                </w:p>
              </w:tc>
              <w:tc>
                <w:tcPr>
                  <w:tcW w:w="2628"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tabs>
                      <w:tab w:val="left" w:pos="567"/>
                      <w:tab w:val="center" w:pos="1080"/>
                    </w:tabs>
                    <w:spacing w:before="20" w:after="20" w:line="240" w:lineRule="auto"/>
                    <w:rPr>
                      <w:rFonts w:ascii="Times New Roman" w:eastAsia="Times New Roman" w:hAnsi="Times New Roman" w:cs="Times New Roman"/>
                      <w:b/>
                      <w:sz w:val="18"/>
                      <w:szCs w:val="26"/>
                    </w:rPr>
                  </w:pPr>
                  <w:r w:rsidRPr="002B5359">
                    <w:rPr>
                      <w:rFonts w:ascii="Times New Roman" w:eastAsia="Times New Roman" w:hAnsi="Times New Roman" w:cs="Times New Roman"/>
                      <w:b/>
                      <w:sz w:val="18"/>
                      <w:szCs w:val="26"/>
                    </w:rPr>
                    <w:t>Phó Trưởng thôn, bản (hoặc Phó Tổ trưởng tổ dân phố)</w:t>
                  </w:r>
                </w:p>
              </w:tc>
              <w:tc>
                <w:tcPr>
                  <w:tcW w:w="1565" w:type="dxa"/>
                  <w:tcBorders>
                    <w:top w:val="single" w:sz="4" w:space="0" w:color="auto"/>
                    <w:left w:val="single" w:sz="4" w:space="0" w:color="auto"/>
                    <w:bottom w:val="single" w:sz="4" w:space="0" w:color="auto"/>
                    <w:right w:val="single" w:sz="4" w:space="0" w:color="auto"/>
                  </w:tcBorders>
                  <w:vAlign w:val="center"/>
                </w:tcPr>
                <w:p w:rsidR="00824A68" w:rsidRPr="0002163D" w:rsidRDefault="00824A68" w:rsidP="006C0640">
                  <w:pPr>
                    <w:tabs>
                      <w:tab w:val="left" w:pos="567"/>
                      <w:tab w:val="center" w:pos="1080"/>
                    </w:tabs>
                    <w:spacing w:before="20" w:after="20" w:line="240" w:lineRule="auto"/>
                    <w:jc w:val="center"/>
                    <w:rPr>
                      <w:rFonts w:ascii="Times New Roman Bold" w:eastAsia="Times New Roman" w:hAnsi="Times New Roman Bold" w:cs="Times New Roman"/>
                      <w:b/>
                      <w:bCs/>
                      <w:strike/>
                      <w:sz w:val="18"/>
                      <w:szCs w:val="26"/>
                    </w:rPr>
                  </w:pPr>
                  <w:r w:rsidRPr="0002163D">
                    <w:rPr>
                      <w:rFonts w:ascii="Times New Roman Bold" w:eastAsia="Times New Roman" w:hAnsi="Times New Roman Bold" w:cs="Times New Roman"/>
                      <w:b/>
                      <w:bCs/>
                      <w:strike/>
                      <w:sz w:val="18"/>
                      <w:szCs w:val="26"/>
                    </w:rPr>
                    <w:t>0,2</w:t>
                  </w:r>
                </w:p>
              </w:tc>
            </w:tr>
            <w:tr w:rsidR="00824A68" w:rsidRPr="002B5359" w:rsidTr="00824A68">
              <w:trPr>
                <w:trHeight w:val="273"/>
              </w:trPr>
              <w:tc>
                <w:tcPr>
                  <w:tcW w:w="616"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spacing w:before="120" w:after="0" w:line="240" w:lineRule="auto"/>
                    <w:jc w:val="center"/>
                    <w:rPr>
                      <w:rFonts w:ascii="Times New Roman" w:eastAsia="Times New Roman" w:hAnsi="Times New Roman" w:cs="Times New Roman"/>
                      <w:b/>
                      <w:bCs/>
                      <w:sz w:val="18"/>
                      <w:szCs w:val="26"/>
                    </w:rPr>
                  </w:pPr>
                  <w:r>
                    <w:rPr>
                      <w:rFonts w:ascii="Times New Roman" w:eastAsia="Times New Roman" w:hAnsi="Times New Roman" w:cs="Times New Roman"/>
                      <w:b/>
                      <w:bCs/>
                      <w:sz w:val="18"/>
                      <w:szCs w:val="26"/>
                    </w:rPr>
                    <w:t>5</w:t>
                  </w:r>
                </w:p>
              </w:tc>
              <w:tc>
                <w:tcPr>
                  <w:tcW w:w="2628"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tabs>
                      <w:tab w:val="left" w:pos="567"/>
                      <w:tab w:val="center" w:pos="1080"/>
                    </w:tabs>
                    <w:spacing w:before="20" w:after="20" w:line="240" w:lineRule="auto"/>
                    <w:rPr>
                      <w:rFonts w:ascii="Times New Roman" w:eastAsia="Times New Roman" w:hAnsi="Times New Roman" w:cs="Times New Roman"/>
                      <w:b/>
                      <w:sz w:val="18"/>
                      <w:szCs w:val="26"/>
                    </w:rPr>
                  </w:pPr>
                  <w:r w:rsidRPr="002B5359">
                    <w:rPr>
                      <w:rFonts w:ascii="Times New Roman" w:eastAsia="Times New Roman" w:hAnsi="Times New Roman" w:cs="Times New Roman"/>
                      <w:b/>
                      <w:sz w:val="18"/>
                      <w:szCs w:val="26"/>
                    </w:rPr>
                    <w:t>Chi hội trưởng Chi hội Liên hiệp Phụ nữ Việt Nam</w:t>
                  </w:r>
                </w:p>
              </w:tc>
              <w:tc>
                <w:tcPr>
                  <w:tcW w:w="1565" w:type="dxa"/>
                  <w:tcBorders>
                    <w:top w:val="single" w:sz="4" w:space="0" w:color="auto"/>
                    <w:left w:val="single" w:sz="4" w:space="0" w:color="auto"/>
                    <w:bottom w:val="single" w:sz="4" w:space="0" w:color="auto"/>
                    <w:right w:val="single" w:sz="4" w:space="0" w:color="auto"/>
                  </w:tcBorders>
                  <w:vAlign w:val="center"/>
                </w:tcPr>
                <w:p w:rsidR="00824A68" w:rsidRPr="0002163D" w:rsidRDefault="00824A68" w:rsidP="006C0640">
                  <w:pPr>
                    <w:tabs>
                      <w:tab w:val="left" w:pos="567"/>
                      <w:tab w:val="center" w:pos="1080"/>
                    </w:tabs>
                    <w:spacing w:before="20" w:after="20" w:line="240" w:lineRule="auto"/>
                    <w:jc w:val="center"/>
                    <w:rPr>
                      <w:rFonts w:ascii="Times New Roman Bold" w:eastAsia="Times New Roman" w:hAnsi="Times New Roman Bold" w:cs="Times New Roman"/>
                      <w:b/>
                      <w:bCs/>
                      <w:strike/>
                      <w:sz w:val="18"/>
                      <w:szCs w:val="26"/>
                    </w:rPr>
                  </w:pPr>
                  <w:r w:rsidRPr="0002163D">
                    <w:rPr>
                      <w:rFonts w:ascii="Times New Roman Bold" w:eastAsia="Times New Roman" w:hAnsi="Times New Roman Bold" w:cs="Times New Roman"/>
                      <w:b/>
                      <w:bCs/>
                      <w:strike/>
                      <w:sz w:val="18"/>
                      <w:szCs w:val="26"/>
                    </w:rPr>
                    <w:t>0,2</w:t>
                  </w:r>
                </w:p>
              </w:tc>
            </w:tr>
            <w:tr w:rsidR="00824A68" w:rsidRPr="002B5359" w:rsidTr="00824A68">
              <w:trPr>
                <w:trHeight w:val="273"/>
              </w:trPr>
              <w:tc>
                <w:tcPr>
                  <w:tcW w:w="616"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spacing w:before="120" w:after="0" w:line="240" w:lineRule="auto"/>
                    <w:jc w:val="center"/>
                    <w:rPr>
                      <w:rFonts w:ascii="Times New Roman" w:eastAsia="Times New Roman" w:hAnsi="Times New Roman" w:cs="Times New Roman"/>
                      <w:b/>
                      <w:bCs/>
                      <w:sz w:val="18"/>
                      <w:szCs w:val="26"/>
                    </w:rPr>
                  </w:pPr>
                  <w:r>
                    <w:rPr>
                      <w:rFonts w:ascii="Times New Roman" w:eastAsia="Times New Roman" w:hAnsi="Times New Roman" w:cs="Times New Roman"/>
                      <w:b/>
                      <w:bCs/>
                      <w:sz w:val="18"/>
                      <w:szCs w:val="26"/>
                    </w:rPr>
                    <w:t>6</w:t>
                  </w:r>
                </w:p>
              </w:tc>
              <w:tc>
                <w:tcPr>
                  <w:tcW w:w="2628"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tabs>
                      <w:tab w:val="left" w:pos="567"/>
                      <w:tab w:val="center" w:pos="1080"/>
                    </w:tabs>
                    <w:spacing w:before="20" w:after="20" w:line="240" w:lineRule="auto"/>
                    <w:rPr>
                      <w:rFonts w:ascii="Times New Roman" w:eastAsia="Times New Roman" w:hAnsi="Times New Roman" w:cs="Times New Roman"/>
                      <w:b/>
                      <w:sz w:val="18"/>
                      <w:szCs w:val="26"/>
                    </w:rPr>
                  </w:pPr>
                  <w:r w:rsidRPr="002B5359">
                    <w:rPr>
                      <w:rFonts w:ascii="Times New Roman" w:eastAsia="Times New Roman" w:hAnsi="Times New Roman" w:cs="Times New Roman"/>
                      <w:b/>
                      <w:sz w:val="18"/>
                      <w:szCs w:val="26"/>
                    </w:rPr>
                    <w:t>Chi hội trưởng Chi hội Nông dân Việt Nam</w:t>
                  </w:r>
                </w:p>
              </w:tc>
              <w:tc>
                <w:tcPr>
                  <w:tcW w:w="1565" w:type="dxa"/>
                  <w:tcBorders>
                    <w:top w:val="single" w:sz="4" w:space="0" w:color="auto"/>
                    <w:left w:val="single" w:sz="4" w:space="0" w:color="auto"/>
                    <w:bottom w:val="single" w:sz="4" w:space="0" w:color="auto"/>
                    <w:right w:val="single" w:sz="4" w:space="0" w:color="auto"/>
                  </w:tcBorders>
                  <w:vAlign w:val="center"/>
                </w:tcPr>
                <w:p w:rsidR="00824A68" w:rsidRPr="0002163D" w:rsidRDefault="00824A68" w:rsidP="006C0640">
                  <w:pPr>
                    <w:tabs>
                      <w:tab w:val="left" w:pos="567"/>
                      <w:tab w:val="center" w:pos="1080"/>
                    </w:tabs>
                    <w:spacing w:before="20" w:after="20" w:line="240" w:lineRule="auto"/>
                    <w:jc w:val="center"/>
                    <w:rPr>
                      <w:rFonts w:ascii="Times New Roman Bold" w:eastAsia="Times New Roman" w:hAnsi="Times New Roman Bold" w:cs="Times New Roman"/>
                      <w:b/>
                      <w:bCs/>
                      <w:strike/>
                      <w:sz w:val="18"/>
                      <w:szCs w:val="26"/>
                    </w:rPr>
                  </w:pPr>
                  <w:r w:rsidRPr="0002163D">
                    <w:rPr>
                      <w:rFonts w:ascii="Times New Roman Bold" w:eastAsia="Times New Roman" w:hAnsi="Times New Roman Bold" w:cs="Times New Roman"/>
                      <w:b/>
                      <w:bCs/>
                      <w:strike/>
                      <w:sz w:val="18"/>
                      <w:szCs w:val="26"/>
                    </w:rPr>
                    <w:t>0,2</w:t>
                  </w:r>
                </w:p>
              </w:tc>
            </w:tr>
            <w:tr w:rsidR="00824A68" w:rsidRPr="002B5359" w:rsidTr="00824A68">
              <w:trPr>
                <w:trHeight w:val="273"/>
              </w:trPr>
              <w:tc>
                <w:tcPr>
                  <w:tcW w:w="616"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spacing w:before="120" w:after="0" w:line="240" w:lineRule="auto"/>
                    <w:jc w:val="center"/>
                    <w:rPr>
                      <w:rFonts w:ascii="Times New Roman" w:eastAsia="Times New Roman" w:hAnsi="Times New Roman" w:cs="Times New Roman"/>
                      <w:b/>
                      <w:bCs/>
                      <w:sz w:val="18"/>
                      <w:szCs w:val="26"/>
                    </w:rPr>
                  </w:pPr>
                  <w:r>
                    <w:rPr>
                      <w:rFonts w:ascii="Times New Roman" w:eastAsia="Times New Roman" w:hAnsi="Times New Roman" w:cs="Times New Roman"/>
                      <w:b/>
                      <w:bCs/>
                      <w:sz w:val="18"/>
                      <w:szCs w:val="26"/>
                    </w:rPr>
                    <w:t>7</w:t>
                  </w:r>
                </w:p>
              </w:tc>
              <w:tc>
                <w:tcPr>
                  <w:tcW w:w="2628"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tabs>
                      <w:tab w:val="left" w:pos="567"/>
                      <w:tab w:val="center" w:pos="1080"/>
                    </w:tabs>
                    <w:spacing w:before="20" w:after="20" w:line="240" w:lineRule="auto"/>
                    <w:rPr>
                      <w:rFonts w:ascii="Times New Roman" w:eastAsia="Times New Roman" w:hAnsi="Times New Roman" w:cs="Times New Roman"/>
                      <w:b/>
                      <w:sz w:val="18"/>
                      <w:szCs w:val="26"/>
                    </w:rPr>
                  </w:pPr>
                  <w:r w:rsidRPr="002B5359">
                    <w:rPr>
                      <w:rFonts w:ascii="Times New Roman" w:eastAsia="Times New Roman" w:hAnsi="Times New Roman" w:cs="Times New Roman"/>
                      <w:b/>
                      <w:sz w:val="18"/>
                      <w:szCs w:val="26"/>
                    </w:rPr>
                    <w:t>Chi hội trưởng Chi hội Cựu Chiến binh Việt Nam</w:t>
                  </w:r>
                </w:p>
              </w:tc>
              <w:tc>
                <w:tcPr>
                  <w:tcW w:w="1565" w:type="dxa"/>
                  <w:tcBorders>
                    <w:top w:val="single" w:sz="4" w:space="0" w:color="auto"/>
                    <w:left w:val="single" w:sz="4" w:space="0" w:color="auto"/>
                    <w:bottom w:val="single" w:sz="4" w:space="0" w:color="auto"/>
                    <w:right w:val="single" w:sz="4" w:space="0" w:color="auto"/>
                  </w:tcBorders>
                  <w:vAlign w:val="center"/>
                </w:tcPr>
                <w:p w:rsidR="00824A68" w:rsidRPr="0002163D" w:rsidRDefault="00824A68" w:rsidP="006C0640">
                  <w:pPr>
                    <w:tabs>
                      <w:tab w:val="left" w:pos="567"/>
                      <w:tab w:val="center" w:pos="1080"/>
                    </w:tabs>
                    <w:spacing w:before="20" w:after="20" w:line="240" w:lineRule="auto"/>
                    <w:jc w:val="center"/>
                    <w:rPr>
                      <w:rFonts w:ascii="Times New Roman Bold" w:eastAsia="Times New Roman" w:hAnsi="Times New Roman Bold" w:cs="Times New Roman"/>
                      <w:b/>
                      <w:bCs/>
                      <w:strike/>
                      <w:sz w:val="18"/>
                      <w:szCs w:val="26"/>
                    </w:rPr>
                  </w:pPr>
                  <w:r w:rsidRPr="0002163D">
                    <w:rPr>
                      <w:rFonts w:ascii="Times New Roman Bold" w:eastAsia="Times New Roman" w:hAnsi="Times New Roman Bold" w:cs="Times New Roman"/>
                      <w:b/>
                      <w:bCs/>
                      <w:strike/>
                      <w:sz w:val="18"/>
                      <w:szCs w:val="26"/>
                    </w:rPr>
                    <w:t>0,2</w:t>
                  </w:r>
                </w:p>
              </w:tc>
            </w:tr>
            <w:tr w:rsidR="00824A68" w:rsidRPr="002B5359" w:rsidTr="00824A68">
              <w:trPr>
                <w:trHeight w:val="273"/>
              </w:trPr>
              <w:tc>
                <w:tcPr>
                  <w:tcW w:w="616"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spacing w:before="120" w:after="0" w:line="240" w:lineRule="auto"/>
                    <w:jc w:val="center"/>
                    <w:rPr>
                      <w:rFonts w:ascii="Times New Roman" w:eastAsia="Times New Roman" w:hAnsi="Times New Roman" w:cs="Times New Roman"/>
                      <w:b/>
                      <w:bCs/>
                      <w:sz w:val="18"/>
                      <w:szCs w:val="26"/>
                    </w:rPr>
                  </w:pPr>
                  <w:r>
                    <w:rPr>
                      <w:rFonts w:ascii="Times New Roman" w:eastAsia="Times New Roman" w:hAnsi="Times New Roman" w:cs="Times New Roman"/>
                      <w:b/>
                      <w:bCs/>
                      <w:sz w:val="18"/>
                      <w:szCs w:val="26"/>
                    </w:rPr>
                    <w:t>8</w:t>
                  </w:r>
                </w:p>
              </w:tc>
              <w:tc>
                <w:tcPr>
                  <w:tcW w:w="2628" w:type="dxa"/>
                  <w:tcBorders>
                    <w:top w:val="single" w:sz="4" w:space="0" w:color="auto"/>
                    <w:left w:val="single" w:sz="4" w:space="0" w:color="auto"/>
                    <w:bottom w:val="single" w:sz="4" w:space="0" w:color="auto"/>
                    <w:right w:val="single" w:sz="4" w:space="0" w:color="auto"/>
                  </w:tcBorders>
                  <w:vAlign w:val="center"/>
                </w:tcPr>
                <w:p w:rsidR="00824A68" w:rsidRPr="002B5359" w:rsidRDefault="00824A68" w:rsidP="006C0640">
                  <w:pPr>
                    <w:tabs>
                      <w:tab w:val="left" w:pos="567"/>
                      <w:tab w:val="center" w:pos="1080"/>
                    </w:tabs>
                    <w:spacing w:before="20" w:after="20" w:line="240" w:lineRule="auto"/>
                    <w:rPr>
                      <w:rFonts w:ascii="Times New Roman" w:eastAsia="Times New Roman" w:hAnsi="Times New Roman" w:cs="Times New Roman"/>
                      <w:b/>
                      <w:sz w:val="18"/>
                      <w:szCs w:val="26"/>
                    </w:rPr>
                  </w:pPr>
                  <w:r w:rsidRPr="002B5359">
                    <w:rPr>
                      <w:rFonts w:ascii="Times New Roman" w:eastAsia="Times New Roman" w:hAnsi="Times New Roman" w:cs="Times New Roman"/>
                      <w:b/>
                      <w:sz w:val="18"/>
                      <w:szCs w:val="26"/>
                    </w:rPr>
                    <w:t>Bí thư chi đoàn TNCS Hồ Chí Minh</w:t>
                  </w:r>
                </w:p>
              </w:tc>
              <w:tc>
                <w:tcPr>
                  <w:tcW w:w="1565" w:type="dxa"/>
                  <w:tcBorders>
                    <w:top w:val="single" w:sz="4" w:space="0" w:color="auto"/>
                    <w:left w:val="single" w:sz="4" w:space="0" w:color="auto"/>
                    <w:bottom w:val="single" w:sz="4" w:space="0" w:color="auto"/>
                    <w:right w:val="single" w:sz="4" w:space="0" w:color="auto"/>
                  </w:tcBorders>
                  <w:vAlign w:val="center"/>
                </w:tcPr>
                <w:p w:rsidR="00824A68" w:rsidRPr="0002163D" w:rsidRDefault="00824A68" w:rsidP="006C0640">
                  <w:pPr>
                    <w:tabs>
                      <w:tab w:val="left" w:pos="567"/>
                      <w:tab w:val="center" w:pos="1080"/>
                    </w:tabs>
                    <w:spacing w:before="20" w:after="20" w:line="240" w:lineRule="auto"/>
                    <w:jc w:val="center"/>
                    <w:rPr>
                      <w:rFonts w:ascii="Times New Roman Bold" w:eastAsia="Times New Roman" w:hAnsi="Times New Roman Bold" w:cs="Times New Roman"/>
                      <w:b/>
                      <w:bCs/>
                      <w:strike/>
                      <w:sz w:val="18"/>
                      <w:szCs w:val="26"/>
                    </w:rPr>
                  </w:pPr>
                  <w:r w:rsidRPr="0002163D">
                    <w:rPr>
                      <w:rFonts w:ascii="Times New Roman Bold" w:eastAsia="Times New Roman" w:hAnsi="Times New Roman Bold" w:cs="Times New Roman"/>
                      <w:b/>
                      <w:bCs/>
                      <w:strike/>
                      <w:sz w:val="18"/>
                      <w:szCs w:val="26"/>
                    </w:rPr>
                    <w:t>0,2</w:t>
                  </w:r>
                </w:p>
              </w:tc>
            </w:tr>
          </w:tbl>
          <w:p w:rsidR="00824A68" w:rsidRPr="00824A68" w:rsidRDefault="00075DC0" w:rsidP="006C0640">
            <w:pPr>
              <w:shd w:val="clear" w:color="auto" w:fill="FFFFFF"/>
              <w:spacing w:before="20" w:after="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824A68" w:rsidRPr="00824A68">
              <w:rPr>
                <w:rFonts w:ascii="Times New Roman" w:eastAsia="Times New Roman" w:hAnsi="Times New Roman" w:cs="Times New Roman"/>
                <w:bCs/>
                <w:sz w:val="24"/>
                <w:szCs w:val="24"/>
              </w:rPr>
              <w:t xml:space="preserve"> Chế độ kiêm nhiệm</w:t>
            </w:r>
          </w:p>
          <w:p w:rsidR="00075DC0" w:rsidRPr="00075DC0" w:rsidRDefault="00075DC0" w:rsidP="00075DC0">
            <w:pPr>
              <w:shd w:val="clear" w:color="auto" w:fill="FFFFFF"/>
              <w:spacing w:before="20" w:after="20"/>
              <w:jc w:val="both"/>
              <w:rPr>
                <w:rFonts w:ascii="Times New Roman" w:eastAsia="Times New Roman" w:hAnsi="Times New Roman" w:cs="Times New Roman"/>
                <w:bCs/>
                <w:sz w:val="24"/>
                <w:szCs w:val="24"/>
              </w:rPr>
            </w:pPr>
            <w:r w:rsidRPr="00075DC0">
              <w:rPr>
                <w:rFonts w:ascii="Times New Roman" w:eastAsia="Times New Roman" w:hAnsi="Times New Roman" w:cs="Times New Roman"/>
                <w:bCs/>
                <w:sz w:val="24"/>
                <w:szCs w:val="24"/>
              </w:rPr>
              <w:t xml:space="preserve">a) Người hoạt động không chuyên trách ở thôn, bản, tổ dân phố được kiêm nhiệm thực hiện nhiệm vụ của người trực tiếp tham gia hoạt động ở thôn, </w:t>
            </w:r>
            <w:r w:rsidRPr="00075DC0">
              <w:rPr>
                <w:rFonts w:ascii="Times New Roman" w:eastAsia="Times New Roman" w:hAnsi="Times New Roman" w:cs="Times New Roman"/>
                <w:bCs/>
                <w:sz w:val="24"/>
                <w:szCs w:val="24"/>
              </w:rPr>
              <w:lastRenderedPageBreak/>
              <w:t xml:space="preserve">bản, tổ dân phố. </w:t>
            </w:r>
            <w:r w:rsidRPr="00F44A01">
              <w:rPr>
                <w:rFonts w:ascii="Times New Roman" w:eastAsia="Times New Roman" w:hAnsi="Times New Roman" w:cs="Times New Roman"/>
                <w:bCs/>
                <w:strike/>
                <w:sz w:val="24"/>
                <w:szCs w:val="24"/>
              </w:rPr>
              <w:t>Mức phụ cấp kiêm nhiệm bằng 100% mức hỗ trợ hằng tháng của chức danh kiêm nhiệm.</w:t>
            </w:r>
          </w:p>
          <w:p w:rsidR="00075DC0" w:rsidRPr="00075DC0" w:rsidRDefault="00075DC0" w:rsidP="00075DC0">
            <w:pPr>
              <w:shd w:val="clear" w:color="auto" w:fill="FFFFFF"/>
              <w:spacing w:before="20" w:after="20"/>
              <w:jc w:val="both"/>
              <w:rPr>
                <w:rFonts w:ascii="Times New Roman" w:eastAsia="Times New Roman" w:hAnsi="Times New Roman" w:cs="Times New Roman"/>
                <w:bCs/>
                <w:sz w:val="24"/>
                <w:szCs w:val="24"/>
              </w:rPr>
            </w:pPr>
            <w:r w:rsidRPr="00075DC0">
              <w:rPr>
                <w:rFonts w:ascii="Times New Roman" w:eastAsia="Times New Roman" w:hAnsi="Times New Roman" w:cs="Times New Roman"/>
                <w:bCs/>
                <w:sz w:val="24"/>
                <w:szCs w:val="24"/>
              </w:rPr>
              <w:t xml:space="preserve">b) Căn cứ tình hình thực tế của địa phương, các xã, phường, thị trấn bố trí kiêm nhiệm thực hiện nhiệm vụ của người trực tiếp tham gia hoạt động ở thôn, bản, tổ dân phố cho phù hợp với tình hình thực tiễn nhưng một người kiêm nhiệm không quá </w:t>
            </w:r>
            <w:r w:rsidRPr="00075DC0">
              <w:rPr>
                <w:rFonts w:ascii="Times New Roman" w:eastAsia="Times New Roman" w:hAnsi="Times New Roman" w:cs="Times New Roman"/>
                <w:bCs/>
                <w:strike/>
                <w:sz w:val="24"/>
                <w:szCs w:val="24"/>
              </w:rPr>
              <w:t>02 chức danh</w:t>
            </w:r>
            <w:r w:rsidRPr="00075DC0">
              <w:rPr>
                <w:rFonts w:ascii="Times New Roman" w:eastAsia="Times New Roman" w:hAnsi="Times New Roman" w:cs="Times New Roman"/>
                <w:bCs/>
                <w:sz w:val="24"/>
                <w:szCs w:val="24"/>
              </w:rPr>
              <w:t>, đảm bảo tất cả các công việc ở thôn, bản, tổ dân phố đều có người đảm nhiệm và thuận lợi cho công tác lãnh đạo, chỉ đạo, điều hành thực hiện chức năng, nhiệm vụ của địa phương.</w:t>
            </w:r>
          </w:p>
          <w:p w:rsidR="00075DC0" w:rsidRPr="00075DC0" w:rsidRDefault="00075DC0" w:rsidP="00075DC0">
            <w:pPr>
              <w:shd w:val="clear" w:color="auto" w:fill="FFFFFF"/>
              <w:spacing w:before="20" w:after="20"/>
              <w:jc w:val="both"/>
              <w:rPr>
                <w:rFonts w:ascii="Times New Roman" w:eastAsia="Times New Roman" w:hAnsi="Times New Roman" w:cs="Times New Roman"/>
                <w:bCs/>
                <w:strike/>
                <w:sz w:val="24"/>
                <w:szCs w:val="24"/>
              </w:rPr>
            </w:pPr>
            <w:r w:rsidRPr="00075DC0">
              <w:rPr>
                <w:rFonts w:ascii="Times New Roman" w:eastAsia="Times New Roman" w:hAnsi="Times New Roman" w:cs="Times New Roman"/>
                <w:bCs/>
                <w:strike/>
                <w:sz w:val="24"/>
                <w:szCs w:val="24"/>
              </w:rPr>
              <w:t>c) Trường hợp kiêm nhiệm 02 chức danh cũng chỉ được hưởng một mức phụ cấp kiêm nhiệm cao nhất.</w:t>
            </w:r>
          </w:p>
          <w:p w:rsidR="00824A68" w:rsidRPr="00FE6D0F" w:rsidRDefault="00824A68" w:rsidP="006C0640">
            <w:pPr>
              <w:shd w:val="clear" w:color="auto" w:fill="FFFFFF"/>
              <w:spacing w:before="20" w:after="20"/>
              <w:jc w:val="both"/>
              <w:rPr>
                <w:rFonts w:ascii="Times New Roman" w:eastAsia="Times New Roman" w:hAnsi="Times New Roman" w:cs="Times New Roman"/>
                <w:b/>
                <w:bCs/>
                <w:sz w:val="24"/>
                <w:szCs w:val="24"/>
              </w:rPr>
            </w:pPr>
          </w:p>
        </w:tc>
        <w:tc>
          <w:tcPr>
            <w:tcW w:w="5386" w:type="dxa"/>
          </w:tcPr>
          <w:p w:rsidR="00824A68" w:rsidRPr="00824A68" w:rsidRDefault="00824A68" w:rsidP="00824A68">
            <w:pPr>
              <w:shd w:val="clear" w:color="auto" w:fill="FFFFFF"/>
              <w:spacing w:before="20" w:after="20"/>
              <w:jc w:val="both"/>
              <w:rPr>
                <w:rFonts w:ascii="Times New Roman" w:eastAsia="Times New Roman" w:hAnsi="Times New Roman" w:cs="Times New Roman"/>
                <w:b/>
                <w:bCs/>
                <w:sz w:val="24"/>
                <w:szCs w:val="24"/>
              </w:rPr>
            </w:pPr>
            <w:r w:rsidRPr="00824A68">
              <w:rPr>
                <w:rFonts w:ascii="Times New Roman" w:eastAsia="Times New Roman" w:hAnsi="Times New Roman" w:cs="Times New Roman"/>
                <w:b/>
                <w:bCs/>
                <w:sz w:val="24"/>
                <w:szCs w:val="24"/>
              </w:rPr>
              <w:lastRenderedPageBreak/>
              <w:t>Điều 3. Chức danh, số lượng, mức hỗ trợ đối với người tham gia hoạt động ở thôn, bản, tổ dân phố</w:t>
            </w:r>
          </w:p>
          <w:p w:rsidR="001A0BD0" w:rsidRPr="001A0BD0" w:rsidRDefault="001A0BD0" w:rsidP="001A0BD0">
            <w:pPr>
              <w:shd w:val="clear" w:color="auto" w:fill="FFFFFF"/>
              <w:spacing w:before="20" w:after="20"/>
              <w:jc w:val="both"/>
              <w:rPr>
                <w:rFonts w:ascii="Times New Roman" w:eastAsia="Times New Roman" w:hAnsi="Times New Roman" w:cs="Times New Roman"/>
                <w:bCs/>
                <w:sz w:val="24"/>
                <w:szCs w:val="24"/>
              </w:rPr>
            </w:pPr>
            <w:r w:rsidRPr="001A0BD0">
              <w:rPr>
                <w:rFonts w:ascii="Times New Roman" w:eastAsia="Times New Roman" w:hAnsi="Times New Roman" w:cs="Times New Roman"/>
                <w:bCs/>
                <w:sz w:val="24"/>
                <w:szCs w:val="24"/>
              </w:rPr>
              <w:t>1. Chức danh, số lượng người tham gia hoạt động ở thôn, bản, tổ dân phố</w:t>
            </w:r>
          </w:p>
          <w:p w:rsidR="001A0BD0" w:rsidRPr="001A0BD0" w:rsidRDefault="001A0BD0" w:rsidP="001A0BD0">
            <w:pPr>
              <w:shd w:val="clear" w:color="auto" w:fill="FFFFFF"/>
              <w:spacing w:before="20" w:after="20"/>
              <w:jc w:val="both"/>
              <w:rPr>
                <w:rFonts w:ascii="Times New Roman" w:eastAsia="Times New Roman" w:hAnsi="Times New Roman" w:cs="Times New Roman"/>
                <w:bCs/>
                <w:sz w:val="24"/>
                <w:szCs w:val="24"/>
              </w:rPr>
            </w:pPr>
            <w:r w:rsidRPr="001A0BD0">
              <w:rPr>
                <w:rFonts w:ascii="Times New Roman" w:eastAsia="Times New Roman" w:hAnsi="Times New Roman" w:cs="Times New Roman"/>
                <w:bCs/>
                <w:sz w:val="24"/>
                <w:szCs w:val="24"/>
              </w:rPr>
              <w:t>a) Các chức danh người tham gia hoạt động ở thôn, bản, tổ dân phố gồm có: Thôn đội trưởng, Nhân viên y tế, Phó Bí thư chi bộ, Phó Trưởng thôn, bản (Phó Tổ trưởng tổ dân phố), Chi hội trưởng các chi hội đoàn thể.</w:t>
            </w:r>
          </w:p>
          <w:p w:rsidR="001A0BD0" w:rsidRPr="001A0BD0" w:rsidRDefault="001A0BD0" w:rsidP="001A0BD0">
            <w:pPr>
              <w:shd w:val="clear" w:color="auto" w:fill="FFFFFF"/>
              <w:spacing w:before="20" w:after="20"/>
              <w:jc w:val="both"/>
              <w:rPr>
                <w:rFonts w:ascii="Times New Roman" w:eastAsia="Times New Roman" w:hAnsi="Times New Roman" w:cs="Times New Roman"/>
                <w:bCs/>
                <w:sz w:val="24"/>
                <w:szCs w:val="24"/>
              </w:rPr>
            </w:pPr>
            <w:r w:rsidRPr="001A0BD0">
              <w:rPr>
                <w:rFonts w:ascii="Times New Roman" w:eastAsia="Times New Roman" w:hAnsi="Times New Roman" w:cs="Times New Roman"/>
                <w:bCs/>
                <w:sz w:val="24"/>
                <w:szCs w:val="24"/>
              </w:rPr>
              <w:t>b) Mỗi thôn, bản, tổ dân phố được bố trí 01 người/chức danh người tham gia hoạt động ở thôn, bản, tổ dân phố quy định tại điểm a khoản này.</w:t>
            </w:r>
          </w:p>
          <w:p w:rsidR="00993E64" w:rsidRPr="00993E64" w:rsidRDefault="00993E64" w:rsidP="00993E64">
            <w:pPr>
              <w:shd w:val="clear" w:color="auto" w:fill="FFFFFF"/>
              <w:spacing w:before="20" w:after="20"/>
              <w:jc w:val="both"/>
              <w:rPr>
                <w:rFonts w:ascii="Times New Roman" w:eastAsia="Times New Roman" w:hAnsi="Times New Roman" w:cs="Times New Roman"/>
                <w:b/>
                <w:bCs/>
                <w:i/>
                <w:sz w:val="24"/>
                <w:szCs w:val="24"/>
              </w:rPr>
            </w:pPr>
            <w:r w:rsidRPr="00993E64">
              <w:rPr>
                <w:rFonts w:ascii="Times New Roman" w:eastAsia="Times New Roman" w:hAnsi="Times New Roman" w:cs="Times New Roman"/>
                <w:b/>
                <w:bCs/>
                <w:i/>
                <w:sz w:val="24"/>
                <w:szCs w:val="24"/>
              </w:rPr>
              <w:t>2. Mức hỗ trợ hằng</w:t>
            </w:r>
            <w:bookmarkStart w:id="1" w:name="_GoBack"/>
            <w:bookmarkEnd w:id="1"/>
            <w:r w:rsidRPr="00993E64">
              <w:rPr>
                <w:rFonts w:ascii="Times New Roman" w:eastAsia="Times New Roman" w:hAnsi="Times New Roman" w:cs="Times New Roman"/>
                <w:b/>
                <w:bCs/>
                <w:i/>
                <w:sz w:val="24"/>
                <w:szCs w:val="24"/>
              </w:rPr>
              <w:t xml:space="preserve"> tháng đối với người tham gia hoạt động ở thôn, bản, tổ dân phố</w:t>
            </w:r>
          </w:p>
          <w:p w:rsidR="00993E64" w:rsidRPr="00993E64" w:rsidRDefault="00993E64" w:rsidP="00993E64">
            <w:pPr>
              <w:shd w:val="clear" w:color="auto" w:fill="FFFFFF"/>
              <w:spacing w:before="20" w:after="20"/>
              <w:jc w:val="both"/>
              <w:rPr>
                <w:rFonts w:ascii="Times New Roman" w:eastAsia="Times New Roman" w:hAnsi="Times New Roman" w:cs="Times New Roman"/>
                <w:b/>
                <w:bCs/>
                <w:i/>
                <w:sz w:val="24"/>
                <w:szCs w:val="24"/>
              </w:rPr>
            </w:pPr>
            <w:r w:rsidRPr="00993E64">
              <w:rPr>
                <w:rFonts w:ascii="Times New Roman" w:eastAsia="Times New Roman" w:hAnsi="Times New Roman" w:cs="Times New Roman"/>
                <w:b/>
                <w:bCs/>
                <w:i/>
                <w:sz w:val="24"/>
                <w:szCs w:val="24"/>
              </w:rPr>
              <w:t xml:space="preserve">a) Thôn đội trưởng, Nhân viên y tế: mức hỗ trợ hằng tháng bằng 0,7 lần mức lương cơ sở; </w:t>
            </w:r>
          </w:p>
          <w:p w:rsidR="00993E64" w:rsidRPr="00993E64" w:rsidRDefault="00993E64" w:rsidP="00993E64">
            <w:pPr>
              <w:shd w:val="clear" w:color="auto" w:fill="FFFFFF"/>
              <w:spacing w:before="20" w:after="20"/>
              <w:jc w:val="both"/>
              <w:rPr>
                <w:rFonts w:ascii="Times New Roman" w:eastAsia="Times New Roman" w:hAnsi="Times New Roman" w:cs="Times New Roman"/>
                <w:b/>
                <w:bCs/>
                <w:i/>
                <w:sz w:val="24"/>
                <w:szCs w:val="24"/>
              </w:rPr>
            </w:pPr>
            <w:r w:rsidRPr="00993E64">
              <w:rPr>
                <w:rFonts w:ascii="Times New Roman" w:eastAsia="Times New Roman" w:hAnsi="Times New Roman" w:cs="Times New Roman"/>
                <w:b/>
                <w:bCs/>
                <w:i/>
                <w:sz w:val="24"/>
                <w:szCs w:val="24"/>
              </w:rPr>
              <w:t>b) Các chức danh còn lại: mức hỗ trợ hằng tháng bằng 0,3 lần mức lương cơ sở.</w:t>
            </w:r>
          </w:p>
          <w:p w:rsidR="001A0BD0" w:rsidRPr="001A0BD0" w:rsidRDefault="001A0BD0" w:rsidP="001A0BD0">
            <w:pPr>
              <w:shd w:val="clear" w:color="auto" w:fill="FFFFFF"/>
              <w:spacing w:before="20" w:after="20"/>
              <w:jc w:val="both"/>
              <w:rPr>
                <w:rFonts w:ascii="Times New Roman" w:eastAsia="Times New Roman" w:hAnsi="Times New Roman" w:cs="Times New Roman"/>
                <w:b/>
                <w:bCs/>
                <w:sz w:val="24"/>
                <w:szCs w:val="24"/>
              </w:rPr>
            </w:pPr>
            <w:r w:rsidRPr="001A0BD0">
              <w:rPr>
                <w:rFonts w:ascii="Times New Roman" w:eastAsia="Times New Roman" w:hAnsi="Times New Roman" w:cs="Times New Roman"/>
                <w:b/>
                <w:bCs/>
                <w:sz w:val="24"/>
                <w:szCs w:val="24"/>
              </w:rPr>
              <w:t xml:space="preserve">Điều 4. </w:t>
            </w:r>
            <w:r w:rsidR="00993E64">
              <w:rPr>
                <w:rFonts w:ascii="Times New Roman" w:eastAsia="Times New Roman" w:hAnsi="Times New Roman" w:cs="Times New Roman"/>
                <w:b/>
                <w:bCs/>
                <w:sz w:val="24"/>
                <w:szCs w:val="24"/>
              </w:rPr>
              <w:t>Việc</w:t>
            </w:r>
            <w:r w:rsidRPr="001A0BD0">
              <w:rPr>
                <w:rFonts w:ascii="Times New Roman" w:eastAsia="Times New Roman" w:hAnsi="Times New Roman" w:cs="Times New Roman"/>
                <w:b/>
                <w:bCs/>
                <w:sz w:val="24"/>
                <w:szCs w:val="24"/>
              </w:rPr>
              <w:t xml:space="preserve"> kiêm nhiệm</w:t>
            </w:r>
            <w:r w:rsidR="00993E64">
              <w:rPr>
                <w:rFonts w:ascii="Times New Roman" w:eastAsia="Times New Roman" w:hAnsi="Times New Roman" w:cs="Times New Roman"/>
                <w:b/>
                <w:bCs/>
                <w:sz w:val="24"/>
                <w:szCs w:val="24"/>
              </w:rPr>
              <w:t>, phụ cấp kiêm nhiệm</w:t>
            </w:r>
            <w:r w:rsidRPr="001A0BD0">
              <w:rPr>
                <w:rFonts w:ascii="Times New Roman" w:eastAsia="Times New Roman" w:hAnsi="Times New Roman" w:cs="Times New Roman"/>
                <w:b/>
                <w:bCs/>
                <w:sz w:val="24"/>
                <w:szCs w:val="24"/>
              </w:rPr>
              <w:t xml:space="preserve"> đối với người hoạt động không chuyên trách, người tham gia hoạt động ở thôn, bản, tổ dân phố</w:t>
            </w:r>
          </w:p>
          <w:p w:rsidR="00A80CB5" w:rsidRPr="00F44A01" w:rsidRDefault="00A80CB5" w:rsidP="00A80CB5">
            <w:pPr>
              <w:shd w:val="clear" w:color="auto" w:fill="FFFFFF"/>
              <w:spacing w:before="20" w:after="20"/>
              <w:jc w:val="both"/>
              <w:rPr>
                <w:rFonts w:ascii="Times New Roman" w:eastAsia="Times New Roman" w:hAnsi="Times New Roman" w:cs="Times New Roman"/>
                <w:b/>
                <w:bCs/>
                <w:i/>
                <w:sz w:val="24"/>
                <w:szCs w:val="24"/>
              </w:rPr>
            </w:pPr>
            <w:r w:rsidRPr="00F44A01">
              <w:rPr>
                <w:rFonts w:ascii="Times New Roman" w:eastAsia="Times New Roman" w:hAnsi="Times New Roman" w:cs="Times New Roman"/>
                <w:b/>
                <w:bCs/>
                <w:i/>
                <w:sz w:val="24"/>
                <w:szCs w:val="24"/>
              </w:rPr>
              <w:t>1. Việc kiêm nhiệm người hoạt động không chuyên trách và người tham gia hoạt động ở thôn, bản, tổ dân phố</w:t>
            </w:r>
          </w:p>
          <w:p w:rsidR="00A80CB5" w:rsidRPr="00F44A01" w:rsidRDefault="00A80CB5" w:rsidP="00A80CB5">
            <w:pPr>
              <w:shd w:val="clear" w:color="auto" w:fill="FFFFFF"/>
              <w:spacing w:before="20" w:after="20"/>
              <w:jc w:val="both"/>
              <w:rPr>
                <w:rFonts w:ascii="Times New Roman" w:eastAsia="Times New Roman" w:hAnsi="Times New Roman" w:cs="Times New Roman"/>
                <w:b/>
                <w:bCs/>
                <w:i/>
                <w:sz w:val="24"/>
                <w:szCs w:val="24"/>
              </w:rPr>
            </w:pPr>
            <w:r w:rsidRPr="00F44A01">
              <w:rPr>
                <w:rFonts w:ascii="Times New Roman" w:eastAsia="Times New Roman" w:hAnsi="Times New Roman" w:cs="Times New Roman"/>
                <w:b/>
                <w:bCs/>
                <w:i/>
                <w:sz w:val="24"/>
                <w:szCs w:val="24"/>
              </w:rPr>
              <w:t xml:space="preserve">a) Cán bộ, công chức cấp xã được kiêm nhiệm chức </w:t>
            </w:r>
            <w:r w:rsidRPr="00F44A01">
              <w:rPr>
                <w:rFonts w:ascii="Times New Roman" w:eastAsia="Times New Roman" w:hAnsi="Times New Roman" w:cs="Times New Roman"/>
                <w:b/>
                <w:bCs/>
                <w:i/>
                <w:sz w:val="24"/>
                <w:szCs w:val="24"/>
              </w:rPr>
              <w:lastRenderedPageBreak/>
              <w:t>danh người hoạt động không chuyên trách;</w:t>
            </w:r>
          </w:p>
          <w:p w:rsidR="00A80CB5" w:rsidRPr="00F44A01" w:rsidRDefault="00A80CB5" w:rsidP="00A80CB5">
            <w:pPr>
              <w:shd w:val="clear" w:color="auto" w:fill="FFFFFF"/>
              <w:spacing w:before="20" w:after="20"/>
              <w:jc w:val="both"/>
              <w:rPr>
                <w:rFonts w:ascii="Times New Roman" w:eastAsia="Times New Roman" w:hAnsi="Times New Roman" w:cs="Times New Roman"/>
                <w:b/>
                <w:bCs/>
                <w:i/>
                <w:sz w:val="24"/>
                <w:szCs w:val="24"/>
              </w:rPr>
            </w:pPr>
            <w:r w:rsidRPr="00F44A01">
              <w:rPr>
                <w:rFonts w:ascii="Times New Roman" w:eastAsia="Times New Roman" w:hAnsi="Times New Roman" w:cs="Times New Roman"/>
                <w:b/>
                <w:bCs/>
                <w:i/>
                <w:sz w:val="24"/>
                <w:szCs w:val="24"/>
              </w:rPr>
              <w:t>b) Người hoạt động không chuyên trách ở thôn, bản, tổ dân phố được kiêm nhiệm chức danh người hoạt động không chuyên trách ở thôn, bản, tổ dân phố và người tham gia hoạt động ở thôn, bản, tổ dân phố;</w:t>
            </w:r>
          </w:p>
          <w:p w:rsidR="00A80CB5" w:rsidRPr="00A80CB5" w:rsidRDefault="00A80CB5" w:rsidP="00A80CB5">
            <w:pPr>
              <w:shd w:val="clear" w:color="auto" w:fill="FFFFFF"/>
              <w:spacing w:before="20" w:after="20"/>
              <w:jc w:val="both"/>
              <w:rPr>
                <w:rFonts w:ascii="Times New Roman" w:eastAsia="Times New Roman" w:hAnsi="Times New Roman" w:cs="Times New Roman"/>
                <w:b/>
                <w:bCs/>
                <w:i/>
                <w:sz w:val="24"/>
                <w:szCs w:val="24"/>
              </w:rPr>
            </w:pPr>
            <w:r w:rsidRPr="00A80CB5">
              <w:rPr>
                <w:rFonts w:ascii="Times New Roman" w:eastAsia="Times New Roman" w:hAnsi="Times New Roman" w:cs="Times New Roman"/>
                <w:b/>
                <w:bCs/>
                <w:i/>
                <w:sz w:val="24"/>
                <w:szCs w:val="24"/>
              </w:rPr>
              <w:t>c) Người tham gia hoạt động ở thôn, bản, tổ dân phố được kiêm nhiệm chức danh người tham gia hoạt động khác ở thôn, bản, tổ dân phố;</w:t>
            </w:r>
          </w:p>
          <w:p w:rsidR="00A80CB5" w:rsidRPr="00A80CB5" w:rsidRDefault="00A80CB5" w:rsidP="00A80CB5">
            <w:pPr>
              <w:shd w:val="clear" w:color="auto" w:fill="FFFFFF"/>
              <w:spacing w:before="20" w:after="20"/>
              <w:jc w:val="both"/>
              <w:rPr>
                <w:rFonts w:ascii="Times New Roman" w:eastAsia="Times New Roman" w:hAnsi="Times New Roman" w:cs="Times New Roman"/>
                <w:bCs/>
                <w:sz w:val="24"/>
                <w:szCs w:val="24"/>
              </w:rPr>
            </w:pPr>
            <w:r w:rsidRPr="00A80CB5">
              <w:rPr>
                <w:rFonts w:ascii="Times New Roman" w:eastAsia="Times New Roman" w:hAnsi="Times New Roman" w:cs="Times New Roman"/>
                <w:bCs/>
                <w:sz w:val="24"/>
                <w:szCs w:val="24"/>
              </w:rPr>
              <w:t>2. Phụ cấp kiêm nhiệm</w:t>
            </w:r>
          </w:p>
          <w:p w:rsidR="00A80CB5" w:rsidRPr="00F44A01" w:rsidRDefault="00A80CB5" w:rsidP="00A80CB5">
            <w:pPr>
              <w:shd w:val="clear" w:color="auto" w:fill="FFFFFF"/>
              <w:spacing w:before="20" w:after="20"/>
              <w:jc w:val="both"/>
              <w:rPr>
                <w:rFonts w:ascii="Times New Roman" w:eastAsia="Times New Roman" w:hAnsi="Times New Roman" w:cs="Times New Roman"/>
                <w:b/>
                <w:bCs/>
                <w:i/>
                <w:sz w:val="24"/>
                <w:szCs w:val="24"/>
              </w:rPr>
            </w:pPr>
            <w:r w:rsidRPr="00F44A01">
              <w:rPr>
                <w:rFonts w:ascii="Times New Roman" w:eastAsia="Times New Roman" w:hAnsi="Times New Roman" w:cs="Times New Roman"/>
                <w:b/>
                <w:bCs/>
                <w:i/>
                <w:sz w:val="24"/>
                <w:szCs w:val="24"/>
              </w:rPr>
              <w:t>Các trường hợp kiêm nhiệm tại khoản 1 Điều này được hưởng mức phụ cấp kiêm nhiệm bằng 100% mức phụ cấp, mức hỗ trợ hiện hưởng của chức danh kiêm nhiệm.</w:t>
            </w:r>
          </w:p>
          <w:p w:rsidR="00824A68" w:rsidRPr="00075DC0" w:rsidRDefault="00A80CB5" w:rsidP="00824A68">
            <w:pPr>
              <w:shd w:val="clear" w:color="auto" w:fill="FFFFFF"/>
              <w:spacing w:before="20" w:after="20"/>
              <w:jc w:val="both"/>
              <w:rPr>
                <w:rFonts w:ascii="Times New Roman" w:eastAsia="Times New Roman" w:hAnsi="Times New Roman" w:cs="Times New Roman"/>
                <w:bCs/>
                <w:sz w:val="24"/>
                <w:szCs w:val="24"/>
              </w:rPr>
            </w:pPr>
            <w:r w:rsidRPr="00A80CB5">
              <w:rPr>
                <w:rFonts w:ascii="Times New Roman" w:eastAsia="Times New Roman" w:hAnsi="Times New Roman" w:cs="Times New Roman"/>
                <w:bCs/>
                <w:sz w:val="24"/>
                <w:szCs w:val="24"/>
              </w:rPr>
              <w:t xml:space="preserve">3. Căn cứ tình hình thực tế của địa phương, các xã, phường bố trí kiêm nhiệm thực hiện nhiệm vụ của người tham gia hoạt động ở thôn, bản, tổ dân phố và người tham gia hoạt động ở thôn, bản, tổ dân phố cho phù hợp với tình hình thực tiễn nhưng một người chỉ được kiêm nhiệm </w:t>
            </w:r>
            <w:r w:rsidRPr="00A80CB5">
              <w:rPr>
                <w:rFonts w:ascii="Times New Roman" w:eastAsia="Times New Roman" w:hAnsi="Times New Roman" w:cs="Times New Roman"/>
                <w:b/>
                <w:bCs/>
                <w:i/>
                <w:sz w:val="24"/>
                <w:szCs w:val="24"/>
              </w:rPr>
              <w:t>01 chức danh</w:t>
            </w:r>
            <w:r w:rsidRPr="00A80CB5">
              <w:rPr>
                <w:rFonts w:ascii="Times New Roman" w:eastAsia="Times New Roman" w:hAnsi="Times New Roman" w:cs="Times New Roman"/>
                <w:bCs/>
                <w:sz w:val="24"/>
                <w:szCs w:val="24"/>
              </w:rPr>
              <w:t>, đảm bảo tất cả các công việc ở thôn, bản, tổ dân phố đều có người đảm nhiệm và thuận lợi cho công tác lãnh đạo, chỉ đạo, điều hành thực hiện chức năng, nhiệm vụ của địa phương.</w:t>
            </w:r>
          </w:p>
        </w:tc>
        <w:tc>
          <w:tcPr>
            <w:tcW w:w="3828" w:type="dxa"/>
          </w:tcPr>
          <w:p w:rsidR="009E65DD" w:rsidRDefault="009E65DD" w:rsidP="00AA2AA8">
            <w:pPr>
              <w:spacing w:before="20" w:after="20"/>
              <w:jc w:val="both"/>
              <w:rPr>
                <w:rFonts w:ascii="Times New Roman" w:hAnsi="Times New Roman" w:cs="Times New Roman"/>
                <w:bCs/>
                <w:sz w:val="24"/>
                <w:szCs w:val="24"/>
              </w:rPr>
            </w:pPr>
            <w:r>
              <w:rPr>
                <w:rFonts w:ascii="Times New Roman" w:hAnsi="Times New Roman" w:cs="Times New Roman"/>
                <w:bCs/>
                <w:sz w:val="24"/>
                <w:szCs w:val="24"/>
              </w:rPr>
              <w:lastRenderedPageBreak/>
              <w:t>- Về số lượng, chức danh: Kế thừa Nghị quyết số 69/20233/NQ-HĐND, đề xuất giữ nguyên 08 chức danh người tham gia hoạt động ở thôn, bản, tổ dân phố và bố trí 01 người/chức danh như hiện nay.</w:t>
            </w:r>
          </w:p>
          <w:p w:rsidR="00824A68" w:rsidRDefault="00824A68" w:rsidP="00075DC0">
            <w:pPr>
              <w:spacing w:before="20" w:after="20"/>
              <w:jc w:val="both"/>
              <w:rPr>
                <w:rFonts w:ascii="Times New Roman" w:hAnsi="Times New Roman" w:cs="Times New Roman"/>
                <w:sz w:val="24"/>
                <w:szCs w:val="24"/>
              </w:rPr>
            </w:pPr>
            <w:r>
              <w:rPr>
                <w:rFonts w:ascii="Times New Roman" w:hAnsi="Times New Roman" w:cs="Times New Roman"/>
                <w:sz w:val="24"/>
                <w:szCs w:val="24"/>
              </w:rPr>
              <w:t xml:space="preserve">- </w:t>
            </w:r>
            <w:r w:rsidR="009E65DD">
              <w:rPr>
                <w:rFonts w:ascii="Times New Roman" w:hAnsi="Times New Roman" w:cs="Times New Roman"/>
                <w:sz w:val="24"/>
                <w:szCs w:val="24"/>
              </w:rPr>
              <w:t xml:space="preserve">Mức hỗ trợ: </w:t>
            </w:r>
            <w:r>
              <w:rPr>
                <w:rFonts w:ascii="Times New Roman" w:hAnsi="Times New Roman" w:cs="Times New Roman"/>
                <w:sz w:val="24"/>
                <w:szCs w:val="24"/>
              </w:rPr>
              <w:t xml:space="preserve">Trên cơ sở </w:t>
            </w:r>
            <w:r w:rsidR="009E65DD">
              <w:rPr>
                <w:rFonts w:ascii="Times New Roman" w:hAnsi="Times New Roman" w:cs="Times New Roman"/>
                <w:sz w:val="24"/>
                <w:szCs w:val="24"/>
              </w:rPr>
              <w:t xml:space="preserve">quy định của Trung ương, </w:t>
            </w:r>
            <w:r>
              <w:rPr>
                <w:rFonts w:ascii="Times New Roman" w:hAnsi="Times New Roman" w:cs="Times New Roman"/>
                <w:sz w:val="24"/>
                <w:szCs w:val="24"/>
              </w:rPr>
              <w:t xml:space="preserve">khả năng cân đối của ngân sách địa phương, </w:t>
            </w:r>
            <w:r w:rsidRPr="00D441D5">
              <w:rPr>
                <w:rFonts w:ascii="Times New Roman" w:hAnsi="Times New Roman" w:cs="Times New Roman"/>
                <w:sz w:val="24"/>
                <w:szCs w:val="24"/>
              </w:rPr>
              <w:t xml:space="preserve">đề xuất </w:t>
            </w:r>
            <w:r w:rsidR="009E65DD">
              <w:rPr>
                <w:rFonts w:ascii="Times New Roman" w:hAnsi="Times New Roman" w:cs="Times New Roman"/>
                <w:sz w:val="24"/>
                <w:szCs w:val="24"/>
              </w:rPr>
              <w:t xml:space="preserve">nâng mức </w:t>
            </w:r>
            <w:r w:rsidRPr="00D441D5">
              <w:rPr>
                <w:rFonts w:ascii="Times New Roman" w:hAnsi="Times New Roman" w:cs="Times New Roman"/>
                <w:sz w:val="24"/>
                <w:szCs w:val="24"/>
              </w:rPr>
              <w:t xml:space="preserve">hỗ trợ hằng tháng đối với </w:t>
            </w:r>
            <w:r w:rsidR="00075DC0">
              <w:rPr>
                <w:rFonts w:ascii="Times New Roman" w:hAnsi="Times New Roman" w:cs="Times New Roman"/>
                <w:sz w:val="24"/>
                <w:szCs w:val="24"/>
              </w:rPr>
              <w:t>T</w:t>
            </w:r>
            <w:r w:rsidR="009E65DD">
              <w:rPr>
                <w:rFonts w:ascii="Times New Roman" w:hAnsi="Times New Roman" w:cs="Times New Roman"/>
                <w:sz w:val="24"/>
                <w:szCs w:val="24"/>
              </w:rPr>
              <w:t xml:space="preserve">hôn đội trưởng, Nhân viên y tế lên 0,7 lần mức lương cơ sở, các chức danh Phó Bí thư chi bộ, </w:t>
            </w:r>
            <w:r w:rsidRPr="00D441D5">
              <w:rPr>
                <w:rFonts w:ascii="Times New Roman" w:hAnsi="Times New Roman" w:cs="Times New Roman"/>
                <w:sz w:val="24"/>
                <w:szCs w:val="24"/>
              </w:rPr>
              <w:t>Phó Trưởng thôn, bản, tổ dân phố và Chi hội trưởng chi hội các đoàn thể chính trị - xã hội bằng 0,</w:t>
            </w:r>
            <w:r w:rsidR="009E65DD">
              <w:rPr>
                <w:rFonts w:ascii="Times New Roman" w:hAnsi="Times New Roman" w:cs="Times New Roman"/>
                <w:sz w:val="24"/>
                <w:szCs w:val="24"/>
              </w:rPr>
              <w:t>3</w:t>
            </w:r>
            <w:r w:rsidRPr="00D441D5">
              <w:rPr>
                <w:rFonts w:ascii="Times New Roman" w:hAnsi="Times New Roman" w:cs="Times New Roman"/>
                <w:sz w:val="24"/>
                <w:szCs w:val="24"/>
              </w:rPr>
              <w:t xml:space="preserve"> lần mức lương cơ sở/người/tháng</w:t>
            </w:r>
            <w:r w:rsidR="00075DC0">
              <w:rPr>
                <w:rFonts w:ascii="Times New Roman" w:hAnsi="Times New Roman" w:cs="Times New Roman"/>
                <w:sz w:val="24"/>
                <w:szCs w:val="24"/>
              </w:rPr>
              <w:t>. So với Nghị quyết số 69/2023/NQ-HĐND, tăng 0,2 lần mức lương cơ sở đối với Thôn đội trưởng, Nhân viên y tế, 0,1 lần mức lương cơ sở đối với các chức danh còn lại (tương đương tăng 33,33%)</w:t>
            </w:r>
            <w:r w:rsidR="009C63C7">
              <w:rPr>
                <w:rFonts w:ascii="Times New Roman" w:hAnsi="Times New Roman" w:cs="Times New Roman"/>
                <w:sz w:val="24"/>
                <w:szCs w:val="24"/>
              </w:rPr>
              <w:t>.</w:t>
            </w:r>
          </w:p>
          <w:p w:rsidR="001A0BD0" w:rsidRDefault="009C63C7" w:rsidP="00075DC0">
            <w:pPr>
              <w:spacing w:before="20" w:after="20"/>
              <w:jc w:val="both"/>
              <w:rPr>
                <w:rFonts w:ascii="Times New Roman" w:hAnsi="Times New Roman" w:cs="Times New Roman"/>
                <w:sz w:val="24"/>
                <w:szCs w:val="24"/>
              </w:rPr>
            </w:pPr>
            <w:r>
              <w:rPr>
                <w:rFonts w:ascii="Times New Roman" w:hAnsi="Times New Roman" w:cs="Times New Roman"/>
                <w:sz w:val="24"/>
                <w:szCs w:val="24"/>
              </w:rPr>
              <w:t xml:space="preserve">- Mức phụ cấp kiêm nhiệm: Đề xuất tăng thêm đối tượng người tham gia hoạt động được kiêm nhiệm chức danh người tham gia hoạt động khác </w:t>
            </w:r>
            <w:r>
              <w:rPr>
                <w:rFonts w:ascii="Times New Roman" w:hAnsi="Times New Roman" w:cs="Times New Roman"/>
                <w:sz w:val="24"/>
                <w:szCs w:val="24"/>
              </w:rPr>
              <w:lastRenderedPageBreak/>
              <w:t xml:space="preserve">ở thôn, bản, tổ dân phố do thực tế đã có nhiều địa phương thực hiện nhưng cá nhân không được hưởng chế độ, chính sách. </w:t>
            </w:r>
          </w:p>
          <w:p w:rsidR="009C63C7" w:rsidRPr="007B3B4D" w:rsidRDefault="009C63C7" w:rsidP="001A0BD0">
            <w:pPr>
              <w:spacing w:before="20" w:after="20"/>
              <w:jc w:val="both"/>
              <w:rPr>
                <w:rFonts w:ascii="Times New Roman" w:hAnsi="Times New Roman" w:cs="Times New Roman"/>
                <w:sz w:val="24"/>
                <w:szCs w:val="24"/>
              </w:rPr>
            </w:pPr>
            <w:r>
              <w:rPr>
                <w:rFonts w:ascii="Times New Roman" w:hAnsi="Times New Roman" w:cs="Times New Roman"/>
                <w:sz w:val="24"/>
                <w:szCs w:val="24"/>
              </w:rPr>
              <w:t>Mức phụ cấp kiêm nhiệm</w:t>
            </w:r>
            <w:r w:rsidR="001A0BD0">
              <w:rPr>
                <w:rFonts w:ascii="Times New Roman" w:hAnsi="Times New Roman" w:cs="Times New Roman"/>
                <w:sz w:val="24"/>
                <w:szCs w:val="24"/>
              </w:rPr>
              <w:t>: Gộp quy định tại khoản 3 Điều 2 và khoản 2 Điều 3 của Nghị quyết số</w:t>
            </w:r>
            <w:r>
              <w:rPr>
                <w:rFonts w:ascii="Times New Roman" w:hAnsi="Times New Roman" w:cs="Times New Roman"/>
                <w:sz w:val="24"/>
                <w:szCs w:val="24"/>
              </w:rPr>
              <w:t xml:space="preserve"> 69/2023/NQ-HĐND</w:t>
            </w:r>
            <w:r w:rsidR="001A0BD0">
              <w:rPr>
                <w:rFonts w:ascii="Times New Roman" w:hAnsi="Times New Roman" w:cs="Times New Roman"/>
                <w:sz w:val="24"/>
                <w:szCs w:val="24"/>
              </w:rPr>
              <w:t xml:space="preserve"> thành 01 Điều cho ngắn gọn</w:t>
            </w:r>
            <w:r>
              <w:rPr>
                <w:rFonts w:ascii="Times New Roman" w:hAnsi="Times New Roman" w:cs="Times New Roman"/>
                <w:sz w:val="24"/>
                <w:szCs w:val="24"/>
              </w:rPr>
              <w:t xml:space="preserve">, </w:t>
            </w:r>
            <w:r w:rsidR="001A0BD0">
              <w:rPr>
                <w:rFonts w:ascii="Times New Roman" w:hAnsi="Times New Roman" w:cs="Times New Roman"/>
                <w:sz w:val="24"/>
                <w:szCs w:val="24"/>
              </w:rPr>
              <w:t xml:space="preserve">bỏ quy định kiêm nhiệm người hoạt động không chuyên trách cấp xã cho đảm bảo theo mô hình CQĐP 02 cấp, </w:t>
            </w:r>
            <w:r>
              <w:rPr>
                <w:rFonts w:ascii="Times New Roman" w:hAnsi="Times New Roman" w:cs="Times New Roman"/>
                <w:sz w:val="24"/>
                <w:szCs w:val="24"/>
              </w:rPr>
              <w:t>đồng thời đề xuất chỉ kiêm nhiệm 01 người tham gia hoạt động ở thôn, bản, tổ dân phố để giảm tải áp lực công việc, giúp người kiêm nhiệm hoàn thành nhiệm vụ được giao.</w:t>
            </w:r>
          </w:p>
        </w:tc>
      </w:tr>
      <w:tr w:rsidR="00824A68" w:rsidRPr="00FE6D0F" w:rsidTr="002E10C5">
        <w:tc>
          <w:tcPr>
            <w:tcW w:w="670" w:type="dxa"/>
            <w:vAlign w:val="center"/>
          </w:tcPr>
          <w:p w:rsidR="00824A68" w:rsidRPr="00FE6D0F" w:rsidRDefault="00824A68" w:rsidP="0045659C">
            <w:pPr>
              <w:jc w:val="both"/>
              <w:rPr>
                <w:rFonts w:ascii="Times New Roman" w:hAnsi="Times New Roman" w:cs="Times New Roman"/>
                <w:b/>
                <w:sz w:val="24"/>
                <w:szCs w:val="24"/>
              </w:rPr>
            </w:pPr>
            <w:r w:rsidRPr="00FE6D0F">
              <w:rPr>
                <w:rFonts w:ascii="Times New Roman" w:hAnsi="Times New Roman" w:cs="Times New Roman"/>
                <w:b/>
                <w:sz w:val="24"/>
                <w:szCs w:val="24"/>
              </w:rPr>
              <w:lastRenderedPageBreak/>
              <w:t>6</w:t>
            </w:r>
          </w:p>
        </w:tc>
        <w:tc>
          <w:tcPr>
            <w:tcW w:w="5143" w:type="dxa"/>
          </w:tcPr>
          <w:p w:rsidR="00075DC0" w:rsidRPr="0002163D" w:rsidRDefault="00DD1703" w:rsidP="00075DC0">
            <w:pPr>
              <w:spacing w:beforeLines="40" w:before="96" w:afterLines="40" w:after="96"/>
              <w:jc w:val="both"/>
              <w:rPr>
                <w:rFonts w:ascii="Times New Roman" w:eastAsia="Times New Roman" w:hAnsi="Times New Roman" w:cs="Times New Roman"/>
                <w:bCs/>
                <w:strike/>
                <w:sz w:val="24"/>
                <w:szCs w:val="24"/>
              </w:rPr>
            </w:pPr>
            <w:r w:rsidRPr="0002163D">
              <w:rPr>
                <w:rFonts w:ascii="Times New Roman" w:eastAsia="Times New Roman" w:hAnsi="Times New Roman" w:cs="Times New Roman"/>
                <w:b/>
                <w:strike/>
                <w:sz w:val="24"/>
                <w:szCs w:val="24"/>
              </w:rPr>
              <w:t>Điều 4</w:t>
            </w:r>
            <w:r w:rsidR="00075DC0" w:rsidRPr="0002163D">
              <w:rPr>
                <w:rFonts w:ascii="Times New Roman" w:eastAsia="Times New Roman" w:hAnsi="Times New Roman" w:cs="Times New Roman"/>
                <w:b/>
                <w:strike/>
                <w:sz w:val="24"/>
                <w:szCs w:val="24"/>
              </w:rPr>
              <w:t>.</w:t>
            </w:r>
            <w:r w:rsidR="00075DC0" w:rsidRPr="0002163D">
              <w:rPr>
                <w:rFonts w:ascii="Times New Roman" w:eastAsia="Times New Roman" w:hAnsi="Times New Roman" w:cs="Times New Roman"/>
                <w:strike/>
                <w:sz w:val="24"/>
                <w:szCs w:val="24"/>
              </w:rPr>
              <w:t xml:space="preserve"> Mức khoán kinh phí hoạt động đối với </w:t>
            </w:r>
            <w:r w:rsidR="00075DC0" w:rsidRPr="0002163D">
              <w:rPr>
                <w:rFonts w:ascii="Times New Roman" w:eastAsia="Times New Roman" w:hAnsi="Times New Roman" w:cs="Times New Roman"/>
                <w:bCs/>
                <w:strike/>
                <w:sz w:val="24"/>
                <w:szCs w:val="24"/>
              </w:rPr>
              <w:t xml:space="preserve">của </w:t>
            </w:r>
            <w:r w:rsidR="00075DC0" w:rsidRPr="0002163D">
              <w:rPr>
                <w:rFonts w:ascii="Times New Roman" w:eastAsia="Times New Roman" w:hAnsi="Times New Roman" w:cs="Times New Roman"/>
                <w:bCs/>
                <w:strike/>
                <w:sz w:val="24"/>
                <w:szCs w:val="24"/>
              </w:rPr>
              <w:lastRenderedPageBreak/>
              <w:t xml:space="preserve">các tổ chức chính trị - xã hội ở cấp xã </w:t>
            </w:r>
          </w:p>
          <w:p w:rsidR="00075DC0" w:rsidRPr="0002163D" w:rsidRDefault="00075DC0" w:rsidP="00075DC0">
            <w:pPr>
              <w:spacing w:beforeLines="40" w:before="96" w:afterLines="40" w:after="96"/>
              <w:jc w:val="both"/>
              <w:rPr>
                <w:rFonts w:ascii="Times New Roman" w:eastAsia="Times New Roman" w:hAnsi="Times New Roman" w:cs="Times New Roman"/>
                <w:b/>
                <w:bCs/>
                <w:strike/>
                <w:sz w:val="24"/>
                <w:szCs w:val="24"/>
              </w:rPr>
            </w:pPr>
            <w:r w:rsidRPr="0002163D">
              <w:rPr>
                <w:rFonts w:ascii="Times New Roman" w:eastAsia="Times New Roman" w:hAnsi="Times New Roman" w:cs="Times New Roman"/>
                <w:bCs/>
                <w:strike/>
                <w:sz w:val="24"/>
                <w:szCs w:val="24"/>
              </w:rPr>
              <w:t xml:space="preserve">a) Khoán kinh phí hoạt động của các tổ chức chính trị - xã hội ở cấp xã (bao gồm: Ủy ban Mặt trận Tổ quốc Việt Nam, Hội Nông dân Việt Nam, Hội Liên hiệp Phụ nữ Việt Nam, Hội Cựu chiến binh Việt Nam, Đoàn thanh niên cộng sản Hồ Chí Minh): </w:t>
            </w:r>
            <w:r w:rsidRPr="0002163D">
              <w:rPr>
                <w:rFonts w:ascii="Times New Roman" w:eastAsia="Times New Roman" w:hAnsi="Times New Roman" w:cs="Times New Roman"/>
                <w:b/>
                <w:bCs/>
                <w:strike/>
                <w:sz w:val="24"/>
                <w:szCs w:val="24"/>
              </w:rPr>
              <w:t>25 triệu đồng/năm.</w:t>
            </w:r>
          </w:p>
          <w:p w:rsidR="00824A68" w:rsidRPr="00FE6D0F" w:rsidRDefault="00075DC0" w:rsidP="00075DC0">
            <w:pPr>
              <w:shd w:val="clear" w:color="auto" w:fill="FFFFFF"/>
              <w:spacing w:beforeLines="40" w:before="96" w:afterLines="40" w:after="96"/>
              <w:jc w:val="both"/>
              <w:rPr>
                <w:rFonts w:ascii="Times New Roman" w:eastAsia="Times New Roman" w:hAnsi="Times New Roman" w:cs="Times New Roman"/>
                <w:b/>
                <w:bCs/>
                <w:color w:val="000000"/>
                <w:sz w:val="24"/>
                <w:szCs w:val="24"/>
                <w:lang w:val="vi-VN"/>
              </w:rPr>
            </w:pPr>
            <w:r w:rsidRPr="0002163D">
              <w:rPr>
                <w:rFonts w:ascii="Times New Roman" w:eastAsia="Times New Roman" w:hAnsi="Times New Roman" w:cs="Times New Roman"/>
                <w:bCs/>
                <w:strike/>
                <w:sz w:val="24"/>
                <w:szCs w:val="24"/>
              </w:rPr>
              <w:t xml:space="preserve">b) </w:t>
            </w:r>
            <w:r w:rsidRPr="0002163D">
              <w:rPr>
                <w:rFonts w:ascii="Times New Roman" w:eastAsia="Times New Roman" w:hAnsi="Times New Roman" w:cs="Times New Roman"/>
                <w:strike/>
                <w:sz w:val="24"/>
                <w:szCs w:val="24"/>
              </w:rPr>
              <w:t xml:space="preserve">Căn cứ vào nhiệm vụ thực tế và nguồn kinh phí được khoán tại khoản 1 Điều này, Ủy ban nhân dân </w:t>
            </w:r>
            <w:r w:rsidR="0002163D">
              <w:rPr>
                <w:rFonts w:ascii="Times New Roman" w:eastAsia="Times New Roman" w:hAnsi="Times New Roman" w:cs="Times New Roman"/>
                <w:strike/>
                <w:sz w:val="24"/>
                <w:szCs w:val="24"/>
              </w:rPr>
              <w:t>cấp xã và các tổ chức chính trị-</w:t>
            </w:r>
            <w:r w:rsidRPr="0002163D">
              <w:rPr>
                <w:rFonts w:ascii="Times New Roman" w:eastAsia="Times New Roman" w:hAnsi="Times New Roman" w:cs="Times New Roman"/>
                <w:strike/>
                <w:sz w:val="24"/>
                <w:szCs w:val="24"/>
              </w:rPr>
              <w:t>xã hội thực hiện quản lý, sử dụng nguồn kinh phí đảm bảo tiết kiệm, hiệu quả và hoàn thành nhiệm vụ được giao.</w:t>
            </w:r>
          </w:p>
        </w:tc>
        <w:tc>
          <w:tcPr>
            <w:tcW w:w="5386" w:type="dxa"/>
          </w:tcPr>
          <w:p w:rsidR="00824A68" w:rsidRPr="006C53F4" w:rsidRDefault="00824A68" w:rsidP="006C53F4">
            <w:pPr>
              <w:shd w:val="clear" w:color="auto" w:fill="FFFFFF"/>
              <w:spacing w:beforeLines="40" w:before="96" w:afterLines="40" w:after="96"/>
              <w:jc w:val="both"/>
              <w:rPr>
                <w:rFonts w:ascii="Times New Roman" w:eastAsia="Times New Roman" w:hAnsi="Times New Roman" w:cs="Times New Roman"/>
                <w:sz w:val="24"/>
                <w:szCs w:val="24"/>
              </w:rPr>
            </w:pPr>
          </w:p>
        </w:tc>
        <w:tc>
          <w:tcPr>
            <w:tcW w:w="3828" w:type="dxa"/>
          </w:tcPr>
          <w:p w:rsidR="00824A68" w:rsidRPr="002E10C5" w:rsidRDefault="00075DC0" w:rsidP="001F5899">
            <w:pPr>
              <w:spacing w:before="20" w:after="20"/>
              <w:jc w:val="both"/>
              <w:rPr>
                <w:rFonts w:ascii="Times New Roman" w:hAnsi="Times New Roman" w:cs="Times New Roman"/>
                <w:sz w:val="24"/>
                <w:szCs w:val="24"/>
              </w:rPr>
            </w:pPr>
            <w:r>
              <w:rPr>
                <w:rFonts w:ascii="Times New Roman" w:hAnsi="Times New Roman" w:cs="Times New Roman"/>
                <w:sz w:val="24"/>
                <w:szCs w:val="24"/>
              </w:rPr>
              <w:t xml:space="preserve">Bỏ quy định trên do các tổ chức chính trị - xã hội ở cấp xã hiện nay </w:t>
            </w:r>
            <w:r>
              <w:rPr>
                <w:rFonts w:ascii="Times New Roman" w:hAnsi="Times New Roman" w:cs="Times New Roman"/>
                <w:sz w:val="24"/>
                <w:szCs w:val="24"/>
              </w:rPr>
              <w:lastRenderedPageBreak/>
              <w:t>đã được giao kinh phí để tổ chức</w:t>
            </w:r>
            <w:r w:rsidR="001F5899">
              <w:rPr>
                <w:rFonts w:ascii="Times New Roman" w:hAnsi="Times New Roman" w:cs="Times New Roman"/>
                <w:sz w:val="24"/>
                <w:szCs w:val="24"/>
              </w:rPr>
              <w:t>,</w:t>
            </w:r>
            <w:r>
              <w:rPr>
                <w:rFonts w:ascii="Times New Roman" w:hAnsi="Times New Roman" w:cs="Times New Roman"/>
                <w:sz w:val="24"/>
                <w:szCs w:val="24"/>
              </w:rPr>
              <w:t xml:space="preserve"> hoạt động </w:t>
            </w:r>
            <w:r w:rsidR="001F5899">
              <w:rPr>
                <w:rFonts w:ascii="Times New Roman" w:hAnsi="Times New Roman" w:cs="Times New Roman"/>
                <w:sz w:val="24"/>
                <w:szCs w:val="24"/>
              </w:rPr>
              <w:t xml:space="preserve">thường xuyên </w:t>
            </w:r>
            <w:r>
              <w:rPr>
                <w:rFonts w:ascii="Times New Roman" w:hAnsi="Times New Roman" w:cs="Times New Roman"/>
                <w:sz w:val="24"/>
                <w:szCs w:val="24"/>
              </w:rPr>
              <w:t>từ ngân sách nhà nước.</w:t>
            </w:r>
          </w:p>
        </w:tc>
      </w:tr>
    </w:tbl>
    <w:p w:rsidR="00673551" w:rsidRPr="00FE6D0F" w:rsidRDefault="00673551" w:rsidP="0045659C">
      <w:pPr>
        <w:jc w:val="both"/>
        <w:rPr>
          <w:rFonts w:ascii="Times New Roman" w:hAnsi="Times New Roman" w:cs="Times New Roman"/>
          <w:sz w:val="24"/>
          <w:szCs w:val="24"/>
          <w:lang w:val="nl-NL"/>
        </w:rPr>
      </w:pPr>
    </w:p>
    <w:sectPr w:rsidR="00673551" w:rsidRPr="00FE6D0F" w:rsidSect="000F2793">
      <w:headerReference w:type="default" r:id="rId8"/>
      <w:footerReference w:type="default" r:id="rId9"/>
      <w:footerReference w:type="first" r:id="rId10"/>
      <w:pgSz w:w="16840" w:h="11907" w:orient="landscape" w:code="9"/>
      <w:pgMar w:top="1021" w:right="794" w:bottom="964" w:left="147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38D" w:rsidRDefault="001A738D" w:rsidP="0045659C">
      <w:pPr>
        <w:spacing w:after="0" w:line="240" w:lineRule="auto"/>
      </w:pPr>
      <w:r>
        <w:separator/>
      </w:r>
    </w:p>
  </w:endnote>
  <w:endnote w:type="continuationSeparator" w:id="0">
    <w:p w:rsidR="001A738D" w:rsidRDefault="001A738D" w:rsidP="00456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Italic">
    <w:panose1 w:val="02020503050405090304"/>
    <w:charset w:val="00"/>
    <w:family w:val="roman"/>
    <w:notTrueType/>
    <w:pitch w:val="default"/>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55D" w:rsidRPr="00812488" w:rsidRDefault="003F555D" w:rsidP="00812488">
    <w:pPr>
      <w:pStyle w:val="Footer"/>
      <w:rPr>
        <w:rFonts w:ascii="Times New Roman" w:hAnsi="Times New Roman" w:cs="Times New Roman"/>
        <w:b/>
        <w:i/>
        <w:sz w:val="24"/>
        <w:szCs w:val="24"/>
      </w:rPr>
    </w:pPr>
    <w:r w:rsidRPr="00812488">
      <w:rPr>
        <w:rFonts w:ascii="Times New Roman" w:hAnsi="Times New Roman" w:cs="Times New Roman"/>
        <w:b/>
        <w:i/>
        <w:sz w:val="24"/>
        <w:szCs w:val="24"/>
      </w:rPr>
      <w:t>Ghi chú: Những nội dung in đậm nghiêng trong dự thảo quyết định mới là nội dung đề nghị sửa đổi, bổ sung; chữ gạch chân là đề nghị bỏ</w:t>
    </w:r>
  </w:p>
  <w:p w:rsidR="003F555D" w:rsidRDefault="003F555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55D" w:rsidRPr="00331BFA" w:rsidRDefault="003F555D">
    <w:pPr>
      <w:pStyle w:val="Footer"/>
      <w:rPr>
        <w:rFonts w:ascii="Times New Roman" w:hAnsi="Times New Roman" w:cs="Times New Roman"/>
        <w:b/>
        <w:sz w:val="24"/>
        <w:szCs w:val="24"/>
      </w:rPr>
    </w:pPr>
    <w:r w:rsidRPr="00331BFA">
      <w:rPr>
        <w:rFonts w:ascii="Times New Roman" w:hAnsi="Times New Roman" w:cs="Times New Roman"/>
        <w:b/>
        <w:sz w:val="24"/>
        <w:szCs w:val="24"/>
      </w:rPr>
      <w:t>Ghi chú: Những nội dung in đậm nghiêng trong dự thảo quyết định mới là nội dung đề nghị sửa đổi, bổ sung; chữ gạch chân là đề nghị bỏ</w:t>
    </w:r>
  </w:p>
  <w:p w:rsidR="003F555D" w:rsidRDefault="003F555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38D" w:rsidRDefault="001A738D" w:rsidP="0045659C">
      <w:pPr>
        <w:spacing w:after="0" w:line="240" w:lineRule="auto"/>
      </w:pPr>
      <w:r>
        <w:separator/>
      </w:r>
    </w:p>
  </w:footnote>
  <w:footnote w:type="continuationSeparator" w:id="0">
    <w:p w:rsidR="001A738D" w:rsidRDefault="001A738D" w:rsidP="00456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5546068"/>
      <w:docPartObj>
        <w:docPartGallery w:val="Page Numbers (Top of Page)"/>
        <w:docPartUnique/>
      </w:docPartObj>
    </w:sdtPr>
    <w:sdtEndPr>
      <w:rPr>
        <w:noProof/>
      </w:rPr>
    </w:sdtEndPr>
    <w:sdtContent>
      <w:p w:rsidR="003F555D" w:rsidRDefault="003F555D">
        <w:pPr>
          <w:pStyle w:val="Header"/>
          <w:jc w:val="center"/>
        </w:pPr>
        <w:r>
          <w:fldChar w:fldCharType="begin"/>
        </w:r>
        <w:r>
          <w:instrText xml:space="preserve"> PAGE   \* MERGEFORMAT </w:instrText>
        </w:r>
        <w:r>
          <w:fldChar w:fldCharType="separate"/>
        </w:r>
        <w:r w:rsidR="00F44A01">
          <w:rPr>
            <w:noProof/>
          </w:rPr>
          <w:t>7</w:t>
        </w:r>
        <w:r>
          <w:rPr>
            <w:noProof/>
          </w:rPr>
          <w:fldChar w:fldCharType="end"/>
        </w:r>
      </w:p>
    </w:sdtContent>
  </w:sdt>
  <w:p w:rsidR="003F555D" w:rsidRDefault="003F555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44A43"/>
    <w:multiLevelType w:val="hybridMultilevel"/>
    <w:tmpl w:val="287A53E8"/>
    <w:lvl w:ilvl="0" w:tplc="0136B0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2B4"/>
    <w:rsid w:val="0002155E"/>
    <w:rsid w:val="0002163D"/>
    <w:rsid w:val="00054CF9"/>
    <w:rsid w:val="00061CE7"/>
    <w:rsid w:val="00075DC0"/>
    <w:rsid w:val="00075F41"/>
    <w:rsid w:val="00097F8C"/>
    <w:rsid w:val="000C548D"/>
    <w:rsid w:val="000F2793"/>
    <w:rsid w:val="001523F4"/>
    <w:rsid w:val="0016265F"/>
    <w:rsid w:val="00172A0B"/>
    <w:rsid w:val="001815DF"/>
    <w:rsid w:val="001A0BD0"/>
    <w:rsid w:val="001A738D"/>
    <w:rsid w:val="001A7B2C"/>
    <w:rsid w:val="001C1746"/>
    <w:rsid w:val="001D47F4"/>
    <w:rsid w:val="001F1820"/>
    <w:rsid w:val="001F2142"/>
    <w:rsid w:val="001F5899"/>
    <w:rsid w:val="00201256"/>
    <w:rsid w:val="00201259"/>
    <w:rsid w:val="002259FB"/>
    <w:rsid w:val="00243F00"/>
    <w:rsid w:val="00244744"/>
    <w:rsid w:val="00256199"/>
    <w:rsid w:val="00286D86"/>
    <w:rsid w:val="002B5359"/>
    <w:rsid w:val="002C0D0A"/>
    <w:rsid w:val="002C42D1"/>
    <w:rsid w:val="002C5B61"/>
    <w:rsid w:val="002E10C5"/>
    <w:rsid w:val="002E72D6"/>
    <w:rsid w:val="00310D4D"/>
    <w:rsid w:val="00321D97"/>
    <w:rsid w:val="00331BFA"/>
    <w:rsid w:val="00331CFC"/>
    <w:rsid w:val="00335BAF"/>
    <w:rsid w:val="00383B99"/>
    <w:rsid w:val="0039703A"/>
    <w:rsid w:val="003C0ED7"/>
    <w:rsid w:val="003F5260"/>
    <w:rsid w:val="003F555D"/>
    <w:rsid w:val="003F6002"/>
    <w:rsid w:val="00401E38"/>
    <w:rsid w:val="00415A0D"/>
    <w:rsid w:val="0045659C"/>
    <w:rsid w:val="00466539"/>
    <w:rsid w:val="00490A13"/>
    <w:rsid w:val="004C7081"/>
    <w:rsid w:val="004F29DD"/>
    <w:rsid w:val="005423C6"/>
    <w:rsid w:val="00575275"/>
    <w:rsid w:val="00577013"/>
    <w:rsid w:val="00597202"/>
    <w:rsid w:val="005C0964"/>
    <w:rsid w:val="005C5215"/>
    <w:rsid w:val="00625845"/>
    <w:rsid w:val="0065322E"/>
    <w:rsid w:val="006669A5"/>
    <w:rsid w:val="00673551"/>
    <w:rsid w:val="00677AFC"/>
    <w:rsid w:val="006A4D61"/>
    <w:rsid w:val="006B052B"/>
    <w:rsid w:val="006B6A8B"/>
    <w:rsid w:val="006C53F4"/>
    <w:rsid w:val="006F3020"/>
    <w:rsid w:val="0070283B"/>
    <w:rsid w:val="007109F3"/>
    <w:rsid w:val="00710C4C"/>
    <w:rsid w:val="00730F65"/>
    <w:rsid w:val="00743435"/>
    <w:rsid w:val="00756728"/>
    <w:rsid w:val="007970F3"/>
    <w:rsid w:val="007A241D"/>
    <w:rsid w:val="007B3B4D"/>
    <w:rsid w:val="007C68C5"/>
    <w:rsid w:val="007F74E4"/>
    <w:rsid w:val="00812488"/>
    <w:rsid w:val="00824A68"/>
    <w:rsid w:val="0084031B"/>
    <w:rsid w:val="00846AC2"/>
    <w:rsid w:val="00855A46"/>
    <w:rsid w:val="008566FA"/>
    <w:rsid w:val="0087588D"/>
    <w:rsid w:val="008C2236"/>
    <w:rsid w:val="008E687F"/>
    <w:rsid w:val="008F10EC"/>
    <w:rsid w:val="00901478"/>
    <w:rsid w:val="00903958"/>
    <w:rsid w:val="009117C6"/>
    <w:rsid w:val="0095436C"/>
    <w:rsid w:val="00957EBA"/>
    <w:rsid w:val="009616C9"/>
    <w:rsid w:val="00987545"/>
    <w:rsid w:val="00991D8B"/>
    <w:rsid w:val="00992571"/>
    <w:rsid w:val="00993E64"/>
    <w:rsid w:val="009C2CCF"/>
    <w:rsid w:val="009C63C7"/>
    <w:rsid w:val="009E65DD"/>
    <w:rsid w:val="00A11C3B"/>
    <w:rsid w:val="00A1643D"/>
    <w:rsid w:val="00A55986"/>
    <w:rsid w:val="00A562B1"/>
    <w:rsid w:val="00A5759E"/>
    <w:rsid w:val="00A80CB5"/>
    <w:rsid w:val="00A9605C"/>
    <w:rsid w:val="00AA2AA8"/>
    <w:rsid w:val="00AB4996"/>
    <w:rsid w:val="00AC108F"/>
    <w:rsid w:val="00AD22B4"/>
    <w:rsid w:val="00AF56DC"/>
    <w:rsid w:val="00B20E2A"/>
    <w:rsid w:val="00B2636D"/>
    <w:rsid w:val="00B42F4B"/>
    <w:rsid w:val="00BB79A7"/>
    <w:rsid w:val="00BE093E"/>
    <w:rsid w:val="00C235AD"/>
    <w:rsid w:val="00C40DBA"/>
    <w:rsid w:val="00C66AE8"/>
    <w:rsid w:val="00C84C97"/>
    <w:rsid w:val="00CF55B2"/>
    <w:rsid w:val="00D04B4D"/>
    <w:rsid w:val="00D36553"/>
    <w:rsid w:val="00D441D5"/>
    <w:rsid w:val="00D57F94"/>
    <w:rsid w:val="00D80F3F"/>
    <w:rsid w:val="00DA31C4"/>
    <w:rsid w:val="00DA62C8"/>
    <w:rsid w:val="00DB6B31"/>
    <w:rsid w:val="00DC0E8A"/>
    <w:rsid w:val="00DD0E20"/>
    <w:rsid w:val="00DD13FA"/>
    <w:rsid w:val="00DD1703"/>
    <w:rsid w:val="00DE7C35"/>
    <w:rsid w:val="00E24224"/>
    <w:rsid w:val="00E24AA4"/>
    <w:rsid w:val="00E26B03"/>
    <w:rsid w:val="00E55E1C"/>
    <w:rsid w:val="00EB641F"/>
    <w:rsid w:val="00EE45FE"/>
    <w:rsid w:val="00F035BC"/>
    <w:rsid w:val="00F2469E"/>
    <w:rsid w:val="00F25EF3"/>
    <w:rsid w:val="00F27890"/>
    <w:rsid w:val="00F31D0A"/>
    <w:rsid w:val="00F44A01"/>
    <w:rsid w:val="00F74671"/>
    <w:rsid w:val="00F94369"/>
    <w:rsid w:val="00FE47F5"/>
    <w:rsid w:val="00FE6D0F"/>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B0BE4"/>
  <w15:docId w15:val="{A90920D0-7019-4488-8E71-5C37DC00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26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2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D22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D22B4"/>
    <w:rPr>
      <w:color w:val="0000FF"/>
      <w:u w:val="single"/>
    </w:rPr>
  </w:style>
  <w:style w:type="paragraph" w:styleId="ListParagraph">
    <w:name w:val="List Paragraph"/>
    <w:basedOn w:val="Normal"/>
    <w:uiPriority w:val="34"/>
    <w:qFormat/>
    <w:rsid w:val="002259FB"/>
    <w:pPr>
      <w:ind w:left="720"/>
      <w:contextualSpacing/>
    </w:pPr>
  </w:style>
  <w:style w:type="paragraph" w:styleId="Header">
    <w:name w:val="header"/>
    <w:basedOn w:val="Normal"/>
    <w:link w:val="HeaderChar"/>
    <w:uiPriority w:val="99"/>
    <w:unhideWhenUsed/>
    <w:rsid w:val="004565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59C"/>
  </w:style>
  <w:style w:type="paragraph" w:styleId="Footer">
    <w:name w:val="footer"/>
    <w:basedOn w:val="Normal"/>
    <w:link w:val="FooterChar"/>
    <w:uiPriority w:val="99"/>
    <w:unhideWhenUsed/>
    <w:rsid w:val="004565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59C"/>
  </w:style>
  <w:style w:type="paragraph" w:styleId="BalloonText">
    <w:name w:val="Balloon Text"/>
    <w:basedOn w:val="Normal"/>
    <w:link w:val="BalloonTextChar"/>
    <w:uiPriority w:val="99"/>
    <w:semiHidden/>
    <w:unhideWhenUsed/>
    <w:rsid w:val="00E26B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6B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96564">
      <w:bodyDiv w:val="1"/>
      <w:marLeft w:val="0"/>
      <w:marRight w:val="0"/>
      <w:marTop w:val="0"/>
      <w:marBottom w:val="0"/>
      <w:divBdr>
        <w:top w:val="none" w:sz="0" w:space="0" w:color="auto"/>
        <w:left w:val="none" w:sz="0" w:space="0" w:color="auto"/>
        <w:bottom w:val="none" w:sz="0" w:space="0" w:color="auto"/>
        <w:right w:val="none" w:sz="0" w:space="0" w:color="auto"/>
      </w:divBdr>
    </w:div>
    <w:div w:id="547650072">
      <w:bodyDiv w:val="1"/>
      <w:marLeft w:val="0"/>
      <w:marRight w:val="0"/>
      <w:marTop w:val="0"/>
      <w:marBottom w:val="0"/>
      <w:divBdr>
        <w:top w:val="none" w:sz="0" w:space="0" w:color="auto"/>
        <w:left w:val="none" w:sz="0" w:space="0" w:color="auto"/>
        <w:bottom w:val="none" w:sz="0" w:space="0" w:color="auto"/>
        <w:right w:val="none" w:sz="0" w:space="0" w:color="auto"/>
      </w:divBdr>
    </w:div>
    <w:div w:id="638917222">
      <w:bodyDiv w:val="1"/>
      <w:marLeft w:val="0"/>
      <w:marRight w:val="0"/>
      <w:marTop w:val="0"/>
      <w:marBottom w:val="0"/>
      <w:divBdr>
        <w:top w:val="none" w:sz="0" w:space="0" w:color="auto"/>
        <w:left w:val="none" w:sz="0" w:space="0" w:color="auto"/>
        <w:bottom w:val="none" w:sz="0" w:space="0" w:color="auto"/>
        <w:right w:val="none" w:sz="0" w:space="0" w:color="auto"/>
      </w:divBdr>
    </w:div>
    <w:div w:id="839589262">
      <w:bodyDiv w:val="1"/>
      <w:marLeft w:val="0"/>
      <w:marRight w:val="0"/>
      <w:marTop w:val="0"/>
      <w:marBottom w:val="0"/>
      <w:divBdr>
        <w:top w:val="none" w:sz="0" w:space="0" w:color="auto"/>
        <w:left w:val="none" w:sz="0" w:space="0" w:color="auto"/>
        <w:bottom w:val="none" w:sz="0" w:space="0" w:color="auto"/>
        <w:right w:val="none" w:sz="0" w:space="0" w:color="auto"/>
      </w:divBdr>
    </w:div>
    <w:div w:id="859584440">
      <w:bodyDiv w:val="1"/>
      <w:marLeft w:val="0"/>
      <w:marRight w:val="0"/>
      <w:marTop w:val="0"/>
      <w:marBottom w:val="0"/>
      <w:divBdr>
        <w:top w:val="none" w:sz="0" w:space="0" w:color="auto"/>
        <w:left w:val="none" w:sz="0" w:space="0" w:color="auto"/>
        <w:bottom w:val="none" w:sz="0" w:space="0" w:color="auto"/>
        <w:right w:val="none" w:sz="0" w:space="0" w:color="auto"/>
      </w:divBdr>
    </w:div>
    <w:div w:id="968168029">
      <w:bodyDiv w:val="1"/>
      <w:marLeft w:val="0"/>
      <w:marRight w:val="0"/>
      <w:marTop w:val="0"/>
      <w:marBottom w:val="0"/>
      <w:divBdr>
        <w:top w:val="none" w:sz="0" w:space="0" w:color="auto"/>
        <w:left w:val="none" w:sz="0" w:space="0" w:color="auto"/>
        <w:bottom w:val="none" w:sz="0" w:space="0" w:color="auto"/>
        <w:right w:val="none" w:sz="0" w:space="0" w:color="auto"/>
      </w:divBdr>
    </w:div>
    <w:div w:id="1028750740">
      <w:bodyDiv w:val="1"/>
      <w:marLeft w:val="0"/>
      <w:marRight w:val="0"/>
      <w:marTop w:val="0"/>
      <w:marBottom w:val="0"/>
      <w:divBdr>
        <w:top w:val="none" w:sz="0" w:space="0" w:color="auto"/>
        <w:left w:val="none" w:sz="0" w:space="0" w:color="auto"/>
        <w:bottom w:val="none" w:sz="0" w:space="0" w:color="auto"/>
        <w:right w:val="none" w:sz="0" w:space="0" w:color="auto"/>
      </w:divBdr>
    </w:div>
    <w:div w:id="1145045782">
      <w:bodyDiv w:val="1"/>
      <w:marLeft w:val="0"/>
      <w:marRight w:val="0"/>
      <w:marTop w:val="0"/>
      <w:marBottom w:val="0"/>
      <w:divBdr>
        <w:top w:val="none" w:sz="0" w:space="0" w:color="auto"/>
        <w:left w:val="none" w:sz="0" w:space="0" w:color="auto"/>
        <w:bottom w:val="none" w:sz="0" w:space="0" w:color="auto"/>
        <w:right w:val="none" w:sz="0" w:space="0" w:color="auto"/>
      </w:divBdr>
    </w:div>
    <w:div w:id="1388726660">
      <w:bodyDiv w:val="1"/>
      <w:marLeft w:val="0"/>
      <w:marRight w:val="0"/>
      <w:marTop w:val="0"/>
      <w:marBottom w:val="0"/>
      <w:divBdr>
        <w:top w:val="none" w:sz="0" w:space="0" w:color="auto"/>
        <w:left w:val="none" w:sz="0" w:space="0" w:color="auto"/>
        <w:bottom w:val="none" w:sz="0" w:space="0" w:color="auto"/>
        <w:right w:val="none" w:sz="0" w:space="0" w:color="auto"/>
      </w:divBdr>
    </w:div>
    <w:div w:id="1393499342">
      <w:bodyDiv w:val="1"/>
      <w:marLeft w:val="0"/>
      <w:marRight w:val="0"/>
      <w:marTop w:val="0"/>
      <w:marBottom w:val="0"/>
      <w:divBdr>
        <w:top w:val="none" w:sz="0" w:space="0" w:color="auto"/>
        <w:left w:val="none" w:sz="0" w:space="0" w:color="auto"/>
        <w:bottom w:val="none" w:sz="0" w:space="0" w:color="auto"/>
        <w:right w:val="none" w:sz="0" w:space="0" w:color="auto"/>
      </w:divBdr>
    </w:div>
    <w:div w:id="1533805023">
      <w:bodyDiv w:val="1"/>
      <w:marLeft w:val="0"/>
      <w:marRight w:val="0"/>
      <w:marTop w:val="0"/>
      <w:marBottom w:val="0"/>
      <w:divBdr>
        <w:top w:val="none" w:sz="0" w:space="0" w:color="auto"/>
        <w:left w:val="none" w:sz="0" w:space="0" w:color="auto"/>
        <w:bottom w:val="none" w:sz="0" w:space="0" w:color="auto"/>
        <w:right w:val="none" w:sz="0" w:space="0" w:color="auto"/>
      </w:divBdr>
    </w:div>
    <w:div w:id="1619221590">
      <w:bodyDiv w:val="1"/>
      <w:marLeft w:val="0"/>
      <w:marRight w:val="0"/>
      <w:marTop w:val="0"/>
      <w:marBottom w:val="0"/>
      <w:divBdr>
        <w:top w:val="none" w:sz="0" w:space="0" w:color="auto"/>
        <w:left w:val="none" w:sz="0" w:space="0" w:color="auto"/>
        <w:bottom w:val="none" w:sz="0" w:space="0" w:color="auto"/>
        <w:right w:val="none" w:sz="0" w:space="0" w:color="auto"/>
      </w:divBdr>
    </w:div>
    <w:div w:id="1776291326">
      <w:bodyDiv w:val="1"/>
      <w:marLeft w:val="0"/>
      <w:marRight w:val="0"/>
      <w:marTop w:val="0"/>
      <w:marBottom w:val="0"/>
      <w:divBdr>
        <w:top w:val="none" w:sz="0" w:space="0" w:color="auto"/>
        <w:left w:val="none" w:sz="0" w:space="0" w:color="auto"/>
        <w:bottom w:val="none" w:sz="0" w:space="0" w:color="auto"/>
        <w:right w:val="none" w:sz="0" w:space="0" w:color="auto"/>
      </w:divBdr>
    </w:div>
    <w:div w:id="1819877513">
      <w:bodyDiv w:val="1"/>
      <w:marLeft w:val="0"/>
      <w:marRight w:val="0"/>
      <w:marTop w:val="0"/>
      <w:marBottom w:val="0"/>
      <w:divBdr>
        <w:top w:val="none" w:sz="0" w:space="0" w:color="auto"/>
        <w:left w:val="none" w:sz="0" w:space="0" w:color="auto"/>
        <w:bottom w:val="none" w:sz="0" w:space="0" w:color="auto"/>
        <w:right w:val="none" w:sz="0" w:space="0" w:color="auto"/>
      </w:divBdr>
    </w:div>
    <w:div w:id="1843201796">
      <w:bodyDiv w:val="1"/>
      <w:marLeft w:val="0"/>
      <w:marRight w:val="0"/>
      <w:marTop w:val="0"/>
      <w:marBottom w:val="0"/>
      <w:divBdr>
        <w:top w:val="none" w:sz="0" w:space="0" w:color="auto"/>
        <w:left w:val="none" w:sz="0" w:space="0" w:color="auto"/>
        <w:bottom w:val="none" w:sz="0" w:space="0" w:color="auto"/>
        <w:right w:val="none" w:sz="0" w:space="0" w:color="auto"/>
      </w:divBdr>
    </w:div>
    <w:div w:id="1880237649">
      <w:bodyDiv w:val="1"/>
      <w:marLeft w:val="0"/>
      <w:marRight w:val="0"/>
      <w:marTop w:val="0"/>
      <w:marBottom w:val="0"/>
      <w:divBdr>
        <w:top w:val="none" w:sz="0" w:space="0" w:color="auto"/>
        <w:left w:val="none" w:sz="0" w:space="0" w:color="auto"/>
        <w:bottom w:val="none" w:sz="0" w:space="0" w:color="auto"/>
        <w:right w:val="none" w:sz="0" w:space="0" w:color="auto"/>
      </w:divBdr>
    </w:div>
    <w:div w:id="1958946788">
      <w:bodyDiv w:val="1"/>
      <w:marLeft w:val="0"/>
      <w:marRight w:val="0"/>
      <w:marTop w:val="0"/>
      <w:marBottom w:val="0"/>
      <w:divBdr>
        <w:top w:val="none" w:sz="0" w:space="0" w:color="auto"/>
        <w:left w:val="none" w:sz="0" w:space="0" w:color="auto"/>
        <w:bottom w:val="none" w:sz="0" w:space="0" w:color="auto"/>
        <w:right w:val="none" w:sz="0" w:space="0" w:color="auto"/>
      </w:divBdr>
    </w:div>
    <w:div w:id="2015839687">
      <w:bodyDiv w:val="1"/>
      <w:marLeft w:val="0"/>
      <w:marRight w:val="0"/>
      <w:marTop w:val="0"/>
      <w:marBottom w:val="0"/>
      <w:divBdr>
        <w:top w:val="none" w:sz="0" w:space="0" w:color="auto"/>
        <w:left w:val="none" w:sz="0" w:space="0" w:color="auto"/>
        <w:bottom w:val="none" w:sz="0" w:space="0" w:color="auto"/>
        <w:right w:val="none" w:sz="0" w:space="0" w:color="auto"/>
      </w:divBdr>
    </w:div>
    <w:div w:id="2025209427">
      <w:bodyDiv w:val="1"/>
      <w:marLeft w:val="0"/>
      <w:marRight w:val="0"/>
      <w:marTop w:val="0"/>
      <w:marBottom w:val="0"/>
      <w:divBdr>
        <w:top w:val="none" w:sz="0" w:space="0" w:color="auto"/>
        <w:left w:val="none" w:sz="0" w:space="0" w:color="auto"/>
        <w:bottom w:val="none" w:sz="0" w:space="0" w:color="auto"/>
        <w:right w:val="none" w:sz="0" w:space="0" w:color="auto"/>
      </w:divBdr>
    </w:div>
    <w:div w:id="203276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7D803-ECEF-4256-9BD1-06C0B6EDD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2328</Words>
  <Characters>13270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7</cp:revision>
  <cp:lastPrinted>2023-08-23T03:53:00Z</cp:lastPrinted>
  <dcterms:created xsi:type="dcterms:W3CDTF">2026-06-27T13:52:00Z</dcterms:created>
  <dcterms:modified xsi:type="dcterms:W3CDTF">2026-07-07T10:29:00Z</dcterms:modified>
</cp:coreProperties>
</file>